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535"/>
        <w:gridCol w:w="3535"/>
        <w:gridCol w:w="3536"/>
      </w:tblGrid>
      <w:tr w:rsidR="00BF5415" w:rsidRPr="00BF5415" w:rsidTr="00660CAD">
        <w:tc>
          <w:tcPr>
            <w:tcW w:w="3535" w:type="dxa"/>
            <w:vMerge w:val="restart"/>
          </w:tcPr>
          <w:p w:rsidR="00BF5415" w:rsidRPr="001152EB" w:rsidRDefault="00BF5415" w:rsidP="00660CAD">
            <w:pPr>
              <w:tabs>
                <w:tab w:val="center" w:pos="5233"/>
                <w:tab w:val="right" w:pos="10466"/>
              </w:tabs>
              <w:rPr>
                <w:iCs/>
              </w:rPr>
            </w:pPr>
            <w:r>
              <w:rPr>
                <w:iCs/>
                <w:noProof/>
              </w:rPr>
              <w:drawing>
                <wp:inline distT="0" distB="0" distL="0" distR="0">
                  <wp:extent cx="2038350" cy="638175"/>
                  <wp:effectExtent l="19050" t="0" r="0" b="0"/>
                  <wp:docPr id="1" name="Image 1" descr="C:\Users\CHU BEO\Desktop\Professional_Practice_Community_Social_Care_Policy_and_Practice_ban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Users\CHU BEO\Desktop\Professional_Practice_Community_Social_Care_Policy_and_Practice_banner.jpg"/>
                          <pic:cNvPicPr>
                            <a:picLocks noChangeAspect="1" noChangeArrowheads="1"/>
                          </pic:cNvPicPr>
                        </pic:nvPicPr>
                        <pic:blipFill>
                          <a:blip r:embed="rId7" cstate="print"/>
                          <a:srcRect/>
                          <a:stretch>
                            <a:fillRect/>
                          </a:stretch>
                        </pic:blipFill>
                        <pic:spPr bwMode="auto">
                          <a:xfrm>
                            <a:off x="0" y="0"/>
                            <a:ext cx="2038350" cy="638175"/>
                          </a:xfrm>
                          <a:prstGeom prst="rect">
                            <a:avLst/>
                          </a:prstGeom>
                          <a:noFill/>
                          <a:ln w="9525">
                            <a:noFill/>
                            <a:miter lim="800000"/>
                            <a:headEnd/>
                            <a:tailEnd/>
                          </a:ln>
                        </pic:spPr>
                      </pic:pic>
                    </a:graphicData>
                  </a:graphic>
                </wp:inline>
              </w:drawing>
            </w:r>
          </w:p>
        </w:tc>
        <w:tc>
          <w:tcPr>
            <w:tcW w:w="3535" w:type="dxa"/>
          </w:tcPr>
          <w:p w:rsidR="00BF5415" w:rsidRPr="001152EB" w:rsidRDefault="00BF5415" w:rsidP="00660CAD">
            <w:pPr>
              <w:tabs>
                <w:tab w:val="center" w:pos="5233"/>
                <w:tab w:val="right" w:pos="10466"/>
              </w:tabs>
              <w:jc w:val="center"/>
              <w:rPr>
                <w:i/>
                <w:iCs/>
              </w:rPr>
            </w:pPr>
          </w:p>
        </w:tc>
        <w:tc>
          <w:tcPr>
            <w:tcW w:w="3536" w:type="dxa"/>
          </w:tcPr>
          <w:p w:rsidR="00BF5415" w:rsidRPr="00BF5415" w:rsidRDefault="00BF5415" w:rsidP="00660CAD">
            <w:pPr>
              <w:tabs>
                <w:tab w:val="center" w:pos="5233"/>
                <w:tab w:val="right" w:pos="10466"/>
              </w:tabs>
              <w:jc w:val="right"/>
              <w:rPr>
                <w:rFonts w:ascii="Arial" w:hAnsi="Arial" w:cs="Arial"/>
                <w:b/>
                <w:i/>
                <w:iCs/>
              </w:rPr>
            </w:pPr>
            <w:r w:rsidRPr="00BF5415">
              <w:rPr>
                <w:rFonts w:ascii="Arial" w:hAnsi="Arial" w:cs="Arial"/>
                <w:b/>
                <w:i/>
                <w:iCs/>
                <w:sz w:val="22"/>
                <w:szCs w:val="22"/>
              </w:rPr>
              <w:t>INFSP</w:t>
            </w:r>
          </w:p>
        </w:tc>
      </w:tr>
      <w:tr w:rsidR="00BF5415" w:rsidTr="00660CAD">
        <w:tc>
          <w:tcPr>
            <w:tcW w:w="3535" w:type="dxa"/>
            <w:vMerge/>
          </w:tcPr>
          <w:p w:rsidR="00BF5415" w:rsidRPr="001152EB" w:rsidRDefault="00BF5415" w:rsidP="00660CAD">
            <w:pPr>
              <w:tabs>
                <w:tab w:val="center" w:pos="5233"/>
                <w:tab w:val="right" w:pos="10466"/>
              </w:tabs>
              <w:rPr>
                <w:b/>
                <w:bCs/>
                <w:i/>
                <w:iCs/>
              </w:rPr>
            </w:pPr>
          </w:p>
        </w:tc>
        <w:tc>
          <w:tcPr>
            <w:tcW w:w="3535" w:type="dxa"/>
          </w:tcPr>
          <w:p w:rsidR="00BF5415" w:rsidRPr="00BF5415" w:rsidRDefault="00BF5415" w:rsidP="00660CAD">
            <w:pPr>
              <w:jc w:val="center"/>
              <w:rPr>
                <w:rFonts w:asciiTheme="minorBidi" w:hAnsiTheme="minorBidi" w:cstheme="minorBidi"/>
              </w:rPr>
            </w:pPr>
            <w:r w:rsidRPr="00BF5415">
              <w:rPr>
                <w:rFonts w:asciiTheme="minorBidi" w:hAnsiTheme="minorBidi" w:cstheme="minorBidi"/>
                <w:sz w:val="22"/>
                <w:szCs w:val="8"/>
              </w:rPr>
              <w:t>Cours santé publique</w:t>
            </w:r>
          </w:p>
        </w:tc>
        <w:tc>
          <w:tcPr>
            <w:tcW w:w="3536" w:type="dxa"/>
          </w:tcPr>
          <w:p w:rsidR="00BF5415" w:rsidRPr="001152EB" w:rsidRDefault="00BF5415" w:rsidP="00660CAD">
            <w:pPr>
              <w:tabs>
                <w:tab w:val="center" w:pos="5233"/>
                <w:tab w:val="right" w:pos="10466"/>
              </w:tabs>
              <w:rPr>
                <w:b/>
                <w:bCs/>
                <w:i/>
                <w:iCs/>
              </w:rPr>
            </w:pPr>
          </w:p>
        </w:tc>
      </w:tr>
      <w:tr w:rsidR="00BF5415" w:rsidTr="00660CAD">
        <w:tc>
          <w:tcPr>
            <w:tcW w:w="3535" w:type="dxa"/>
            <w:vMerge/>
          </w:tcPr>
          <w:p w:rsidR="00BF5415" w:rsidRPr="001152EB" w:rsidRDefault="00BF5415" w:rsidP="00660CAD">
            <w:pPr>
              <w:tabs>
                <w:tab w:val="center" w:pos="5233"/>
                <w:tab w:val="right" w:pos="10466"/>
              </w:tabs>
              <w:rPr>
                <w:b/>
                <w:bCs/>
                <w:i/>
                <w:iCs/>
              </w:rPr>
            </w:pPr>
          </w:p>
        </w:tc>
        <w:tc>
          <w:tcPr>
            <w:tcW w:w="3535" w:type="dxa"/>
          </w:tcPr>
          <w:p w:rsidR="00BF5415" w:rsidRPr="001152EB" w:rsidRDefault="00BF5415" w:rsidP="00660CAD">
            <w:pPr>
              <w:tabs>
                <w:tab w:val="center" w:pos="5233"/>
                <w:tab w:val="right" w:pos="10466"/>
              </w:tabs>
              <w:rPr>
                <w:b/>
                <w:bCs/>
                <w:i/>
                <w:iCs/>
              </w:rPr>
            </w:pPr>
          </w:p>
        </w:tc>
        <w:tc>
          <w:tcPr>
            <w:tcW w:w="3536" w:type="dxa"/>
          </w:tcPr>
          <w:p w:rsidR="00BF5415" w:rsidRPr="001152EB" w:rsidRDefault="00BF5415" w:rsidP="00660CAD">
            <w:pPr>
              <w:tabs>
                <w:tab w:val="center" w:pos="5233"/>
                <w:tab w:val="right" w:pos="10466"/>
              </w:tabs>
              <w:rPr>
                <w:b/>
                <w:bCs/>
                <w:i/>
                <w:iCs/>
              </w:rPr>
            </w:pPr>
          </w:p>
        </w:tc>
      </w:tr>
    </w:tbl>
    <w:p w:rsidR="00BF5415" w:rsidRDefault="00BF5415" w:rsidP="00BF5415">
      <w:pPr>
        <w:spacing w:line="276" w:lineRule="auto"/>
        <w:rPr>
          <w:rFonts w:ascii="Arial" w:hAnsi="Arial" w:cs="Arial"/>
          <w:b/>
          <w:bCs/>
          <w:i/>
          <w:iCs/>
          <w:sz w:val="22"/>
          <w:szCs w:val="22"/>
        </w:rPr>
      </w:pPr>
    </w:p>
    <w:p w:rsidR="00977001" w:rsidRPr="00502F9B" w:rsidRDefault="00977001" w:rsidP="00BF5415">
      <w:pPr>
        <w:tabs>
          <w:tab w:val="left" w:pos="5745"/>
        </w:tabs>
        <w:spacing w:line="276" w:lineRule="auto"/>
        <w:jc w:val="center"/>
        <w:rPr>
          <w:rFonts w:ascii="Arial" w:hAnsi="Arial" w:cs="Arial"/>
          <w:bCs/>
          <w:sz w:val="28"/>
          <w:szCs w:val="28"/>
        </w:rPr>
      </w:pPr>
      <w:r w:rsidRPr="00502F9B">
        <w:rPr>
          <w:rFonts w:ascii="Arial" w:hAnsi="Arial" w:cs="Arial"/>
          <w:bCs/>
          <w:sz w:val="28"/>
          <w:szCs w:val="28"/>
        </w:rPr>
        <w:t>Le système national de santé</w:t>
      </w:r>
    </w:p>
    <w:p w:rsidR="00977001" w:rsidRPr="00502F9B" w:rsidRDefault="00977001" w:rsidP="00977001">
      <w:pPr>
        <w:autoSpaceDE w:val="0"/>
        <w:autoSpaceDN w:val="0"/>
        <w:adjustRightInd w:val="0"/>
        <w:spacing w:line="276" w:lineRule="auto"/>
        <w:jc w:val="center"/>
        <w:rPr>
          <w:rFonts w:ascii="Arial" w:hAnsi="Arial" w:cs="Arial"/>
          <w:bCs/>
        </w:rPr>
      </w:pPr>
    </w:p>
    <w:p w:rsidR="00977001" w:rsidRPr="00502F9B" w:rsidRDefault="00977001" w:rsidP="00977001">
      <w:pPr>
        <w:autoSpaceDE w:val="0"/>
        <w:autoSpaceDN w:val="0"/>
        <w:adjustRightInd w:val="0"/>
        <w:spacing w:line="276" w:lineRule="auto"/>
        <w:jc w:val="center"/>
        <w:rPr>
          <w:rFonts w:ascii="Arial" w:hAnsi="Arial" w:cs="Arial"/>
          <w:bCs/>
        </w:rPr>
      </w:pPr>
    </w:p>
    <w:p w:rsidR="00BF5415" w:rsidRPr="00BF5415" w:rsidRDefault="00BF5415" w:rsidP="00BF5415">
      <w:pPr>
        <w:spacing w:line="276" w:lineRule="auto"/>
        <w:ind w:left="360"/>
        <w:rPr>
          <w:rFonts w:ascii="Arial" w:hAnsi="Arial" w:cs="Arial"/>
          <w:b/>
          <w:bCs/>
          <w:sz w:val="22"/>
          <w:szCs w:val="22"/>
        </w:rPr>
      </w:pPr>
      <w:r w:rsidRPr="00BF5415">
        <w:rPr>
          <w:rFonts w:ascii="Arial" w:hAnsi="Arial" w:cs="Arial"/>
          <w:b/>
          <w:bCs/>
          <w:sz w:val="22"/>
          <w:szCs w:val="22"/>
        </w:rPr>
        <w:t>Plan :</w:t>
      </w:r>
    </w:p>
    <w:p w:rsidR="00BF5415" w:rsidRPr="00BF5415" w:rsidRDefault="00BF5415" w:rsidP="00BF5415">
      <w:pPr>
        <w:spacing w:line="276" w:lineRule="auto"/>
        <w:rPr>
          <w:rFonts w:ascii="Arial" w:hAnsi="Arial" w:cs="Arial"/>
          <w:sz w:val="10"/>
          <w:szCs w:val="10"/>
          <w:u w:val="single"/>
        </w:rPr>
      </w:pPr>
    </w:p>
    <w:p w:rsidR="00BF5415" w:rsidRPr="00502F9B" w:rsidRDefault="00BF5415" w:rsidP="00BF5415">
      <w:pPr>
        <w:autoSpaceDE w:val="0"/>
        <w:autoSpaceDN w:val="0"/>
        <w:adjustRightInd w:val="0"/>
        <w:spacing w:line="276" w:lineRule="auto"/>
        <w:ind w:left="360"/>
        <w:jc w:val="both"/>
        <w:rPr>
          <w:rFonts w:ascii="Arial" w:hAnsi="Arial" w:cs="Arial"/>
          <w:bCs/>
          <w:sz w:val="22"/>
          <w:szCs w:val="22"/>
        </w:rPr>
      </w:pPr>
      <w:r>
        <w:rPr>
          <w:rFonts w:ascii="Arial" w:hAnsi="Arial" w:cs="Arial"/>
          <w:bCs/>
          <w:sz w:val="22"/>
          <w:szCs w:val="22"/>
        </w:rPr>
        <w:t xml:space="preserve">  </w:t>
      </w:r>
      <w:r w:rsidRPr="00502F9B">
        <w:rPr>
          <w:rFonts w:ascii="Arial" w:hAnsi="Arial" w:cs="Arial"/>
          <w:bCs/>
          <w:sz w:val="22"/>
          <w:szCs w:val="22"/>
        </w:rPr>
        <w:t>I</w:t>
      </w:r>
      <w:r>
        <w:rPr>
          <w:rFonts w:ascii="Arial" w:hAnsi="Arial" w:cs="Arial"/>
          <w:bCs/>
          <w:sz w:val="22"/>
          <w:szCs w:val="22"/>
        </w:rPr>
        <w:t>/</w:t>
      </w:r>
      <w:r w:rsidRPr="00502F9B">
        <w:rPr>
          <w:rFonts w:ascii="Arial" w:hAnsi="Arial" w:cs="Arial"/>
          <w:bCs/>
          <w:sz w:val="22"/>
          <w:szCs w:val="22"/>
        </w:rPr>
        <w:t xml:space="preserve"> Introduction </w:t>
      </w:r>
    </w:p>
    <w:p w:rsidR="00BF5415" w:rsidRPr="00502F9B" w:rsidRDefault="00BF5415" w:rsidP="00BF5415">
      <w:pPr>
        <w:autoSpaceDE w:val="0"/>
        <w:autoSpaceDN w:val="0"/>
        <w:adjustRightInd w:val="0"/>
        <w:spacing w:line="276" w:lineRule="auto"/>
        <w:ind w:left="360"/>
        <w:jc w:val="both"/>
        <w:rPr>
          <w:rFonts w:ascii="Arial" w:hAnsi="Arial" w:cs="Arial"/>
          <w:bCs/>
          <w:sz w:val="22"/>
          <w:szCs w:val="22"/>
        </w:rPr>
      </w:pPr>
      <w:r>
        <w:rPr>
          <w:rFonts w:ascii="Arial" w:hAnsi="Arial" w:cs="Arial"/>
          <w:bCs/>
          <w:sz w:val="22"/>
          <w:szCs w:val="22"/>
        </w:rPr>
        <w:t xml:space="preserve"> </w:t>
      </w:r>
      <w:r w:rsidRPr="00502F9B">
        <w:rPr>
          <w:rFonts w:ascii="Arial" w:hAnsi="Arial" w:cs="Arial"/>
          <w:bCs/>
          <w:sz w:val="22"/>
          <w:szCs w:val="22"/>
        </w:rPr>
        <w:t>II</w:t>
      </w:r>
      <w:r>
        <w:rPr>
          <w:rFonts w:ascii="Arial" w:hAnsi="Arial" w:cs="Arial"/>
          <w:bCs/>
          <w:sz w:val="22"/>
          <w:szCs w:val="22"/>
        </w:rPr>
        <w:t>/</w:t>
      </w:r>
      <w:r w:rsidRPr="00502F9B">
        <w:rPr>
          <w:rFonts w:ascii="Arial" w:hAnsi="Arial" w:cs="Arial"/>
          <w:bCs/>
          <w:sz w:val="22"/>
          <w:szCs w:val="22"/>
        </w:rPr>
        <w:t xml:space="preserve"> Définition </w:t>
      </w:r>
    </w:p>
    <w:p w:rsidR="00BF5415" w:rsidRDefault="00BF5415" w:rsidP="00BF5415">
      <w:pPr>
        <w:autoSpaceDE w:val="0"/>
        <w:autoSpaceDN w:val="0"/>
        <w:adjustRightInd w:val="0"/>
        <w:spacing w:line="276" w:lineRule="auto"/>
        <w:ind w:left="360"/>
        <w:jc w:val="both"/>
        <w:rPr>
          <w:rFonts w:ascii="Arial" w:hAnsi="Arial" w:cs="Arial"/>
          <w:bCs/>
          <w:sz w:val="22"/>
          <w:szCs w:val="22"/>
        </w:rPr>
      </w:pPr>
      <w:r w:rsidRPr="00502F9B">
        <w:rPr>
          <w:rFonts w:ascii="Arial" w:hAnsi="Arial" w:cs="Arial"/>
          <w:bCs/>
          <w:sz w:val="22"/>
          <w:szCs w:val="22"/>
        </w:rPr>
        <w:t>III</w:t>
      </w:r>
      <w:r>
        <w:rPr>
          <w:rFonts w:ascii="Arial" w:hAnsi="Arial" w:cs="Arial"/>
          <w:bCs/>
          <w:sz w:val="22"/>
          <w:szCs w:val="22"/>
        </w:rPr>
        <w:t>/</w:t>
      </w:r>
      <w:r w:rsidRPr="00502F9B">
        <w:rPr>
          <w:rFonts w:ascii="Arial" w:hAnsi="Arial" w:cs="Arial"/>
          <w:bCs/>
          <w:sz w:val="22"/>
          <w:szCs w:val="22"/>
        </w:rPr>
        <w:t xml:space="preserve"> Organisation du système national de sante</w:t>
      </w:r>
      <w:r>
        <w:rPr>
          <w:rFonts w:ascii="Arial" w:hAnsi="Arial" w:cs="Arial"/>
          <w:bCs/>
          <w:sz w:val="22"/>
          <w:szCs w:val="22"/>
        </w:rPr>
        <w:t xml:space="preserve"> :</w:t>
      </w:r>
    </w:p>
    <w:p w:rsidR="00BF5415" w:rsidRPr="00BF5415" w:rsidRDefault="00BF5415" w:rsidP="00BF5415">
      <w:pPr>
        <w:autoSpaceDE w:val="0"/>
        <w:autoSpaceDN w:val="0"/>
        <w:adjustRightInd w:val="0"/>
        <w:spacing w:line="276" w:lineRule="auto"/>
        <w:ind w:left="360"/>
        <w:jc w:val="both"/>
        <w:rPr>
          <w:rFonts w:ascii="Arial" w:hAnsi="Arial" w:cs="Arial"/>
          <w:bCs/>
          <w:sz w:val="2"/>
          <w:szCs w:val="2"/>
        </w:rPr>
      </w:pPr>
    </w:p>
    <w:p w:rsidR="00BF5415" w:rsidRPr="00502F9B" w:rsidRDefault="00BF5415" w:rsidP="00BF5415">
      <w:pPr>
        <w:spacing w:line="276" w:lineRule="auto"/>
        <w:ind w:left="2484"/>
        <w:rPr>
          <w:rFonts w:ascii="Arial" w:hAnsi="Arial" w:cs="Arial"/>
          <w:bCs/>
          <w:sz w:val="22"/>
          <w:szCs w:val="22"/>
        </w:rPr>
      </w:pPr>
      <w:r w:rsidRPr="00502F9B">
        <w:rPr>
          <w:rFonts w:ascii="Arial" w:hAnsi="Arial" w:cs="Arial"/>
          <w:bCs/>
          <w:sz w:val="22"/>
          <w:szCs w:val="22"/>
        </w:rPr>
        <w:t xml:space="preserve">            A / </w:t>
      </w:r>
      <w:r>
        <w:rPr>
          <w:rFonts w:ascii="Arial" w:hAnsi="Arial" w:cs="Arial"/>
          <w:bCs/>
          <w:sz w:val="22"/>
          <w:szCs w:val="22"/>
        </w:rPr>
        <w:t>à</w:t>
      </w:r>
      <w:r w:rsidRPr="00502F9B">
        <w:rPr>
          <w:rFonts w:ascii="Arial" w:hAnsi="Arial" w:cs="Arial"/>
          <w:bCs/>
          <w:sz w:val="22"/>
          <w:szCs w:val="22"/>
        </w:rPr>
        <w:t xml:space="preserve"> l’échelon central</w:t>
      </w:r>
      <w:r>
        <w:rPr>
          <w:rFonts w:ascii="Arial" w:hAnsi="Arial" w:cs="Arial"/>
          <w:bCs/>
          <w:sz w:val="22"/>
          <w:szCs w:val="22"/>
        </w:rPr>
        <w:t xml:space="preserve"> </w:t>
      </w:r>
      <w:r w:rsidRPr="00502F9B">
        <w:rPr>
          <w:rFonts w:ascii="Arial" w:hAnsi="Arial" w:cs="Arial"/>
          <w:bCs/>
          <w:sz w:val="22"/>
          <w:szCs w:val="22"/>
        </w:rPr>
        <w:t>:</w:t>
      </w:r>
    </w:p>
    <w:p w:rsidR="00BF5415" w:rsidRPr="00502F9B" w:rsidRDefault="00BF5415" w:rsidP="00BF5415">
      <w:pPr>
        <w:spacing w:line="276" w:lineRule="auto"/>
        <w:ind w:left="4608"/>
        <w:rPr>
          <w:rFonts w:ascii="Arial" w:hAnsi="Arial" w:cs="Arial"/>
          <w:b/>
          <w:sz w:val="22"/>
          <w:szCs w:val="22"/>
        </w:rPr>
      </w:pPr>
      <w:proofErr w:type="gramStart"/>
      <w:r w:rsidRPr="00502F9B">
        <w:rPr>
          <w:rFonts w:ascii="Arial" w:hAnsi="Arial" w:cs="Arial"/>
          <w:bCs/>
          <w:sz w:val="22"/>
          <w:szCs w:val="22"/>
        </w:rPr>
        <w:t>a</w:t>
      </w:r>
      <w:proofErr w:type="gramEnd"/>
      <w:r w:rsidRPr="00502F9B">
        <w:rPr>
          <w:rFonts w:ascii="Arial" w:hAnsi="Arial" w:cs="Arial"/>
          <w:bCs/>
          <w:sz w:val="22"/>
          <w:szCs w:val="22"/>
        </w:rPr>
        <w:t>/ L'organisation centrale</w:t>
      </w:r>
    </w:p>
    <w:p w:rsidR="00BF5415" w:rsidRPr="00502F9B" w:rsidRDefault="00BF5415" w:rsidP="00BF5415">
      <w:pPr>
        <w:spacing w:line="276" w:lineRule="auto"/>
        <w:ind w:left="4608"/>
        <w:rPr>
          <w:rFonts w:ascii="Arial" w:hAnsi="Arial" w:cs="Arial"/>
          <w:b/>
          <w:sz w:val="22"/>
          <w:szCs w:val="22"/>
        </w:rPr>
      </w:pPr>
      <w:proofErr w:type="gramStart"/>
      <w:r w:rsidRPr="00502F9B">
        <w:rPr>
          <w:rFonts w:ascii="Arial" w:hAnsi="Arial" w:cs="Arial"/>
          <w:bCs/>
          <w:sz w:val="22"/>
          <w:szCs w:val="22"/>
        </w:rPr>
        <w:t>b</w:t>
      </w:r>
      <w:proofErr w:type="gramEnd"/>
      <w:r w:rsidRPr="00502F9B">
        <w:rPr>
          <w:rFonts w:ascii="Arial" w:hAnsi="Arial" w:cs="Arial"/>
          <w:bCs/>
          <w:sz w:val="22"/>
          <w:szCs w:val="22"/>
        </w:rPr>
        <w:t>/ Le système de soutien de l’organisation centrale</w:t>
      </w:r>
    </w:p>
    <w:p w:rsidR="00BF5415" w:rsidRPr="00502F9B" w:rsidRDefault="00BF5415" w:rsidP="00BF5415">
      <w:pPr>
        <w:spacing w:line="276" w:lineRule="auto"/>
        <w:ind w:left="4608"/>
        <w:rPr>
          <w:rFonts w:ascii="Arial" w:hAnsi="Arial" w:cs="Arial"/>
          <w:bCs/>
          <w:sz w:val="22"/>
          <w:szCs w:val="22"/>
        </w:rPr>
      </w:pPr>
      <w:proofErr w:type="gramStart"/>
      <w:r w:rsidRPr="00502F9B">
        <w:rPr>
          <w:rFonts w:ascii="Arial" w:hAnsi="Arial" w:cs="Arial"/>
          <w:bCs/>
          <w:sz w:val="22"/>
          <w:szCs w:val="22"/>
        </w:rPr>
        <w:t>c</w:t>
      </w:r>
      <w:proofErr w:type="gramEnd"/>
      <w:r w:rsidRPr="00502F9B">
        <w:rPr>
          <w:rFonts w:ascii="Arial" w:hAnsi="Arial" w:cs="Arial"/>
          <w:bCs/>
          <w:sz w:val="22"/>
          <w:szCs w:val="22"/>
        </w:rPr>
        <w:t xml:space="preserve">/ Les organes consultatifs </w:t>
      </w:r>
    </w:p>
    <w:p w:rsidR="00BF5415" w:rsidRPr="00BF5415" w:rsidRDefault="00BF5415" w:rsidP="00BF5415">
      <w:pPr>
        <w:spacing w:line="276" w:lineRule="auto"/>
        <w:ind w:left="4608"/>
        <w:rPr>
          <w:rFonts w:ascii="Arial" w:hAnsi="Arial" w:cs="Arial"/>
          <w:bCs/>
          <w:sz w:val="2"/>
          <w:szCs w:val="2"/>
        </w:rPr>
      </w:pPr>
    </w:p>
    <w:p w:rsidR="00BF5415" w:rsidRDefault="00BF5415" w:rsidP="00BF5415">
      <w:pPr>
        <w:autoSpaceDE w:val="0"/>
        <w:autoSpaceDN w:val="0"/>
        <w:adjustRightInd w:val="0"/>
        <w:spacing w:line="276" w:lineRule="auto"/>
        <w:ind w:left="2484"/>
        <w:rPr>
          <w:rFonts w:ascii="Arial" w:hAnsi="Arial" w:cs="Arial"/>
          <w:bCs/>
          <w:sz w:val="22"/>
          <w:szCs w:val="22"/>
        </w:rPr>
      </w:pPr>
      <w:r>
        <w:rPr>
          <w:rFonts w:ascii="Arial" w:hAnsi="Arial" w:cs="Arial"/>
          <w:bCs/>
          <w:sz w:val="22"/>
          <w:szCs w:val="22"/>
        </w:rPr>
        <w:t xml:space="preserve">            B/ à</w:t>
      </w:r>
      <w:r w:rsidRPr="00502F9B">
        <w:rPr>
          <w:rFonts w:ascii="Arial" w:hAnsi="Arial" w:cs="Arial"/>
          <w:bCs/>
          <w:sz w:val="22"/>
          <w:szCs w:val="22"/>
        </w:rPr>
        <w:t xml:space="preserve"> l’échelon intermédiaire</w:t>
      </w:r>
    </w:p>
    <w:p w:rsidR="00BF5415" w:rsidRPr="00BF5415" w:rsidRDefault="00BF5415" w:rsidP="00BF5415">
      <w:pPr>
        <w:autoSpaceDE w:val="0"/>
        <w:autoSpaceDN w:val="0"/>
        <w:adjustRightInd w:val="0"/>
        <w:spacing w:line="276" w:lineRule="auto"/>
        <w:ind w:left="2484"/>
        <w:rPr>
          <w:rFonts w:ascii="Arial" w:hAnsi="Arial" w:cs="Arial"/>
          <w:bCs/>
          <w:sz w:val="2"/>
          <w:szCs w:val="2"/>
        </w:rPr>
      </w:pPr>
    </w:p>
    <w:p w:rsidR="00BF5415" w:rsidRPr="00502F9B" w:rsidRDefault="00BF5415" w:rsidP="00BF5415">
      <w:pPr>
        <w:spacing w:line="276" w:lineRule="auto"/>
        <w:ind w:left="2124"/>
        <w:rPr>
          <w:rFonts w:ascii="Arial" w:hAnsi="Arial" w:cs="Arial"/>
          <w:bCs/>
          <w:sz w:val="20"/>
          <w:szCs w:val="20"/>
        </w:rPr>
      </w:pPr>
      <w:r w:rsidRPr="00502F9B">
        <w:rPr>
          <w:rFonts w:ascii="Arial" w:hAnsi="Arial" w:cs="Arial"/>
          <w:bCs/>
          <w:sz w:val="22"/>
          <w:szCs w:val="22"/>
        </w:rPr>
        <w:t xml:space="preserve">            </w:t>
      </w:r>
      <w:r>
        <w:rPr>
          <w:rFonts w:ascii="Arial" w:hAnsi="Arial" w:cs="Arial"/>
          <w:bCs/>
          <w:sz w:val="22"/>
          <w:szCs w:val="22"/>
        </w:rPr>
        <w:t xml:space="preserve">      </w:t>
      </w:r>
      <w:r w:rsidRPr="00502F9B">
        <w:rPr>
          <w:rFonts w:ascii="Arial" w:hAnsi="Arial" w:cs="Arial"/>
          <w:bCs/>
          <w:sz w:val="22"/>
          <w:szCs w:val="22"/>
        </w:rPr>
        <w:t xml:space="preserve">C/ </w:t>
      </w:r>
      <w:r>
        <w:rPr>
          <w:rFonts w:ascii="Arial" w:hAnsi="Arial" w:cs="Arial"/>
          <w:bCs/>
          <w:sz w:val="22"/>
          <w:szCs w:val="22"/>
        </w:rPr>
        <w:t>à</w:t>
      </w:r>
      <w:r w:rsidRPr="00502F9B">
        <w:rPr>
          <w:rFonts w:ascii="Arial" w:hAnsi="Arial" w:cs="Arial"/>
          <w:bCs/>
          <w:sz w:val="22"/>
          <w:szCs w:val="22"/>
        </w:rPr>
        <w:t xml:space="preserve"> l’échelon local</w:t>
      </w:r>
    </w:p>
    <w:p w:rsidR="00BF5415" w:rsidRPr="006F2854" w:rsidRDefault="00BF5415" w:rsidP="00BF5415">
      <w:pPr>
        <w:pStyle w:val="Paragraphedeliste"/>
        <w:tabs>
          <w:tab w:val="center" w:pos="5413"/>
        </w:tabs>
        <w:spacing w:line="276" w:lineRule="auto"/>
        <w:ind w:left="360"/>
        <w:rPr>
          <w:rFonts w:cs="Arial"/>
          <w:sz w:val="10"/>
          <w:szCs w:val="22"/>
          <w:lang w:val="fr-FR"/>
        </w:rPr>
      </w:pPr>
    </w:p>
    <w:p w:rsidR="00977001" w:rsidRPr="00BF5415" w:rsidRDefault="00BF5415" w:rsidP="00BF5415">
      <w:pPr>
        <w:pBdr>
          <w:bottom w:val="single" w:sz="12" w:space="1" w:color="auto"/>
        </w:pBdr>
        <w:spacing w:line="360" w:lineRule="auto"/>
        <w:jc w:val="center"/>
        <w:rPr>
          <w:rFonts w:asciiTheme="minorBidi" w:hAnsiTheme="minorBidi" w:cstheme="minorBidi"/>
          <w:sz w:val="18"/>
          <w:szCs w:val="20"/>
        </w:rPr>
      </w:pPr>
      <w:r w:rsidRPr="00BF5415">
        <w:rPr>
          <w:rFonts w:asciiTheme="minorBidi" w:hAnsiTheme="minorBidi" w:cstheme="minorBidi"/>
          <w:sz w:val="18"/>
          <w:szCs w:val="20"/>
        </w:rPr>
        <w:t xml:space="preserve">Élaboré par le groupe d'enseignant </w:t>
      </w:r>
      <w:r w:rsidR="000034CE">
        <w:rPr>
          <w:rFonts w:asciiTheme="minorBidi" w:hAnsiTheme="minorBidi" w:cstheme="minorBidi"/>
          <w:sz w:val="18"/>
          <w:szCs w:val="20"/>
        </w:rPr>
        <w:t>du module de santé publique 2018-2019</w:t>
      </w:r>
      <w:bookmarkStart w:id="0" w:name="_GoBack"/>
      <w:bookmarkEnd w:id="0"/>
      <w:r w:rsidR="00977001" w:rsidRPr="00502F9B">
        <w:rPr>
          <w:rFonts w:ascii="Arial" w:hAnsi="Arial" w:cs="Arial"/>
          <w:bCs/>
          <w:sz w:val="22"/>
          <w:szCs w:val="22"/>
          <w:lang w:bidi="ar-DZ"/>
        </w:rPr>
        <w:t xml:space="preserve">                       </w:t>
      </w:r>
    </w:p>
    <w:p w:rsidR="00977001" w:rsidRPr="00BF5415" w:rsidRDefault="00977001" w:rsidP="00977001">
      <w:pPr>
        <w:spacing w:line="276" w:lineRule="auto"/>
        <w:rPr>
          <w:rFonts w:ascii="Arial" w:hAnsi="Arial" w:cs="Arial"/>
          <w:b/>
          <w:sz w:val="12"/>
          <w:szCs w:val="12"/>
        </w:rPr>
      </w:pPr>
    </w:p>
    <w:p w:rsidR="00977001" w:rsidRPr="00502F9B" w:rsidRDefault="00977001" w:rsidP="00BF5415">
      <w:pPr>
        <w:spacing w:line="276" w:lineRule="auto"/>
        <w:rPr>
          <w:rFonts w:ascii="Arial" w:hAnsi="Arial" w:cs="Arial"/>
          <w:bCs/>
          <w:sz w:val="22"/>
          <w:szCs w:val="22"/>
        </w:rPr>
      </w:pPr>
      <w:r w:rsidRPr="00502F9B">
        <w:rPr>
          <w:rFonts w:ascii="Arial" w:hAnsi="Arial" w:cs="Arial"/>
          <w:b/>
          <w:sz w:val="22"/>
          <w:szCs w:val="22"/>
        </w:rPr>
        <w:t>I</w:t>
      </w:r>
      <w:r w:rsidR="00BF5415">
        <w:rPr>
          <w:rFonts w:ascii="Arial" w:hAnsi="Arial" w:cs="Arial"/>
          <w:b/>
          <w:sz w:val="22"/>
          <w:szCs w:val="22"/>
        </w:rPr>
        <w:t>/</w:t>
      </w:r>
      <w:r w:rsidRPr="00502F9B">
        <w:rPr>
          <w:rFonts w:ascii="Arial" w:hAnsi="Arial" w:cs="Arial"/>
          <w:b/>
          <w:sz w:val="22"/>
          <w:szCs w:val="22"/>
        </w:rPr>
        <w:t xml:space="preserve"> Introduction</w:t>
      </w:r>
      <w:r w:rsidR="00BF5415">
        <w:rPr>
          <w:rFonts w:ascii="Arial" w:hAnsi="Arial" w:cs="Arial"/>
          <w:b/>
          <w:sz w:val="22"/>
          <w:szCs w:val="22"/>
        </w:rPr>
        <w:t xml:space="preserve"> </w:t>
      </w:r>
      <w:r w:rsidRPr="00502F9B">
        <w:rPr>
          <w:rFonts w:ascii="Arial" w:hAnsi="Arial" w:cs="Arial"/>
          <w:b/>
          <w:sz w:val="22"/>
          <w:szCs w:val="22"/>
        </w:rPr>
        <w:t>:</w:t>
      </w:r>
      <w:r w:rsidR="00BF5415">
        <w:rPr>
          <w:rFonts w:ascii="Arial" w:hAnsi="Arial" w:cs="Arial"/>
          <w:b/>
          <w:sz w:val="22"/>
          <w:szCs w:val="22"/>
        </w:rPr>
        <w:t xml:space="preserve"> </w:t>
      </w:r>
      <w:r w:rsidRPr="00502F9B">
        <w:rPr>
          <w:rFonts w:ascii="Arial" w:hAnsi="Arial" w:cs="Arial"/>
          <w:bCs/>
          <w:sz w:val="22"/>
          <w:szCs w:val="22"/>
        </w:rPr>
        <w:t xml:space="preserve">La santé est non seulement un droit universel fondamental, mais aussi une ressource majeure pour le développement social, économique et individuel. Compte tenu de ce principe, l'Algérie a consacré, dans sa constitution, le droit des citoyens </w:t>
      </w:r>
      <w:proofErr w:type="gramStart"/>
      <w:r w:rsidRPr="00502F9B">
        <w:rPr>
          <w:rFonts w:ascii="Arial" w:hAnsi="Arial" w:cs="Arial"/>
          <w:bCs/>
          <w:sz w:val="22"/>
          <w:szCs w:val="22"/>
        </w:rPr>
        <w:t>a</w:t>
      </w:r>
      <w:proofErr w:type="gramEnd"/>
      <w:r w:rsidRPr="00502F9B">
        <w:rPr>
          <w:rFonts w:ascii="Arial" w:hAnsi="Arial" w:cs="Arial"/>
          <w:bCs/>
          <w:sz w:val="22"/>
          <w:szCs w:val="22"/>
        </w:rPr>
        <w:t xml:space="preserve"> la protection de leur santé.</w:t>
      </w:r>
    </w:p>
    <w:p w:rsidR="00977001" w:rsidRPr="00BF5415" w:rsidRDefault="00977001" w:rsidP="00977001">
      <w:pPr>
        <w:spacing w:line="276" w:lineRule="auto"/>
        <w:jc w:val="both"/>
        <w:rPr>
          <w:rFonts w:ascii="Arial" w:hAnsi="Arial" w:cs="Arial"/>
          <w:bCs/>
          <w:sz w:val="14"/>
          <w:szCs w:val="14"/>
        </w:rPr>
      </w:pPr>
    </w:p>
    <w:p w:rsidR="00977001" w:rsidRPr="00502F9B" w:rsidRDefault="00977001" w:rsidP="00977001">
      <w:pPr>
        <w:spacing w:line="276" w:lineRule="auto"/>
        <w:jc w:val="both"/>
        <w:rPr>
          <w:rFonts w:ascii="Arial" w:hAnsi="Arial" w:cs="Arial"/>
          <w:bCs/>
          <w:sz w:val="22"/>
          <w:szCs w:val="22"/>
        </w:rPr>
      </w:pPr>
      <w:r w:rsidRPr="00502F9B">
        <w:rPr>
          <w:rFonts w:ascii="Arial" w:hAnsi="Arial" w:cs="Arial"/>
          <w:bCs/>
          <w:sz w:val="22"/>
          <w:szCs w:val="22"/>
        </w:rPr>
        <w:t xml:space="preserve">Depuis l’indépendance, le développement du système national de santé, basé dès janvier 1974, sur la </w:t>
      </w:r>
      <w:proofErr w:type="gramStart"/>
      <w:r w:rsidRPr="00502F9B">
        <w:rPr>
          <w:rFonts w:ascii="Arial" w:hAnsi="Arial" w:cs="Arial"/>
          <w:bCs/>
          <w:sz w:val="22"/>
          <w:szCs w:val="22"/>
        </w:rPr>
        <w:t>gratuité</w:t>
      </w:r>
      <w:proofErr w:type="gramEnd"/>
      <w:r w:rsidRPr="00502F9B">
        <w:rPr>
          <w:rFonts w:ascii="Arial" w:hAnsi="Arial" w:cs="Arial"/>
          <w:bCs/>
          <w:sz w:val="22"/>
          <w:szCs w:val="22"/>
        </w:rPr>
        <w:t xml:space="preserve"> des soins pour tous les citoyens, dans les structures publiques de santé,    a enregistré des progrès incontestables.</w:t>
      </w:r>
    </w:p>
    <w:p w:rsidR="00977001" w:rsidRPr="00BF5415" w:rsidRDefault="00977001" w:rsidP="00977001">
      <w:pPr>
        <w:spacing w:line="276" w:lineRule="auto"/>
        <w:jc w:val="both"/>
        <w:rPr>
          <w:rFonts w:ascii="Arial" w:hAnsi="Arial" w:cs="Arial"/>
          <w:bCs/>
          <w:sz w:val="14"/>
          <w:szCs w:val="14"/>
        </w:rPr>
      </w:pPr>
    </w:p>
    <w:p w:rsidR="00977001" w:rsidRPr="00502F9B" w:rsidRDefault="00977001" w:rsidP="00977001">
      <w:pPr>
        <w:spacing w:line="276" w:lineRule="auto"/>
        <w:jc w:val="both"/>
        <w:rPr>
          <w:rFonts w:ascii="Arial" w:hAnsi="Arial" w:cs="Arial"/>
          <w:bCs/>
          <w:sz w:val="22"/>
          <w:szCs w:val="22"/>
        </w:rPr>
      </w:pPr>
      <w:r w:rsidRPr="00502F9B">
        <w:rPr>
          <w:rFonts w:ascii="Arial" w:hAnsi="Arial" w:cs="Arial"/>
          <w:bCs/>
          <w:sz w:val="22"/>
          <w:szCs w:val="22"/>
        </w:rPr>
        <w:t xml:space="preserve">Ces dernières années, celui ci est confronté à de multiples contraintes endogènes et exogènes </w:t>
      </w:r>
      <w:r w:rsidRPr="00502F9B">
        <w:rPr>
          <w:rFonts w:ascii="Arial" w:hAnsi="Arial" w:cs="Arial"/>
          <w:bCs/>
          <w:sz w:val="20"/>
          <w:szCs w:val="20"/>
        </w:rPr>
        <w:t>(déstructurations)</w:t>
      </w:r>
      <w:r w:rsidRPr="00502F9B">
        <w:rPr>
          <w:rFonts w:ascii="Arial" w:hAnsi="Arial" w:cs="Arial"/>
          <w:bCs/>
          <w:sz w:val="22"/>
          <w:szCs w:val="22"/>
        </w:rPr>
        <w:t>, qui altèrent son efficacité et ses performances. Il s'agit notamment de l’inadaptation de son organisation, de sa gestion et des modalités de son financement aux mutations que connait le pays.</w:t>
      </w:r>
    </w:p>
    <w:p w:rsidR="00977001" w:rsidRPr="00BF5415" w:rsidRDefault="00977001" w:rsidP="00977001">
      <w:pPr>
        <w:spacing w:line="276" w:lineRule="auto"/>
        <w:jc w:val="both"/>
        <w:rPr>
          <w:rFonts w:ascii="Arial" w:hAnsi="Arial" w:cs="Arial"/>
          <w:bCs/>
          <w:sz w:val="14"/>
          <w:szCs w:val="14"/>
        </w:rPr>
      </w:pPr>
    </w:p>
    <w:p w:rsidR="00977001" w:rsidRPr="00502F9B" w:rsidRDefault="00977001" w:rsidP="00977001">
      <w:pPr>
        <w:spacing w:line="276" w:lineRule="auto"/>
        <w:jc w:val="both"/>
        <w:rPr>
          <w:rFonts w:ascii="Arial" w:hAnsi="Arial" w:cs="Arial"/>
          <w:bCs/>
          <w:sz w:val="22"/>
          <w:szCs w:val="22"/>
        </w:rPr>
      </w:pPr>
      <w:r w:rsidRPr="00502F9B">
        <w:rPr>
          <w:rFonts w:ascii="Arial" w:hAnsi="Arial" w:cs="Arial"/>
          <w:bCs/>
          <w:sz w:val="22"/>
          <w:szCs w:val="22"/>
        </w:rPr>
        <w:t>La description et l'analyse de la situation actuelle à la lumière des données disponibles, et des résultats des travaux et réflexions, menés dans le secteur, ont amené a la présentation d'une stratégie et des actions a mener a court, moyen et long terme, en vue de mieux répondre aux besoins de la population, sans pour autant remettre en cause les principes d'équité et de solidarité qui fondent le système national de santé. Il s'agit non seulement de préserver et de consolider les acquis mais également d'adapter le système aux nouveaux besoins qui émergent, et a ceux qui ne sont pas correctement pris en charge.</w:t>
      </w:r>
    </w:p>
    <w:p w:rsidR="00977001" w:rsidRPr="00BF5415" w:rsidRDefault="00977001" w:rsidP="00977001">
      <w:pPr>
        <w:spacing w:line="276" w:lineRule="auto"/>
        <w:jc w:val="both"/>
        <w:rPr>
          <w:rFonts w:ascii="Arial" w:hAnsi="Arial" w:cs="Arial"/>
          <w:bCs/>
          <w:sz w:val="14"/>
          <w:szCs w:val="14"/>
        </w:rPr>
      </w:pPr>
    </w:p>
    <w:p w:rsidR="00977001" w:rsidRPr="00502F9B" w:rsidRDefault="00977001" w:rsidP="00977001">
      <w:pPr>
        <w:spacing w:line="276" w:lineRule="auto"/>
        <w:jc w:val="both"/>
        <w:rPr>
          <w:rFonts w:ascii="Arial" w:hAnsi="Arial" w:cs="Arial"/>
          <w:bCs/>
          <w:sz w:val="22"/>
          <w:szCs w:val="22"/>
        </w:rPr>
      </w:pPr>
      <w:r w:rsidRPr="00502F9B">
        <w:rPr>
          <w:rFonts w:ascii="Arial" w:hAnsi="Arial" w:cs="Arial"/>
          <w:bCs/>
          <w:sz w:val="22"/>
          <w:szCs w:val="22"/>
        </w:rPr>
        <w:t>Ces actions s'inscrivent dans le cadre de la nouvelle dynamique politique, économique et sociale, impulsée sur la base de programmes sanitaires.</w:t>
      </w:r>
    </w:p>
    <w:p w:rsidR="00977001" w:rsidRPr="00BF5415" w:rsidRDefault="00977001" w:rsidP="00977001">
      <w:pPr>
        <w:spacing w:line="276" w:lineRule="auto"/>
        <w:jc w:val="both"/>
        <w:rPr>
          <w:rFonts w:ascii="Arial" w:hAnsi="Arial" w:cs="Arial"/>
          <w:bCs/>
          <w:sz w:val="14"/>
          <w:szCs w:val="14"/>
        </w:rPr>
      </w:pPr>
    </w:p>
    <w:p w:rsidR="00977001" w:rsidRPr="00502F9B" w:rsidRDefault="00977001" w:rsidP="00BF5415">
      <w:pPr>
        <w:spacing w:line="276" w:lineRule="auto"/>
        <w:rPr>
          <w:rFonts w:ascii="Arial" w:hAnsi="Arial" w:cs="Arial"/>
          <w:bCs/>
          <w:sz w:val="22"/>
          <w:szCs w:val="22"/>
        </w:rPr>
      </w:pPr>
      <w:r w:rsidRPr="00502F9B">
        <w:rPr>
          <w:rFonts w:ascii="Arial" w:hAnsi="Arial" w:cs="Arial"/>
          <w:b/>
          <w:sz w:val="22"/>
          <w:szCs w:val="22"/>
        </w:rPr>
        <w:t>II</w:t>
      </w:r>
      <w:r w:rsidR="00BF5415">
        <w:rPr>
          <w:rFonts w:ascii="Arial" w:hAnsi="Arial" w:cs="Arial"/>
          <w:b/>
          <w:sz w:val="22"/>
          <w:szCs w:val="22"/>
        </w:rPr>
        <w:t>/</w:t>
      </w:r>
      <w:r w:rsidRPr="00502F9B">
        <w:rPr>
          <w:rFonts w:ascii="Arial" w:hAnsi="Arial" w:cs="Arial"/>
          <w:b/>
          <w:sz w:val="22"/>
          <w:szCs w:val="22"/>
        </w:rPr>
        <w:t xml:space="preserve"> Définition</w:t>
      </w:r>
      <w:r w:rsidR="00BF5415">
        <w:rPr>
          <w:rFonts w:ascii="Arial" w:hAnsi="Arial" w:cs="Arial"/>
          <w:b/>
          <w:sz w:val="22"/>
          <w:szCs w:val="22"/>
        </w:rPr>
        <w:t xml:space="preserve"> </w:t>
      </w:r>
      <w:proofErr w:type="gramStart"/>
      <w:r w:rsidRPr="00502F9B">
        <w:rPr>
          <w:rFonts w:ascii="Arial" w:hAnsi="Arial" w:cs="Arial"/>
          <w:b/>
          <w:sz w:val="22"/>
          <w:szCs w:val="22"/>
        </w:rPr>
        <w:t xml:space="preserve">: </w:t>
      </w:r>
      <w:r w:rsidRPr="00502F9B">
        <w:rPr>
          <w:rFonts w:ascii="Arial" w:hAnsi="Arial" w:cs="Arial"/>
          <w:bCs/>
          <w:sz w:val="22"/>
          <w:szCs w:val="22"/>
        </w:rPr>
        <w:t xml:space="preserve"> Le</w:t>
      </w:r>
      <w:proofErr w:type="gramEnd"/>
      <w:r w:rsidRPr="00502F9B">
        <w:rPr>
          <w:rFonts w:ascii="Arial" w:hAnsi="Arial" w:cs="Arial"/>
          <w:bCs/>
          <w:sz w:val="22"/>
          <w:szCs w:val="22"/>
        </w:rPr>
        <w:t xml:space="preserve"> système de santé peut être défini comme l’ensemble des moyens organisationnels, humains, structurels et financiers destinés à réaliser les objectifs d’une politique de santé.</w:t>
      </w:r>
    </w:p>
    <w:p w:rsidR="00977001" w:rsidRPr="00BF5415" w:rsidRDefault="00977001" w:rsidP="00977001">
      <w:pPr>
        <w:spacing w:line="276" w:lineRule="auto"/>
        <w:rPr>
          <w:rFonts w:ascii="Arial" w:hAnsi="Arial" w:cs="Arial"/>
          <w:bCs/>
          <w:sz w:val="14"/>
          <w:szCs w:val="14"/>
        </w:rPr>
      </w:pPr>
    </w:p>
    <w:p w:rsidR="00977001" w:rsidRPr="00502F9B" w:rsidRDefault="00977001" w:rsidP="00977001">
      <w:pPr>
        <w:spacing w:line="276" w:lineRule="auto"/>
        <w:rPr>
          <w:rFonts w:ascii="Arial" w:hAnsi="Arial" w:cs="Arial"/>
          <w:bCs/>
          <w:sz w:val="22"/>
          <w:szCs w:val="22"/>
        </w:rPr>
      </w:pPr>
      <w:r w:rsidRPr="00502F9B">
        <w:rPr>
          <w:rFonts w:ascii="Arial" w:hAnsi="Arial" w:cs="Arial"/>
          <w:bCs/>
          <w:sz w:val="22"/>
          <w:szCs w:val="22"/>
        </w:rPr>
        <w:t>Les buts du système de santé sont :</w:t>
      </w:r>
    </w:p>
    <w:p w:rsidR="00977001" w:rsidRPr="00BF5415" w:rsidRDefault="00977001" w:rsidP="00977001">
      <w:pPr>
        <w:spacing w:line="276" w:lineRule="auto"/>
        <w:rPr>
          <w:rFonts w:ascii="Arial" w:hAnsi="Arial" w:cs="Arial"/>
          <w:bCs/>
          <w:sz w:val="12"/>
          <w:szCs w:val="12"/>
        </w:rPr>
      </w:pPr>
    </w:p>
    <w:p w:rsidR="00977001" w:rsidRPr="00502F9B" w:rsidRDefault="00977001" w:rsidP="00977001">
      <w:pPr>
        <w:spacing w:line="276" w:lineRule="auto"/>
        <w:rPr>
          <w:rFonts w:ascii="Arial" w:hAnsi="Arial" w:cs="Arial"/>
          <w:bCs/>
          <w:sz w:val="22"/>
          <w:szCs w:val="22"/>
        </w:rPr>
      </w:pPr>
      <w:r w:rsidRPr="00502F9B">
        <w:rPr>
          <w:rFonts w:ascii="Arial" w:hAnsi="Arial" w:cs="Arial"/>
          <w:b/>
          <w:sz w:val="22"/>
          <w:szCs w:val="22"/>
        </w:rPr>
        <w:t xml:space="preserve">- </w:t>
      </w:r>
      <w:r w:rsidRPr="00502F9B">
        <w:rPr>
          <w:rFonts w:ascii="Arial" w:hAnsi="Arial" w:cs="Arial"/>
          <w:bCs/>
          <w:sz w:val="22"/>
          <w:szCs w:val="22"/>
        </w:rPr>
        <w:t>Identifier les besoins de la population : rôle de l’épidémiologie ;</w:t>
      </w:r>
    </w:p>
    <w:p w:rsidR="00977001" w:rsidRPr="00502F9B" w:rsidRDefault="00977001" w:rsidP="00977001">
      <w:pPr>
        <w:spacing w:line="276" w:lineRule="auto"/>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Définir les priorités ; </w:t>
      </w:r>
    </w:p>
    <w:p w:rsidR="00977001" w:rsidRPr="00502F9B" w:rsidRDefault="00977001" w:rsidP="00977001">
      <w:pPr>
        <w:spacing w:line="276" w:lineRule="auto"/>
        <w:rPr>
          <w:rFonts w:ascii="Arial" w:hAnsi="Arial" w:cs="Arial"/>
          <w:bCs/>
          <w:sz w:val="22"/>
          <w:szCs w:val="22"/>
        </w:rPr>
      </w:pPr>
      <w:r w:rsidRPr="00502F9B">
        <w:rPr>
          <w:rFonts w:ascii="Arial" w:hAnsi="Arial" w:cs="Arial"/>
          <w:b/>
          <w:sz w:val="22"/>
          <w:szCs w:val="22"/>
        </w:rPr>
        <w:t xml:space="preserve">- </w:t>
      </w:r>
      <w:r w:rsidRPr="00502F9B">
        <w:rPr>
          <w:rFonts w:ascii="Arial" w:hAnsi="Arial" w:cs="Arial"/>
          <w:bCs/>
          <w:sz w:val="22"/>
          <w:szCs w:val="22"/>
        </w:rPr>
        <w:t xml:space="preserve">Mettre en place les actions nécessaires pour réaliser des </w:t>
      </w:r>
      <w:proofErr w:type="gramStart"/>
      <w:r w:rsidRPr="00502F9B">
        <w:rPr>
          <w:rFonts w:ascii="Arial" w:hAnsi="Arial" w:cs="Arial"/>
          <w:bCs/>
          <w:sz w:val="22"/>
          <w:szCs w:val="22"/>
        </w:rPr>
        <w:t>objectif</w:t>
      </w:r>
      <w:proofErr w:type="gramEnd"/>
      <w:r w:rsidRPr="00502F9B">
        <w:rPr>
          <w:rFonts w:ascii="Arial" w:hAnsi="Arial" w:cs="Arial"/>
          <w:bCs/>
          <w:sz w:val="22"/>
          <w:szCs w:val="22"/>
        </w:rPr>
        <w:t xml:space="preserve"> prédéfinis tout en conciliant équité, efficacité et rationalité économique.</w:t>
      </w:r>
    </w:p>
    <w:p w:rsidR="00977001" w:rsidRPr="00BF5415" w:rsidRDefault="00977001" w:rsidP="00977001">
      <w:pPr>
        <w:spacing w:line="276" w:lineRule="auto"/>
        <w:rPr>
          <w:rFonts w:ascii="Arial" w:hAnsi="Arial" w:cs="Arial"/>
          <w:bCs/>
          <w:sz w:val="14"/>
          <w:szCs w:val="14"/>
        </w:rPr>
      </w:pPr>
    </w:p>
    <w:p w:rsidR="00977001" w:rsidRPr="00502F9B" w:rsidRDefault="00977001" w:rsidP="00977001">
      <w:pPr>
        <w:spacing w:line="276" w:lineRule="auto"/>
        <w:rPr>
          <w:rFonts w:ascii="Arial" w:hAnsi="Arial" w:cs="Arial"/>
          <w:bCs/>
          <w:sz w:val="22"/>
          <w:szCs w:val="22"/>
        </w:rPr>
      </w:pPr>
      <w:r w:rsidRPr="00502F9B">
        <w:rPr>
          <w:rFonts w:ascii="Arial" w:hAnsi="Arial" w:cs="Arial"/>
          <w:bCs/>
          <w:sz w:val="22"/>
          <w:szCs w:val="22"/>
        </w:rPr>
        <w:t>Son organisation est conçue afin de prendre en charge les besoins de la population en matière de santé de manière favorable, globale, rationalité et unifiée.</w:t>
      </w:r>
    </w:p>
    <w:p w:rsidR="00977001" w:rsidRPr="00502F9B" w:rsidRDefault="00977001" w:rsidP="00977001">
      <w:pPr>
        <w:spacing w:line="276" w:lineRule="auto"/>
        <w:rPr>
          <w:rFonts w:ascii="Arial" w:hAnsi="Arial" w:cs="Arial"/>
          <w:bCs/>
          <w:sz w:val="22"/>
          <w:szCs w:val="22"/>
        </w:rPr>
      </w:pPr>
    </w:p>
    <w:p w:rsidR="00977001" w:rsidRPr="00502F9B" w:rsidRDefault="00977001" w:rsidP="00977001">
      <w:pPr>
        <w:spacing w:line="276" w:lineRule="auto"/>
        <w:rPr>
          <w:rFonts w:ascii="Arial" w:hAnsi="Arial" w:cs="Arial"/>
          <w:b/>
          <w:sz w:val="22"/>
          <w:szCs w:val="22"/>
        </w:rPr>
      </w:pPr>
    </w:p>
    <w:p w:rsidR="00977001" w:rsidRPr="00502F9B" w:rsidRDefault="00977001" w:rsidP="00977001">
      <w:pPr>
        <w:spacing w:line="276" w:lineRule="auto"/>
        <w:rPr>
          <w:rFonts w:ascii="Arial" w:hAnsi="Arial" w:cs="Arial"/>
          <w:b/>
          <w:sz w:val="22"/>
          <w:szCs w:val="22"/>
        </w:rPr>
      </w:pPr>
    </w:p>
    <w:p w:rsidR="00977001" w:rsidRPr="00502F9B" w:rsidRDefault="00977001" w:rsidP="00977001">
      <w:pPr>
        <w:spacing w:line="276" w:lineRule="auto"/>
        <w:rPr>
          <w:rFonts w:ascii="Arial" w:hAnsi="Arial" w:cs="Arial"/>
          <w:b/>
          <w:sz w:val="22"/>
          <w:szCs w:val="22"/>
        </w:rPr>
      </w:pPr>
    </w:p>
    <w:p w:rsidR="00977001" w:rsidRPr="00502F9B" w:rsidRDefault="00977001" w:rsidP="00977001">
      <w:pPr>
        <w:spacing w:line="276" w:lineRule="auto"/>
        <w:rPr>
          <w:rFonts w:ascii="Arial" w:hAnsi="Arial" w:cs="Arial"/>
          <w:b/>
          <w:sz w:val="22"/>
          <w:szCs w:val="22"/>
        </w:rPr>
      </w:pPr>
    </w:p>
    <w:p w:rsidR="00977001" w:rsidRPr="00502F9B" w:rsidRDefault="00977001" w:rsidP="00977001">
      <w:pPr>
        <w:spacing w:line="276" w:lineRule="auto"/>
        <w:rPr>
          <w:rFonts w:ascii="Arial" w:hAnsi="Arial" w:cs="Arial"/>
          <w:b/>
          <w:sz w:val="22"/>
          <w:szCs w:val="22"/>
        </w:rPr>
      </w:pPr>
      <w:r w:rsidRPr="00502F9B">
        <w:rPr>
          <w:rFonts w:ascii="Arial" w:hAnsi="Arial" w:cs="Arial"/>
          <w:b/>
          <w:sz w:val="22"/>
          <w:szCs w:val="22"/>
        </w:rPr>
        <w:t>III. Organisation du système national de sante</w:t>
      </w:r>
      <w:r w:rsidR="00BF5415">
        <w:rPr>
          <w:rFonts w:ascii="Arial" w:hAnsi="Arial" w:cs="Arial"/>
          <w:b/>
          <w:sz w:val="22"/>
          <w:szCs w:val="22"/>
        </w:rPr>
        <w:t xml:space="preserve"> </w:t>
      </w:r>
      <w:r w:rsidRPr="00502F9B">
        <w:rPr>
          <w:rFonts w:ascii="Arial" w:hAnsi="Arial" w:cs="Arial"/>
          <w:b/>
          <w:sz w:val="22"/>
          <w:szCs w:val="22"/>
        </w:rPr>
        <w:t>:</w:t>
      </w:r>
    </w:p>
    <w:p w:rsidR="00977001" w:rsidRPr="00BF5415" w:rsidRDefault="00977001" w:rsidP="00977001">
      <w:pPr>
        <w:spacing w:line="276" w:lineRule="auto"/>
        <w:rPr>
          <w:rFonts w:ascii="Arial" w:hAnsi="Arial" w:cs="Arial"/>
          <w:bCs/>
          <w:sz w:val="14"/>
          <w:szCs w:val="14"/>
        </w:rPr>
      </w:pPr>
    </w:p>
    <w:p w:rsidR="00977001" w:rsidRPr="00502F9B" w:rsidRDefault="00977001" w:rsidP="00977001">
      <w:pPr>
        <w:spacing w:line="276" w:lineRule="auto"/>
        <w:rPr>
          <w:rFonts w:ascii="Arial" w:hAnsi="Arial" w:cs="Arial"/>
          <w:bCs/>
          <w:sz w:val="22"/>
          <w:szCs w:val="22"/>
        </w:rPr>
      </w:pPr>
      <w:r w:rsidRPr="00502F9B">
        <w:rPr>
          <w:rFonts w:ascii="Arial" w:hAnsi="Arial" w:cs="Arial"/>
          <w:b/>
          <w:sz w:val="22"/>
          <w:szCs w:val="22"/>
        </w:rPr>
        <w:t xml:space="preserve">A/  </w:t>
      </w:r>
      <w:r w:rsidR="00C85D69">
        <w:rPr>
          <w:rFonts w:ascii="Arial" w:hAnsi="Arial" w:cs="Arial"/>
          <w:b/>
          <w:sz w:val="22"/>
          <w:szCs w:val="22"/>
        </w:rPr>
        <w:t>à</w:t>
      </w:r>
      <w:r w:rsidRPr="00502F9B">
        <w:rPr>
          <w:rFonts w:ascii="Arial" w:hAnsi="Arial" w:cs="Arial"/>
          <w:b/>
          <w:sz w:val="22"/>
          <w:szCs w:val="22"/>
        </w:rPr>
        <w:t xml:space="preserve"> l’échelon central: </w:t>
      </w:r>
      <w:r w:rsidRPr="00502F9B">
        <w:rPr>
          <w:rFonts w:ascii="Arial" w:hAnsi="Arial" w:cs="Arial"/>
          <w:bCs/>
          <w:sz w:val="22"/>
          <w:szCs w:val="22"/>
        </w:rPr>
        <w:t>L’organisation des services de santé publique varie d‘un pays a un autre mais elle suppose toujours une hiérarchie des devoirs et responsabilités.</w:t>
      </w:r>
    </w:p>
    <w:p w:rsidR="00977001" w:rsidRPr="00BF5415" w:rsidRDefault="00977001" w:rsidP="00977001">
      <w:pPr>
        <w:rPr>
          <w:rFonts w:ascii="Arial" w:hAnsi="Arial" w:cs="Arial"/>
          <w:bCs/>
          <w:sz w:val="14"/>
          <w:szCs w:val="14"/>
        </w:rPr>
      </w:pPr>
    </w:p>
    <w:p w:rsidR="00977001" w:rsidRPr="00502F9B" w:rsidRDefault="00977001" w:rsidP="00977001">
      <w:pPr>
        <w:spacing w:line="276" w:lineRule="auto"/>
        <w:rPr>
          <w:rFonts w:ascii="Arial" w:hAnsi="Arial" w:cs="Arial"/>
          <w:bCs/>
          <w:sz w:val="22"/>
          <w:szCs w:val="22"/>
        </w:rPr>
      </w:pPr>
      <w:r w:rsidRPr="00502F9B">
        <w:rPr>
          <w:rFonts w:ascii="Arial" w:hAnsi="Arial" w:cs="Arial"/>
          <w:bCs/>
          <w:sz w:val="22"/>
          <w:szCs w:val="22"/>
        </w:rPr>
        <w:t xml:space="preserve">Pour l’Algérie, la personne placée au sommet de cette hiérarchie est le ministre de la santé. Qui à son tour délègue ses responsabilités, partiellement ou intégralement, </w:t>
      </w:r>
      <w:proofErr w:type="gramStart"/>
      <w:r w:rsidRPr="00502F9B">
        <w:rPr>
          <w:rFonts w:ascii="Arial" w:hAnsi="Arial" w:cs="Arial"/>
          <w:bCs/>
          <w:sz w:val="22"/>
          <w:szCs w:val="22"/>
        </w:rPr>
        <w:t>a</w:t>
      </w:r>
      <w:proofErr w:type="gramEnd"/>
      <w:r w:rsidRPr="00502F9B">
        <w:rPr>
          <w:rFonts w:ascii="Arial" w:hAnsi="Arial" w:cs="Arial"/>
          <w:bCs/>
          <w:sz w:val="22"/>
          <w:szCs w:val="22"/>
        </w:rPr>
        <w:t xml:space="preserve"> d’autres personnes placées sous ses ordres mais en toutes circonstances, c’est lui qui demeure responsable du développement et des activités de l’ensemble des services.</w:t>
      </w:r>
    </w:p>
    <w:p w:rsidR="00977001" w:rsidRPr="00BF5415" w:rsidRDefault="00977001" w:rsidP="00977001">
      <w:pPr>
        <w:rPr>
          <w:rFonts w:ascii="Arial" w:hAnsi="Arial" w:cs="Arial"/>
          <w:bCs/>
          <w:sz w:val="14"/>
          <w:szCs w:val="14"/>
        </w:rPr>
      </w:pPr>
    </w:p>
    <w:p w:rsidR="00977001" w:rsidRPr="00502F9B" w:rsidRDefault="00867B0B" w:rsidP="00977001">
      <w:pPr>
        <w:spacing w:line="276" w:lineRule="auto"/>
        <w:rPr>
          <w:rFonts w:ascii="Arial" w:hAnsi="Arial" w:cs="Arial"/>
          <w:bCs/>
          <w:sz w:val="22"/>
          <w:szCs w:val="22"/>
        </w:rPr>
      </w:pPr>
      <w:r>
        <w:rPr>
          <w:rFonts w:ascii="Arial" w:hAnsi="Arial" w:cs="Arial"/>
          <w:b/>
          <w:sz w:val="22"/>
          <w:szCs w:val="22"/>
        </w:rPr>
        <w:t>1</w:t>
      </w:r>
      <w:r w:rsidR="00977001" w:rsidRPr="00502F9B">
        <w:rPr>
          <w:rFonts w:ascii="Arial" w:hAnsi="Arial" w:cs="Arial"/>
          <w:b/>
          <w:sz w:val="22"/>
          <w:szCs w:val="22"/>
        </w:rPr>
        <w:t>/ L'organisation centrale:</w:t>
      </w:r>
      <w:r w:rsidR="00977001" w:rsidRPr="00502F9B">
        <w:rPr>
          <w:rFonts w:ascii="Arial" w:hAnsi="Arial" w:cs="Arial"/>
          <w:bCs/>
          <w:sz w:val="22"/>
          <w:szCs w:val="22"/>
        </w:rPr>
        <w:t xml:space="preserve"> L’administration centrale du MSRH </w:t>
      </w:r>
      <w:r w:rsidR="00977001" w:rsidRPr="00502F9B">
        <w:rPr>
          <w:rFonts w:ascii="Arial" w:hAnsi="Arial" w:cs="Arial"/>
          <w:bCs/>
          <w:sz w:val="16"/>
          <w:szCs w:val="16"/>
        </w:rPr>
        <w:t>(</w:t>
      </w:r>
      <w:r w:rsidR="00977001" w:rsidRPr="00502F9B">
        <w:rPr>
          <w:rStyle w:val="Accentuation"/>
          <w:rFonts w:ascii="Arial" w:hAnsi="Arial" w:cs="Arial"/>
          <w:bCs/>
          <w:i w:val="0"/>
          <w:iCs w:val="0"/>
          <w:sz w:val="16"/>
          <w:szCs w:val="16"/>
          <w:shd w:val="clear" w:color="auto" w:fill="FFFFFF"/>
        </w:rPr>
        <w:t>ministère de la santé</w:t>
      </w:r>
      <w:r w:rsidR="00977001" w:rsidRPr="00502F9B">
        <w:rPr>
          <w:rFonts w:ascii="Arial" w:hAnsi="Arial" w:cs="Arial"/>
          <w:bCs/>
          <w:sz w:val="16"/>
          <w:szCs w:val="16"/>
          <w:shd w:val="clear" w:color="auto" w:fill="FFFFFF"/>
        </w:rPr>
        <w:t>, de la population et de la</w:t>
      </w:r>
      <w:r w:rsidR="00977001" w:rsidRPr="00502F9B">
        <w:rPr>
          <w:rStyle w:val="apple-converted-space"/>
          <w:rFonts w:ascii="Arial" w:hAnsi="Arial" w:cs="Arial"/>
          <w:bCs/>
          <w:sz w:val="16"/>
          <w:szCs w:val="16"/>
          <w:shd w:val="clear" w:color="auto" w:fill="FFFFFF"/>
        </w:rPr>
        <w:t> </w:t>
      </w:r>
      <w:r w:rsidR="00977001" w:rsidRPr="00502F9B">
        <w:rPr>
          <w:rStyle w:val="Accentuation"/>
          <w:rFonts w:ascii="Arial" w:hAnsi="Arial" w:cs="Arial"/>
          <w:bCs/>
          <w:i w:val="0"/>
          <w:iCs w:val="0"/>
          <w:sz w:val="16"/>
          <w:szCs w:val="16"/>
          <w:shd w:val="clear" w:color="auto" w:fill="FFFFFF"/>
        </w:rPr>
        <w:t>réforme hospitalière)</w:t>
      </w:r>
      <w:r w:rsidR="00977001" w:rsidRPr="00502F9B">
        <w:rPr>
          <w:rFonts w:ascii="Arial" w:hAnsi="Arial" w:cs="Arial"/>
          <w:sz w:val="22"/>
          <w:szCs w:val="22"/>
          <w:shd w:val="clear" w:color="auto" w:fill="FFFFFF"/>
        </w:rPr>
        <w:t xml:space="preserve">, </w:t>
      </w:r>
      <w:r w:rsidR="00977001" w:rsidRPr="00502F9B">
        <w:rPr>
          <w:rFonts w:ascii="Arial" w:hAnsi="Arial" w:cs="Arial"/>
          <w:bCs/>
          <w:sz w:val="22"/>
          <w:szCs w:val="22"/>
        </w:rPr>
        <w:t xml:space="preserve">comprend : </w:t>
      </w:r>
    </w:p>
    <w:p w:rsidR="00977001" w:rsidRPr="00BF5415" w:rsidRDefault="00977001" w:rsidP="00977001">
      <w:pPr>
        <w:rPr>
          <w:rFonts w:ascii="Arial" w:hAnsi="Arial" w:cs="Arial"/>
          <w:bCs/>
          <w:sz w:val="10"/>
          <w:szCs w:val="10"/>
        </w:rPr>
      </w:pPr>
    </w:p>
    <w:p w:rsidR="00977001" w:rsidRPr="00502F9B" w:rsidRDefault="00977001" w:rsidP="00977001">
      <w:pPr>
        <w:spacing w:line="276" w:lineRule="auto"/>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Le cabinet du Ministre composé comme suit: un Secrétaire Général assisté de deux Directeurs d’Etude, un Chef de Cabinet et des Chargés d’Etude et de Synthèse au nombre de sept (7).</w:t>
      </w:r>
    </w:p>
    <w:p w:rsidR="00977001" w:rsidRPr="00BF5415" w:rsidRDefault="00977001" w:rsidP="00977001">
      <w:pPr>
        <w:rPr>
          <w:rFonts w:ascii="Arial" w:hAnsi="Arial" w:cs="Arial"/>
          <w:bCs/>
          <w:sz w:val="10"/>
          <w:szCs w:val="10"/>
        </w:rPr>
      </w:pPr>
    </w:p>
    <w:p w:rsidR="00977001" w:rsidRPr="00502F9B" w:rsidRDefault="00977001" w:rsidP="00977001">
      <w:pPr>
        <w:spacing w:line="276" w:lineRule="auto"/>
        <w:rPr>
          <w:rFonts w:ascii="Arial" w:hAnsi="Arial" w:cs="Arial"/>
          <w:bCs/>
          <w:sz w:val="22"/>
          <w:szCs w:val="22"/>
        </w:rPr>
      </w:pPr>
      <w:r w:rsidRPr="00502F9B">
        <w:rPr>
          <w:rFonts w:ascii="Arial" w:hAnsi="Arial" w:cs="Arial"/>
          <w:b/>
          <w:sz w:val="22"/>
          <w:szCs w:val="22"/>
        </w:rPr>
        <w:t xml:space="preserve">- </w:t>
      </w:r>
      <w:r w:rsidRPr="00502F9B">
        <w:rPr>
          <w:rFonts w:ascii="Arial" w:hAnsi="Arial" w:cs="Arial"/>
          <w:bCs/>
          <w:sz w:val="22"/>
          <w:szCs w:val="22"/>
        </w:rPr>
        <w:t>Les structures suivantes: l'inspection Générale et les Directions Centrales, de la Prévention, de la Formation, de la Population, de la Planification, des Services de Santé, de l’Administration et des Moyens, de la Pharmacie et du Médicament et de la Réglementation et du Contentieux.</w:t>
      </w:r>
    </w:p>
    <w:p w:rsidR="00977001" w:rsidRPr="00502F9B" w:rsidRDefault="00977001" w:rsidP="00977001">
      <w:pPr>
        <w:spacing w:line="276" w:lineRule="auto"/>
        <w:rPr>
          <w:rFonts w:ascii="Arial" w:hAnsi="Arial" w:cs="Arial"/>
          <w:bCs/>
          <w:sz w:val="22"/>
          <w:szCs w:val="22"/>
        </w:rPr>
      </w:pPr>
      <w:r w:rsidRPr="00502F9B">
        <w:rPr>
          <w:rFonts w:ascii="Arial" w:hAnsi="Arial" w:cs="Arial"/>
          <w:bCs/>
          <w:sz w:val="22"/>
          <w:szCs w:val="22"/>
        </w:rPr>
        <w:t>Ces services sont généralement divisés en deux branches: Une branche administrative et une branche technique.</w:t>
      </w:r>
    </w:p>
    <w:p w:rsidR="00977001" w:rsidRPr="00BF5415" w:rsidRDefault="00977001" w:rsidP="00977001">
      <w:pPr>
        <w:rPr>
          <w:rFonts w:ascii="Arial" w:hAnsi="Arial" w:cs="Arial"/>
          <w:bCs/>
          <w:sz w:val="10"/>
          <w:szCs w:val="10"/>
        </w:rPr>
      </w:pPr>
    </w:p>
    <w:p w:rsidR="00977001" w:rsidRPr="00502F9B" w:rsidRDefault="00977001" w:rsidP="00977001">
      <w:pPr>
        <w:spacing w:line="276" w:lineRule="auto"/>
        <w:rPr>
          <w:rFonts w:ascii="Arial" w:hAnsi="Arial" w:cs="Arial"/>
          <w:bCs/>
          <w:sz w:val="22"/>
          <w:szCs w:val="22"/>
        </w:rPr>
      </w:pPr>
      <w:r w:rsidRPr="00502F9B">
        <w:rPr>
          <w:rFonts w:ascii="Arial" w:hAnsi="Arial" w:cs="Arial"/>
          <w:bCs/>
          <w:sz w:val="22"/>
          <w:szCs w:val="22"/>
        </w:rPr>
        <w:t xml:space="preserve">Ses missions essentielles sont de : </w:t>
      </w:r>
    </w:p>
    <w:p w:rsidR="00977001" w:rsidRPr="00BF5415" w:rsidRDefault="00977001" w:rsidP="00977001">
      <w:pPr>
        <w:rPr>
          <w:rFonts w:ascii="Arial" w:hAnsi="Arial" w:cs="Arial"/>
          <w:bCs/>
          <w:sz w:val="10"/>
          <w:szCs w:val="10"/>
        </w:rPr>
      </w:pPr>
    </w:p>
    <w:p w:rsidR="00977001" w:rsidRPr="00502F9B" w:rsidRDefault="00977001" w:rsidP="00977001">
      <w:pPr>
        <w:ind w:left="1416"/>
        <w:rPr>
          <w:rFonts w:ascii="Arial" w:hAnsi="Arial" w:cs="Arial"/>
          <w:bCs/>
          <w:sz w:val="22"/>
          <w:szCs w:val="22"/>
        </w:rPr>
      </w:pPr>
      <w:r w:rsidRPr="00502F9B">
        <w:rPr>
          <w:rFonts w:ascii="Arial" w:hAnsi="Arial" w:cs="Arial"/>
          <w:b/>
          <w:sz w:val="22"/>
          <w:szCs w:val="22"/>
        </w:rPr>
        <w:t xml:space="preserve">- </w:t>
      </w:r>
      <w:r w:rsidRPr="00502F9B">
        <w:rPr>
          <w:rFonts w:ascii="Arial" w:hAnsi="Arial" w:cs="Arial"/>
          <w:bCs/>
          <w:sz w:val="22"/>
          <w:szCs w:val="22"/>
        </w:rPr>
        <w:t xml:space="preserve">Réaliser d’une manière permanente, les études portant sur les aspects sociaux, sanitaires et économiques du développement de la santé. </w:t>
      </w:r>
    </w:p>
    <w:p w:rsidR="00977001" w:rsidRPr="00BF5415" w:rsidRDefault="00977001" w:rsidP="00977001">
      <w:pPr>
        <w:ind w:left="1416"/>
        <w:rPr>
          <w:rFonts w:ascii="Arial" w:hAnsi="Arial" w:cs="Arial"/>
          <w:bCs/>
          <w:sz w:val="10"/>
          <w:szCs w:val="10"/>
        </w:rPr>
      </w:pPr>
    </w:p>
    <w:p w:rsidR="00977001" w:rsidRPr="00502F9B" w:rsidRDefault="00977001" w:rsidP="00977001">
      <w:pPr>
        <w:ind w:left="1416"/>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Concevoir, planifier, programmer, coordonner et évaluer les actions tendant </w:t>
      </w:r>
      <w:proofErr w:type="gramStart"/>
      <w:r w:rsidRPr="00502F9B">
        <w:rPr>
          <w:rFonts w:ascii="Arial" w:hAnsi="Arial" w:cs="Arial"/>
          <w:bCs/>
          <w:sz w:val="22"/>
          <w:szCs w:val="22"/>
        </w:rPr>
        <w:t>a</w:t>
      </w:r>
      <w:proofErr w:type="gramEnd"/>
      <w:r w:rsidRPr="00502F9B">
        <w:rPr>
          <w:rFonts w:ascii="Arial" w:hAnsi="Arial" w:cs="Arial"/>
          <w:bCs/>
          <w:sz w:val="22"/>
          <w:szCs w:val="22"/>
        </w:rPr>
        <w:t xml:space="preserve"> résoudre les problèmes de santé du pays.  </w:t>
      </w:r>
    </w:p>
    <w:p w:rsidR="00977001" w:rsidRPr="00BF5415" w:rsidRDefault="00BF5415" w:rsidP="00977001">
      <w:pPr>
        <w:ind w:left="1416"/>
        <w:rPr>
          <w:rFonts w:ascii="Arial" w:hAnsi="Arial" w:cs="Arial"/>
          <w:bCs/>
          <w:sz w:val="10"/>
          <w:szCs w:val="10"/>
        </w:rPr>
      </w:pPr>
      <w:r>
        <w:rPr>
          <w:rFonts w:ascii="Arial" w:hAnsi="Arial" w:cs="Arial"/>
          <w:bCs/>
          <w:sz w:val="22"/>
          <w:szCs w:val="22"/>
        </w:rPr>
        <w:t xml:space="preserve"> </w:t>
      </w:r>
    </w:p>
    <w:p w:rsidR="00977001" w:rsidRPr="00502F9B" w:rsidRDefault="00977001" w:rsidP="00977001">
      <w:pPr>
        <w:ind w:left="1416"/>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Proposer les moyens nécessaires </w:t>
      </w:r>
      <w:proofErr w:type="gramStart"/>
      <w:r w:rsidRPr="00502F9B">
        <w:rPr>
          <w:rFonts w:ascii="Arial" w:hAnsi="Arial" w:cs="Arial"/>
          <w:bCs/>
          <w:sz w:val="22"/>
          <w:szCs w:val="22"/>
        </w:rPr>
        <w:t>a</w:t>
      </w:r>
      <w:proofErr w:type="gramEnd"/>
      <w:r w:rsidRPr="00502F9B">
        <w:rPr>
          <w:rFonts w:ascii="Arial" w:hAnsi="Arial" w:cs="Arial"/>
          <w:bCs/>
          <w:sz w:val="22"/>
          <w:szCs w:val="22"/>
        </w:rPr>
        <w:t xml:space="preserve"> la mise en œuvre de la politique nationale de protection et de prévoyance social.</w:t>
      </w:r>
    </w:p>
    <w:p w:rsidR="00977001" w:rsidRPr="00BF5415" w:rsidRDefault="00977001" w:rsidP="00977001">
      <w:pPr>
        <w:ind w:left="1416"/>
        <w:rPr>
          <w:rFonts w:ascii="Arial" w:hAnsi="Arial" w:cs="Arial"/>
          <w:bCs/>
          <w:sz w:val="10"/>
          <w:szCs w:val="10"/>
        </w:rPr>
      </w:pPr>
      <w:r w:rsidRPr="00502F9B">
        <w:rPr>
          <w:rFonts w:ascii="Arial" w:hAnsi="Arial" w:cs="Arial"/>
          <w:bCs/>
          <w:sz w:val="22"/>
          <w:szCs w:val="22"/>
        </w:rPr>
        <w:t xml:space="preserve">  </w:t>
      </w:r>
    </w:p>
    <w:p w:rsidR="00977001" w:rsidRPr="00502F9B" w:rsidRDefault="00977001" w:rsidP="00977001">
      <w:pPr>
        <w:ind w:left="1416"/>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Promouvoir les actions nécessaires pour la protection et la prise en charge de l’enfance en difficulté, des enfants inadaptés, déficients sensoriels et des personnes âgées et infirmes. </w:t>
      </w:r>
    </w:p>
    <w:p w:rsidR="00977001" w:rsidRPr="00BF5415" w:rsidRDefault="00977001" w:rsidP="00977001">
      <w:pPr>
        <w:ind w:left="1416"/>
        <w:rPr>
          <w:rFonts w:ascii="Arial" w:hAnsi="Arial" w:cs="Arial"/>
          <w:bCs/>
          <w:sz w:val="10"/>
          <w:szCs w:val="10"/>
        </w:rPr>
      </w:pPr>
    </w:p>
    <w:p w:rsidR="00977001" w:rsidRPr="00502F9B" w:rsidRDefault="00977001" w:rsidP="00977001">
      <w:pPr>
        <w:ind w:left="1416"/>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Suivre et contrôler toutes les actions socio sanitaire et en évaluer les effets.</w:t>
      </w:r>
    </w:p>
    <w:p w:rsidR="00977001" w:rsidRPr="00BF5415" w:rsidRDefault="00977001" w:rsidP="00977001">
      <w:pPr>
        <w:ind w:left="1416"/>
        <w:rPr>
          <w:rFonts w:ascii="Arial" w:hAnsi="Arial" w:cs="Arial"/>
          <w:bCs/>
          <w:sz w:val="10"/>
          <w:szCs w:val="10"/>
        </w:rPr>
      </w:pPr>
    </w:p>
    <w:p w:rsidR="00977001" w:rsidRPr="00502F9B" w:rsidRDefault="00977001" w:rsidP="00977001">
      <w:pPr>
        <w:ind w:left="1416"/>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Veillera la bonne organisation et au bon fonctionnement des services de santé.</w:t>
      </w:r>
    </w:p>
    <w:p w:rsidR="00977001" w:rsidRPr="00BF5415" w:rsidRDefault="00977001" w:rsidP="00977001">
      <w:pPr>
        <w:ind w:left="1416"/>
        <w:rPr>
          <w:rFonts w:ascii="Arial" w:hAnsi="Arial" w:cs="Arial"/>
          <w:bCs/>
          <w:sz w:val="10"/>
          <w:szCs w:val="10"/>
        </w:rPr>
      </w:pPr>
    </w:p>
    <w:p w:rsidR="00977001" w:rsidRPr="00502F9B" w:rsidRDefault="00977001" w:rsidP="00977001">
      <w:pPr>
        <w:ind w:left="1416"/>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Reconsidérer les structures et les méthodes de travail pour une réorganisation des services de santé.</w:t>
      </w:r>
    </w:p>
    <w:p w:rsidR="00977001" w:rsidRPr="00BF5415" w:rsidRDefault="00977001" w:rsidP="00977001">
      <w:pPr>
        <w:ind w:left="1416"/>
        <w:rPr>
          <w:rFonts w:ascii="Arial" w:hAnsi="Arial" w:cs="Arial"/>
          <w:bCs/>
          <w:sz w:val="10"/>
          <w:szCs w:val="10"/>
        </w:rPr>
      </w:pPr>
    </w:p>
    <w:p w:rsidR="00977001" w:rsidRPr="00502F9B" w:rsidRDefault="00977001" w:rsidP="00977001">
      <w:pPr>
        <w:ind w:left="1416"/>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Mettre en place un système efficace d’inspection. </w:t>
      </w:r>
    </w:p>
    <w:p w:rsidR="00977001" w:rsidRPr="00BF5415" w:rsidRDefault="00977001" w:rsidP="00977001">
      <w:pPr>
        <w:ind w:left="1416"/>
        <w:rPr>
          <w:rFonts w:ascii="Arial" w:hAnsi="Arial" w:cs="Arial"/>
          <w:bCs/>
          <w:sz w:val="10"/>
          <w:szCs w:val="10"/>
        </w:rPr>
      </w:pPr>
    </w:p>
    <w:p w:rsidR="00977001" w:rsidRPr="00502F9B" w:rsidRDefault="00977001" w:rsidP="00977001">
      <w:pPr>
        <w:ind w:left="1416"/>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Organiser, coordonner et assurer le contrôle technique de l’ensemble des moyens sanitaires publics, parapublics et prives.</w:t>
      </w:r>
    </w:p>
    <w:p w:rsidR="00977001" w:rsidRPr="00BF5415" w:rsidRDefault="00977001" w:rsidP="00977001">
      <w:pPr>
        <w:ind w:left="1416"/>
        <w:rPr>
          <w:rFonts w:ascii="Arial" w:hAnsi="Arial" w:cs="Arial"/>
          <w:bCs/>
          <w:sz w:val="10"/>
          <w:szCs w:val="10"/>
        </w:rPr>
      </w:pPr>
    </w:p>
    <w:p w:rsidR="00977001" w:rsidRPr="00502F9B" w:rsidRDefault="00977001" w:rsidP="00977001">
      <w:pPr>
        <w:ind w:left="1416"/>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Définir une politique du médicament et du matériel médical.</w:t>
      </w:r>
    </w:p>
    <w:p w:rsidR="00977001" w:rsidRPr="00BF5415" w:rsidRDefault="00977001" w:rsidP="00977001">
      <w:pPr>
        <w:ind w:left="1416"/>
        <w:rPr>
          <w:rFonts w:ascii="Arial" w:hAnsi="Arial" w:cs="Arial"/>
          <w:bCs/>
          <w:sz w:val="10"/>
          <w:szCs w:val="10"/>
        </w:rPr>
      </w:pPr>
    </w:p>
    <w:p w:rsidR="00977001" w:rsidRPr="00502F9B" w:rsidRDefault="00977001" w:rsidP="00977001">
      <w:pPr>
        <w:ind w:left="1416"/>
        <w:rPr>
          <w:rFonts w:ascii="Arial" w:hAnsi="Arial" w:cs="Arial"/>
          <w:bCs/>
          <w:sz w:val="22"/>
          <w:szCs w:val="22"/>
        </w:rPr>
      </w:pPr>
      <w:r w:rsidRPr="00502F9B">
        <w:rPr>
          <w:rFonts w:ascii="Arial" w:hAnsi="Arial" w:cs="Arial"/>
          <w:b/>
          <w:sz w:val="22"/>
          <w:szCs w:val="22"/>
        </w:rPr>
        <w:t xml:space="preserve">- </w:t>
      </w:r>
      <w:r w:rsidRPr="00502F9B">
        <w:rPr>
          <w:rFonts w:ascii="Arial" w:hAnsi="Arial" w:cs="Arial"/>
          <w:bCs/>
          <w:sz w:val="22"/>
          <w:szCs w:val="22"/>
        </w:rPr>
        <w:t xml:space="preserve">Promouvoir, et mettre en œuvre une politique des personnels incluant la formation et le perfectionnement. </w:t>
      </w:r>
    </w:p>
    <w:p w:rsidR="00977001" w:rsidRPr="00BF5415" w:rsidRDefault="00977001" w:rsidP="00977001">
      <w:pPr>
        <w:ind w:left="1416"/>
        <w:rPr>
          <w:rFonts w:ascii="Arial" w:hAnsi="Arial" w:cs="Arial"/>
          <w:bCs/>
          <w:sz w:val="10"/>
          <w:szCs w:val="10"/>
        </w:rPr>
      </w:pPr>
    </w:p>
    <w:p w:rsidR="00977001" w:rsidRPr="00502F9B" w:rsidRDefault="00977001" w:rsidP="00977001">
      <w:pPr>
        <w:ind w:left="1416"/>
        <w:rPr>
          <w:rFonts w:ascii="Arial" w:hAnsi="Arial" w:cs="Arial"/>
          <w:bCs/>
          <w:sz w:val="22"/>
          <w:szCs w:val="22"/>
        </w:rPr>
      </w:pPr>
      <w:r w:rsidRPr="00502F9B">
        <w:rPr>
          <w:rFonts w:ascii="Arial" w:hAnsi="Arial" w:cs="Arial"/>
          <w:b/>
          <w:sz w:val="22"/>
          <w:szCs w:val="22"/>
        </w:rPr>
        <w:t xml:space="preserve">- </w:t>
      </w:r>
      <w:r w:rsidRPr="00502F9B">
        <w:rPr>
          <w:rFonts w:ascii="Arial" w:hAnsi="Arial" w:cs="Arial"/>
          <w:bCs/>
          <w:sz w:val="22"/>
          <w:szCs w:val="22"/>
        </w:rPr>
        <w:t>Assurer les prérogatives du ministre en matière de réglementation et de son contrôle.</w:t>
      </w:r>
    </w:p>
    <w:p w:rsidR="00977001" w:rsidRPr="00BF5415" w:rsidRDefault="00977001" w:rsidP="00977001">
      <w:pPr>
        <w:ind w:left="1416"/>
        <w:rPr>
          <w:rFonts w:ascii="Arial" w:hAnsi="Arial" w:cs="Arial"/>
          <w:bCs/>
          <w:sz w:val="10"/>
          <w:szCs w:val="10"/>
        </w:rPr>
      </w:pPr>
    </w:p>
    <w:p w:rsidR="00977001" w:rsidRPr="00502F9B" w:rsidRDefault="00977001" w:rsidP="00977001">
      <w:pPr>
        <w:ind w:left="1416"/>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Enfin, mettre a la disposition de l’ensemble des services de santé, les moyens nécessaires pour leur bon fonctionnement et de leurs missions.</w:t>
      </w:r>
    </w:p>
    <w:p w:rsidR="00977001" w:rsidRPr="00502F9B" w:rsidRDefault="00977001" w:rsidP="00977001">
      <w:pPr>
        <w:rPr>
          <w:rFonts w:ascii="Arial" w:hAnsi="Arial" w:cs="Arial"/>
          <w:bCs/>
          <w:sz w:val="22"/>
          <w:szCs w:val="22"/>
        </w:rPr>
      </w:pPr>
    </w:p>
    <w:p w:rsidR="00977001" w:rsidRPr="00502F9B" w:rsidRDefault="00977001" w:rsidP="00977001">
      <w:pPr>
        <w:spacing w:line="276" w:lineRule="auto"/>
        <w:rPr>
          <w:rFonts w:ascii="Arial" w:hAnsi="Arial" w:cs="Arial"/>
          <w:bCs/>
          <w:sz w:val="22"/>
          <w:szCs w:val="22"/>
        </w:rPr>
      </w:pPr>
      <w:r w:rsidRPr="00502F9B">
        <w:rPr>
          <w:rFonts w:ascii="Arial" w:hAnsi="Arial" w:cs="Arial"/>
          <w:bCs/>
          <w:sz w:val="22"/>
          <w:szCs w:val="22"/>
        </w:rPr>
        <w:t xml:space="preserve">Dans son organigramme modifié en 1996, le </w:t>
      </w:r>
      <w:r w:rsidRPr="00502F9B">
        <w:rPr>
          <w:rFonts w:ascii="Arial" w:hAnsi="Arial" w:cs="Arial"/>
          <w:bCs/>
          <w:sz w:val="20"/>
          <w:szCs w:val="20"/>
        </w:rPr>
        <w:t>MSRH</w:t>
      </w:r>
      <w:r w:rsidRPr="00502F9B">
        <w:rPr>
          <w:rFonts w:ascii="Arial" w:hAnsi="Arial" w:cs="Arial"/>
          <w:bCs/>
          <w:sz w:val="22"/>
          <w:szCs w:val="22"/>
        </w:rPr>
        <w:t xml:space="preserve"> est doté de la Direction de la Prévention dont l’organigramme a été modifié en I996 organisée en 4 sous directions : Prévention Générale, Protection Sanitaire en milieu Spécifique, Santé Maternelle et Infantile, et relation Santé et Environnement.</w:t>
      </w:r>
    </w:p>
    <w:p w:rsidR="00977001" w:rsidRPr="00502F9B" w:rsidRDefault="00977001" w:rsidP="00977001">
      <w:pPr>
        <w:spacing w:line="276" w:lineRule="auto"/>
        <w:rPr>
          <w:rFonts w:ascii="Arial" w:hAnsi="Arial" w:cs="Arial"/>
          <w:bCs/>
          <w:sz w:val="22"/>
          <w:szCs w:val="22"/>
        </w:rPr>
      </w:pPr>
      <w:r w:rsidRPr="00502F9B">
        <w:rPr>
          <w:rFonts w:ascii="Arial" w:hAnsi="Arial" w:cs="Arial"/>
          <w:bCs/>
          <w:sz w:val="22"/>
          <w:szCs w:val="22"/>
        </w:rPr>
        <w:t>Les autres Directions Centrales, de la Formation, de la Population, de la Planification, des</w:t>
      </w:r>
    </w:p>
    <w:p w:rsidR="00977001" w:rsidRPr="00502F9B" w:rsidRDefault="00977001" w:rsidP="00977001">
      <w:pPr>
        <w:spacing w:line="276" w:lineRule="auto"/>
        <w:rPr>
          <w:rFonts w:ascii="Arial" w:hAnsi="Arial" w:cs="Arial"/>
          <w:bCs/>
          <w:sz w:val="22"/>
          <w:szCs w:val="22"/>
        </w:rPr>
      </w:pPr>
      <w:r w:rsidRPr="00502F9B">
        <w:rPr>
          <w:rFonts w:ascii="Arial" w:hAnsi="Arial" w:cs="Arial"/>
          <w:bCs/>
          <w:sz w:val="22"/>
          <w:szCs w:val="22"/>
        </w:rPr>
        <w:t>Services de Sante, de l'Administration et des Moyens, contribue chacune en ce qui la concerne aux activités de la Prévention.</w:t>
      </w:r>
    </w:p>
    <w:p w:rsidR="00977001" w:rsidRPr="00502F9B" w:rsidRDefault="00977001" w:rsidP="00977001">
      <w:pPr>
        <w:rPr>
          <w:rFonts w:ascii="Arial" w:hAnsi="Arial" w:cs="Arial"/>
          <w:bCs/>
          <w:sz w:val="22"/>
          <w:szCs w:val="22"/>
        </w:rPr>
      </w:pPr>
    </w:p>
    <w:p w:rsidR="00BF5415" w:rsidRDefault="00BF5415" w:rsidP="00977001">
      <w:pPr>
        <w:spacing w:line="276" w:lineRule="auto"/>
        <w:rPr>
          <w:rFonts w:ascii="Arial" w:hAnsi="Arial" w:cs="Arial"/>
          <w:b/>
          <w:sz w:val="22"/>
          <w:szCs w:val="22"/>
        </w:rPr>
      </w:pPr>
    </w:p>
    <w:p w:rsidR="00BF5415" w:rsidRDefault="00BF5415" w:rsidP="00977001">
      <w:pPr>
        <w:spacing w:line="276" w:lineRule="auto"/>
        <w:rPr>
          <w:rFonts w:ascii="Arial" w:hAnsi="Arial" w:cs="Arial"/>
          <w:b/>
          <w:sz w:val="22"/>
          <w:szCs w:val="22"/>
        </w:rPr>
      </w:pPr>
    </w:p>
    <w:p w:rsidR="00BF5415" w:rsidRDefault="00BF5415" w:rsidP="00977001">
      <w:pPr>
        <w:spacing w:line="276" w:lineRule="auto"/>
        <w:rPr>
          <w:rFonts w:ascii="Arial" w:hAnsi="Arial" w:cs="Arial"/>
          <w:b/>
          <w:sz w:val="22"/>
          <w:szCs w:val="22"/>
        </w:rPr>
      </w:pPr>
    </w:p>
    <w:p w:rsidR="00977001" w:rsidRPr="00502F9B" w:rsidRDefault="00867B0B" w:rsidP="00867B0B">
      <w:pPr>
        <w:spacing w:line="276" w:lineRule="auto"/>
        <w:rPr>
          <w:rFonts w:ascii="Arial" w:hAnsi="Arial" w:cs="Arial"/>
          <w:b/>
          <w:sz w:val="22"/>
          <w:szCs w:val="22"/>
        </w:rPr>
      </w:pPr>
      <w:r>
        <w:rPr>
          <w:rFonts w:ascii="Arial" w:hAnsi="Arial" w:cs="Arial"/>
          <w:b/>
          <w:sz w:val="22"/>
          <w:szCs w:val="22"/>
        </w:rPr>
        <w:t>2</w:t>
      </w:r>
      <w:r w:rsidR="00977001" w:rsidRPr="00502F9B">
        <w:rPr>
          <w:rFonts w:ascii="Arial" w:hAnsi="Arial" w:cs="Arial"/>
          <w:b/>
          <w:sz w:val="22"/>
          <w:szCs w:val="22"/>
        </w:rPr>
        <w:t>/ Le système de soutien de l’organisation centrale:</w:t>
      </w:r>
    </w:p>
    <w:p w:rsidR="00977001" w:rsidRPr="00BF5415" w:rsidRDefault="00977001" w:rsidP="00977001">
      <w:pPr>
        <w:ind w:firstLine="708"/>
        <w:rPr>
          <w:rFonts w:ascii="Arial" w:hAnsi="Arial" w:cs="Arial"/>
          <w:b/>
          <w:sz w:val="10"/>
          <w:szCs w:val="10"/>
        </w:rPr>
      </w:pPr>
    </w:p>
    <w:p w:rsidR="00977001" w:rsidRPr="00502F9B" w:rsidRDefault="00867B0B" w:rsidP="0074639A">
      <w:pPr>
        <w:spacing w:line="276" w:lineRule="auto"/>
        <w:rPr>
          <w:rFonts w:ascii="Arial" w:hAnsi="Arial" w:cs="Arial"/>
          <w:bCs/>
          <w:sz w:val="22"/>
          <w:szCs w:val="22"/>
        </w:rPr>
      </w:pPr>
      <w:r>
        <w:rPr>
          <w:rFonts w:ascii="Arial" w:hAnsi="Arial" w:cs="Arial"/>
          <w:bCs/>
          <w:sz w:val="22"/>
          <w:szCs w:val="22"/>
        </w:rPr>
        <w:t>2-</w:t>
      </w:r>
      <w:r w:rsidR="00977001" w:rsidRPr="0074639A">
        <w:rPr>
          <w:rFonts w:ascii="Arial" w:hAnsi="Arial" w:cs="Arial"/>
          <w:bCs/>
          <w:sz w:val="22"/>
          <w:szCs w:val="22"/>
        </w:rPr>
        <w:t xml:space="preserve">1- </w:t>
      </w:r>
      <w:r w:rsidR="0074639A">
        <w:rPr>
          <w:rFonts w:ascii="Arial" w:hAnsi="Arial" w:cs="Arial"/>
          <w:bCs/>
          <w:sz w:val="22"/>
          <w:szCs w:val="22"/>
          <w:u w:val="single"/>
        </w:rPr>
        <w:t>I</w:t>
      </w:r>
      <w:r w:rsidR="00977001" w:rsidRPr="0074639A">
        <w:rPr>
          <w:rFonts w:ascii="Arial" w:hAnsi="Arial" w:cs="Arial"/>
          <w:bCs/>
          <w:sz w:val="22"/>
          <w:szCs w:val="22"/>
          <w:u w:val="single"/>
        </w:rPr>
        <w:t xml:space="preserve">nstitut national de santé publique </w:t>
      </w:r>
      <w:r w:rsidR="00977001" w:rsidRPr="0074639A">
        <w:rPr>
          <w:rFonts w:ascii="Arial" w:hAnsi="Arial" w:cs="Arial"/>
          <w:bCs/>
          <w:sz w:val="20"/>
          <w:szCs w:val="20"/>
          <w:u w:val="single"/>
        </w:rPr>
        <w:t>(INSP)</w:t>
      </w:r>
      <w:r w:rsidR="00977001" w:rsidRPr="0074639A">
        <w:rPr>
          <w:rFonts w:ascii="Arial" w:hAnsi="Arial" w:cs="Arial"/>
          <w:bCs/>
          <w:sz w:val="20"/>
          <w:szCs w:val="20"/>
        </w:rPr>
        <w:t xml:space="preserve"> </w:t>
      </w:r>
      <w:r w:rsidR="00977001" w:rsidRPr="0074639A">
        <w:rPr>
          <w:rFonts w:ascii="Arial" w:hAnsi="Arial" w:cs="Arial"/>
          <w:bCs/>
          <w:sz w:val="22"/>
          <w:szCs w:val="22"/>
        </w:rPr>
        <w:t>:</w:t>
      </w:r>
      <w:r w:rsidR="00977001" w:rsidRPr="00502F9B">
        <w:rPr>
          <w:rFonts w:ascii="Arial" w:hAnsi="Arial" w:cs="Arial"/>
          <w:bCs/>
          <w:sz w:val="22"/>
          <w:szCs w:val="22"/>
        </w:rPr>
        <w:t xml:space="preserve"> a pour objet de réaliser des travaux d'études et de recherche en santé publique permettant de fournir les instruments scientifiques et techniques nécessaires au développement des programmes d'action sanitaires et de promotion de la santé publique en matière d'information sanitaire, de communication sociale, de lutte contre la maladie, de protection de la santé, de formation et de recherche. </w:t>
      </w:r>
    </w:p>
    <w:p w:rsidR="00977001" w:rsidRPr="00BF5415" w:rsidRDefault="00977001" w:rsidP="00977001">
      <w:pPr>
        <w:rPr>
          <w:rFonts w:ascii="Arial" w:hAnsi="Arial" w:cs="Arial"/>
          <w:bCs/>
          <w:sz w:val="10"/>
          <w:szCs w:val="10"/>
        </w:rPr>
      </w:pPr>
    </w:p>
    <w:p w:rsidR="00977001" w:rsidRPr="00502F9B" w:rsidRDefault="00977001" w:rsidP="00977001">
      <w:pPr>
        <w:spacing w:line="276" w:lineRule="auto"/>
        <w:rPr>
          <w:rFonts w:ascii="Arial" w:hAnsi="Arial" w:cs="Arial"/>
          <w:bCs/>
          <w:sz w:val="22"/>
          <w:szCs w:val="22"/>
        </w:rPr>
      </w:pPr>
      <w:r w:rsidRPr="00502F9B">
        <w:rPr>
          <w:rFonts w:ascii="Arial" w:hAnsi="Arial" w:cs="Arial"/>
          <w:bCs/>
          <w:sz w:val="22"/>
          <w:szCs w:val="22"/>
        </w:rPr>
        <w:t>Depuis 1995, l’</w:t>
      </w:r>
      <w:r w:rsidRPr="00502F9B">
        <w:rPr>
          <w:rFonts w:ascii="Arial" w:hAnsi="Arial" w:cs="Arial"/>
          <w:bCs/>
          <w:sz w:val="20"/>
          <w:szCs w:val="20"/>
        </w:rPr>
        <w:t>INSP</w:t>
      </w:r>
      <w:r w:rsidRPr="00502F9B">
        <w:rPr>
          <w:rFonts w:ascii="Arial" w:hAnsi="Arial" w:cs="Arial"/>
          <w:bCs/>
          <w:sz w:val="22"/>
          <w:szCs w:val="22"/>
        </w:rPr>
        <w:t xml:space="preserve">; est doté d'annexes dénommées Observatoires Régionaux de la Sante </w:t>
      </w:r>
      <w:r w:rsidRPr="00502F9B">
        <w:rPr>
          <w:rFonts w:ascii="Arial" w:hAnsi="Arial" w:cs="Arial"/>
          <w:bCs/>
          <w:sz w:val="20"/>
          <w:szCs w:val="20"/>
        </w:rPr>
        <w:t xml:space="preserve">(ORS) </w:t>
      </w:r>
      <w:r w:rsidRPr="00502F9B">
        <w:rPr>
          <w:rFonts w:ascii="Arial" w:hAnsi="Arial" w:cs="Arial"/>
          <w:bCs/>
          <w:sz w:val="22"/>
          <w:szCs w:val="22"/>
        </w:rPr>
        <w:t>au nombre de cinq (05), un par région sanitaire, leurs missions découlent de celles de l'</w:t>
      </w:r>
      <w:r w:rsidRPr="00502F9B">
        <w:rPr>
          <w:rFonts w:ascii="Arial" w:hAnsi="Arial" w:cs="Arial"/>
          <w:bCs/>
          <w:sz w:val="20"/>
          <w:szCs w:val="20"/>
        </w:rPr>
        <w:t>INSP</w:t>
      </w:r>
      <w:r w:rsidRPr="00502F9B">
        <w:rPr>
          <w:rFonts w:ascii="Arial" w:hAnsi="Arial" w:cs="Arial"/>
          <w:bCs/>
          <w:sz w:val="22"/>
          <w:szCs w:val="22"/>
        </w:rPr>
        <w:t xml:space="preserve"> mais adaptées aux spécificités de la région.</w:t>
      </w:r>
    </w:p>
    <w:p w:rsidR="00977001" w:rsidRPr="00502F9B" w:rsidRDefault="00977001" w:rsidP="00977001">
      <w:pPr>
        <w:spacing w:line="276" w:lineRule="auto"/>
        <w:rPr>
          <w:rFonts w:ascii="Arial" w:hAnsi="Arial" w:cs="Arial"/>
          <w:bCs/>
          <w:sz w:val="20"/>
          <w:szCs w:val="20"/>
        </w:rPr>
      </w:pPr>
      <w:r w:rsidRPr="00502F9B">
        <w:rPr>
          <w:rFonts w:ascii="Arial" w:hAnsi="Arial" w:cs="Arial"/>
          <w:bCs/>
          <w:sz w:val="22"/>
          <w:szCs w:val="22"/>
        </w:rPr>
        <w:t>De concert avec les établissements nationaux spécialises, l’</w:t>
      </w:r>
      <w:r w:rsidRPr="00502F9B">
        <w:rPr>
          <w:rFonts w:ascii="Arial" w:hAnsi="Arial" w:cs="Arial"/>
          <w:bCs/>
          <w:sz w:val="20"/>
          <w:szCs w:val="20"/>
        </w:rPr>
        <w:t>INSP:</w:t>
      </w:r>
    </w:p>
    <w:p w:rsidR="00977001" w:rsidRPr="00BF5415" w:rsidRDefault="00977001" w:rsidP="00977001">
      <w:pPr>
        <w:rPr>
          <w:rFonts w:ascii="Arial" w:hAnsi="Arial" w:cs="Arial"/>
          <w:bCs/>
          <w:sz w:val="10"/>
          <w:szCs w:val="10"/>
        </w:rPr>
      </w:pP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Cs/>
          <w:sz w:val="22"/>
          <w:szCs w:val="22"/>
        </w:rPr>
        <w:t>- Développe les sanitaires dans les spécialités qui les concernent, et dans ce domaine gère l’enregistrement des données,</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Cs/>
          <w:sz w:val="22"/>
          <w:szCs w:val="22"/>
        </w:rPr>
        <w:t>- Met au point les protocoles thérapeutiques,</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Cs/>
          <w:sz w:val="22"/>
          <w:szCs w:val="22"/>
        </w:rPr>
        <w:t>- Evalue les actions de santé, ·</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Cs/>
          <w:sz w:val="22"/>
          <w:szCs w:val="22"/>
        </w:rPr>
        <w:t xml:space="preserve">- Développe et expérimente les techniques nouvelles, </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Cs/>
          <w:sz w:val="22"/>
          <w:szCs w:val="22"/>
        </w:rPr>
        <w:t>- Participe a la formation des équipes de santé,</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Cs/>
          <w:sz w:val="22"/>
          <w:szCs w:val="22"/>
        </w:rPr>
        <w:t xml:space="preserve">- Cordonne et soutient à l’échelon national l’action des </w:t>
      </w:r>
      <w:r w:rsidRPr="00502F9B">
        <w:rPr>
          <w:rFonts w:ascii="Arial" w:hAnsi="Arial" w:cs="Arial"/>
          <w:bCs/>
          <w:sz w:val="20"/>
          <w:szCs w:val="20"/>
        </w:rPr>
        <w:t>EHS</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Cs/>
          <w:sz w:val="22"/>
          <w:szCs w:val="22"/>
        </w:rPr>
        <w:t>- Participe a la mise en place des mesures de prévention.</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Cs/>
          <w:sz w:val="22"/>
          <w:szCs w:val="22"/>
        </w:rPr>
        <w:t>- Assure en plus de la protection de la mère et de l’enfant, la médecine du travail, l’hygiène et l’épidémiologie.</w:t>
      </w:r>
    </w:p>
    <w:p w:rsidR="00977001" w:rsidRPr="0074639A" w:rsidRDefault="00977001" w:rsidP="00977001">
      <w:pPr>
        <w:rPr>
          <w:rFonts w:ascii="Arial" w:hAnsi="Arial" w:cs="Arial"/>
          <w:bCs/>
          <w:sz w:val="14"/>
          <w:szCs w:val="14"/>
        </w:rPr>
      </w:pPr>
    </w:p>
    <w:p w:rsidR="00977001" w:rsidRPr="00502F9B" w:rsidRDefault="00867B0B" w:rsidP="00977001">
      <w:pPr>
        <w:spacing w:line="276" w:lineRule="auto"/>
        <w:rPr>
          <w:rFonts w:ascii="Arial" w:hAnsi="Arial" w:cs="Arial"/>
          <w:bCs/>
          <w:sz w:val="22"/>
          <w:szCs w:val="22"/>
        </w:rPr>
      </w:pPr>
      <w:r>
        <w:rPr>
          <w:rFonts w:ascii="Arial" w:hAnsi="Arial" w:cs="Arial"/>
          <w:bCs/>
          <w:sz w:val="22"/>
          <w:szCs w:val="22"/>
        </w:rPr>
        <w:t>2-</w:t>
      </w:r>
      <w:r w:rsidR="0074639A">
        <w:rPr>
          <w:rFonts w:ascii="Arial" w:hAnsi="Arial" w:cs="Arial"/>
          <w:bCs/>
          <w:sz w:val="22"/>
          <w:szCs w:val="22"/>
        </w:rPr>
        <w:t xml:space="preserve">2- </w:t>
      </w:r>
      <w:r w:rsidR="00977001" w:rsidRPr="0074639A">
        <w:rPr>
          <w:rFonts w:ascii="Arial" w:hAnsi="Arial" w:cs="Arial"/>
          <w:bCs/>
          <w:sz w:val="22"/>
          <w:szCs w:val="22"/>
          <w:u w:val="single"/>
        </w:rPr>
        <w:t xml:space="preserve">Institut pasteur d’Algérie </w:t>
      </w:r>
      <w:r w:rsidR="00977001" w:rsidRPr="0074639A">
        <w:rPr>
          <w:rFonts w:ascii="Arial" w:hAnsi="Arial" w:cs="Arial"/>
          <w:bCs/>
          <w:sz w:val="20"/>
          <w:szCs w:val="20"/>
          <w:u w:val="single"/>
        </w:rPr>
        <w:t>(IPA)</w:t>
      </w:r>
      <w:r w:rsidR="00977001" w:rsidRPr="0074639A">
        <w:rPr>
          <w:rFonts w:ascii="Arial" w:hAnsi="Arial" w:cs="Arial"/>
          <w:bCs/>
          <w:sz w:val="20"/>
          <w:szCs w:val="20"/>
        </w:rPr>
        <w:t> </w:t>
      </w:r>
      <w:r w:rsidR="00977001" w:rsidRPr="0074639A">
        <w:rPr>
          <w:rFonts w:ascii="Arial" w:hAnsi="Arial" w:cs="Arial"/>
          <w:bCs/>
          <w:sz w:val="22"/>
          <w:szCs w:val="22"/>
        </w:rPr>
        <w:t>:</w:t>
      </w:r>
      <w:r w:rsidR="00977001" w:rsidRPr="00502F9B">
        <w:rPr>
          <w:rFonts w:ascii="Arial" w:hAnsi="Arial" w:cs="Arial"/>
          <w:b/>
          <w:sz w:val="22"/>
          <w:szCs w:val="22"/>
        </w:rPr>
        <w:t xml:space="preserve"> </w:t>
      </w:r>
      <w:r w:rsidR="00977001" w:rsidRPr="00502F9B">
        <w:rPr>
          <w:rFonts w:ascii="Arial" w:hAnsi="Arial" w:cs="Arial"/>
          <w:bCs/>
          <w:sz w:val="22"/>
          <w:szCs w:val="22"/>
        </w:rPr>
        <w:t>a pour mission de contribuer a la surveillance  épidémiologique des pathologies dont il assure le diagnostic, a la promotion de l’hygiène en général et a la qualité de l’environnement, ainsi qu'a la formation, au perfectionnement et au recyclage des personnels de laboratoire, d'importer et distribuer les sérums et vaccins dont il assure le contrôle.</w:t>
      </w:r>
    </w:p>
    <w:p w:rsidR="00977001" w:rsidRPr="0074639A" w:rsidRDefault="00977001" w:rsidP="00977001">
      <w:pPr>
        <w:spacing w:line="276" w:lineRule="auto"/>
        <w:rPr>
          <w:rFonts w:ascii="Arial" w:hAnsi="Arial" w:cs="Arial"/>
          <w:bCs/>
          <w:sz w:val="14"/>
          <w:szCs w:val="14"/>
        </w:rPr>
      </w:pPr>
    </w:p>
    <w:p w:rsidR="00977001" w:rsidRPr="00502F9B" w:rsidRDefault="00867B0B" w:rsidP="0074639A">
      <w:pPr>
        <w:spacing w:line="276" w:lineRule="auto"/>
        <w:rPr>
          <w:rFonts w:ascii="Arial" w:hAnsi="Arial" w:cs="Arial"/>
          <w:bCs/>
          <w:sz w:val="22"/>
          <w:szCs w:val="22"/>
        </w:rPr>
      </w:pPr>
      <w:r>
        <w:rPr>
          <w:rFonts w:ascii="Arial" w:hAnsi="Arial" w:cs="Arial"/>
          <w:bCs/>
          <w:sz w:val="22"/>
          <w:szCs w:val="22"/>
        </w:rPr>
        <w:t>2-</w:t>
      </w:r>
      <w:r w:rsidR="0074639A" w:rsidRPr="0074639A">
        <w:rPr>
          <w:rFonts w:ascii="Arial" w:hAnsi="Arial" w:cs="Arial"/>
          <w:bCs/>
          <w:sz w:val="22"/>
          <w:szCs w:val="22"/>
        </w:rPr>
        <w:t xml:space="preserve">3- </w:t>
      </w:r>
      <w:r w:rsidR="00977001" w:rsidRPr="0074639A">
        <w:rPr>
          <w:rFonts w:ascii="Arial" w:hAnsi="Arial" w:cs="Arial"/>
          <w:bCs/>
          <w:sz w:val="22"/>
          <w:szCs w:val="22"/>
          <w:u w:val="single"/>
        </w:rPr>
        <w:t xml:space="preserve">Ecole Nationale de santé Publique </w:t>
      </w:r>
      <w:r w:rsidR="00977001" w:rsidRPr="0074639A">
        <w:rPr>
          <w:rFonts w:ascii="Arial" w:hAnsi="Arial" w:cs="Arial"/>
          <w:bCs/>
          <w:sz w:val="20"/>
          <w:szCs w:val="20"/>
          <w:u w:val="single"/>
        </w:rPr>
        <w:t>(ENSP)</w:t>
      </w:r>
      <w:r w:rsidR="00977001" w:rsidRPr="0074639A">
        <w:rPr>
          <w:rFonts w:ascii="Arial" w:hAnsi="Arial" w:cs="Arial"/>
          <w:bCs/>
          <w:sz w:val="20"/>
          <w:szCs w:val="20"/>
        </w:rPr>
        <w:t xml:space="preserve"> </w:t>
      </w:r>
      <w:r w:rsidR="00977001" w:rsidRPr="0074639A">
        <w:rPr>
          <w:rFonts w:ascii="Arial" w:hAnsi="Arial" w:cs="Arial"/>
          <w:bCs/>
          <w:sz w:val="22"/>
          <w:szCs w:val="22"/>
        </w:rPr>
        <w:t>:</w:t>
      </w:r>
      <w:r w:rsidR="00977001" w:rsidRPr="00502F9B">
        <w:rPr>
          <w:rFonts w:ascii="Arial" w:hAnsi="Arial" w:cs="Arial"/>
          <w:b/>
          <w:sz w:val="22"/>
          <w:szCs w:val="22"/>
        </w:rPr>
        <w:t xml:space="preserve"> </w:t>
      </w:r>
      <w:r w:rsidR="00977001" w:rsidRPr="00502F9B">
        <w:rPr>
          <w:rFonts w:ascii="Arial" w:hAnsi="Arial" w:cs="Arial"/>
          <w:bCs/>
          <w:sz w:val="22"/>
          <w:szCs w:val="22"/>
        </w:rPr>
        <w:t xml:space="preserve">a pour objet, de dispenser des programmes de formation et de perfectionnement au personnel gestionnaire des établissements et structures de santé </w:t>
      </w:r>
      <w:r w:rsidR="00977001" w:rsidRPr="00502F9B">
        <w:rPr>
          <w:rFonts w:ascii="Arial" w:hAnsi="Arial" w:cs="Arial"/>
          <w:bCs/>
          <w:sz w:val="20"/>
          <w:szCs w:val="20"/>
        </w:rPr>
        <w:t>(cadres et décideurs)</w:t>
      </w:r>
      <w:r w:rsidR="00977001" w:rsidRPr="00502F9B">
        <w:rPr>
          <w:rFonts w:ascii="Arial" w:hAnsi="Arial" w:cs="Arial"/>
          <w:bCs/>
          <w:sz w:val="22"/>
          <w:szCs w:val="22"/>
        </w:rPr>
        <w:t>. Elle est chargée notamment, d'assurer le perfectionnement et le recyclage des praticiens de santé publique charges des missions de contrôle et d'inspection, de participer a la vulgarisation des démarches, méthodes et techniques modernes de gestion.</w:t>
      </w:r>
    </w:p>
    <w:p w:rsidR="00977001" w:rsidRPr="0074639A" w:rsidRDefault="00977001" w:rsidP="00977001">
      <w:pPr>
        <w:spacing w:line="276" w:lineRule="auto"/>
        <w:rPr>
          <w:rFonts w:ascii="Arial" w:hAnsi="Arial" w:cs="Arial"/>
          <w:bCs/>
          <w:sz w:val="14"/>
          <w:szCs w:val="14"/>
        </w:rPr>
      </w:pPr>
    </w:p>
    <w:p w:rsidR="00977001" w:rsidRPr="00502F9B" w:rsidRDefault="00867B0B" w:rsidP="0074639A">
      <w:pPr>
        <w:spacing w:line="276" w:lineRule="auto"/>
        <w:rPr>
          <w:rFonts w:ascii="Arial" w:hAnsi="Arial" w:cs="Arial"/>
          <w:bCs/>
          <w:sz w:val="22"/>
          <w:szCs w:val="22"/>
        </w:rPr>
      </w:pPr>
      <w:r>
        <w:rPr>
          <w:rFonts w:ascii="Arial" w:hAnsi="Arial" w:cs="Arial"/>
          <w:bCs/>
          <w:sz w:val="22"/>
          <w:szCs w:val="22"/>
        </w:rPr>
        <w:t>2-</w:t>
      </w:r>
      <w:r w:rsidR="00977001" w:rsidRPr="0074639A">
        <w:rPr>
          <w:rFonts w:ascii="Arial" w:hAnsi="Arial" w:cs="Arial"/>
          <w:bCs/>
          <w:sz w:val="22"/>
          <w:szCs w:val="22"/>
        </w:rPr>
        <w:t xml:space="preserve">4- </w:t>
      </w:r>
      <w:r w:rsidR="00977001" w:rsidRPr="0074639A">
        <w:rPr>
          <w:rFonts w:ascii="Arial" w:hAnsi="Arial" w:cs="Arial"/>
          <w:bCs/>
          <w:sz w:val="22"/>
          <w:szCs w:val="22"/>
          <w:u w:val="single"/>
        </w:rPr>
        <w:t xml:space="preserve">Laboratoire National de Contrôle des Produits Pharmaceutiques </w:t>
      </w:r>
      <w:r w:rsidR="00977001" w:rsidRPr="0074639A">
        <w:rPr>
          <w:rFonts w:ascii="Arial" w:hAnsi="Arial" w:cs="Arial"/>
          <w:bCs/>
          <w:sz w:val="20"/>
          <w:szCs w:val="20"/>
          <w:u w:val="single"/>
        </w:rPr>
        <w:t>(LNCPP)</w:t>
      </w:r>
      <w:r w:rsidR="00977001" w:rsidRPr="0074639A">
        <w:rPr>
          <w:rFonts w:ascii="Arial" w:hAnsi="Arial" w:cs="Arial"/>
          <w:bCs/>
          <w:sz w:val="20"/>
          <w:szCs w:val="20"/>
        </w:rPr>
        <w:t> </w:t>
      </w:r>
      <w:r w:rsidR="00977001" w:rsidRPr="0074639A">
        <w:rPr>
          <w:rFonts w:ascii="Arial" w:hAnsi="Arial" w:cs="Arial"/>
          <w:bCs/>
          <w:sz w:val="22"/>
          <w:szCs w:val="22"/>
        </w:rPr>
        <w:t>:</w:t>
      </w:r>
      <w:r w:rsidR="00977001" w:rsidRPr="00502F9B">
        <w:rPr>
          <w:rFonts w:ascii="Arial" w:hAnsi="Arial" w:cs="Arial"/>
          <w:b/>
          <w:sz w:val="22"/>
          <w:szCs w:val="22"/>
        </w:rPr>
        <w:t xml:space="preserve"> </w:t>
      </w:r>
      <w:r w:rsidR="00977001" w:rsidRPr="00502F9B">
        <w:rPr>
          <w:rFonts w:ascii="Arial" w:hAnsi="Arial" w:cs="Arial"/>
          <w:bCs/>
          <w:sz w:val="22"/>
          <w:szCs w:val="22"/>
        </w:rPr>
        <w:t xml:space="preserve">Chargé du contrôle préalable de tout médicament avant sa mise sur le marché </w:t>
      </w:r>
      <w:r w:rsidR="00977001" w:rsidRPr="00502F9B">
        <w:rPr>
          <w:rFonts w:ascii="Arial" w:hAnsi="Arial" w:cs="Arial"/>
          <w:bCs/>
          <w:sz w:val="18"/>
          <w:szCs w:val="18"/>
        </w:rPr>
        <w:t xml:space="preserve">(1993) </w:t>
      </w:r>
      <w:r w:rsidR="00977001" w:rsidRPr="00502F9B">
        <w:rPr>
          <w:rFonts w:ascii="Arial" w:hAnsi="Arial" w:cs="Arial"/>
          <w:bCs/>
          <w:sz w:val="22"/>
          <w:szCs w:val="22"/>
        </w:rPr>
        <w:t>;</w:t>
      </w:r>
    </w:p>
    <w:p w:rsidR="00977001" w:rsidRPr="0074639A" w:rsidRDefault="00977001" w:rsidP="00977001">
      <w:pPr>
        <w:spacing w:line="276" w:lineRule="auto"/>
        <w:rPr>
          <w:rFonts w:ascii="Arial" w:hAnsi="Arial" w:cs="Arial"/>
          <w:bCs/>
          <w:sz w:val="14"/>
          <w:szCs w:val="14"/>
        </w:rPr>
      </w:pPr>
    </w:p>
    <w:p w:rsidR="00977001" w:rsidRPr="00502F9B" w:rsidRDefault="00867B0B" w:rsidP="0074639A">
      <w:pPr>
        <w:spacing w:line="276" w:lineRule="auto"/>
        <w:rPr>
          <w:rFonts w:ascii="Arial" w:hAnsi="Arial" w:cs="Arial"/>
          <w:bCs/>
          <w:sz w:val="22"/>
          <w:szCs w:val="22"/>
        </w:rPr>
      </w:pPr>
      <w:r>
        <w:rPr>
          <w:rFonts w:ascii="Arial" w:hAnsi="Arial" w:cs="Arial"/>
          <w:bCs/>
          <w:sz w:val="22"/>
          <w:szCs w:val="22"/>
        </w:rPr>
        <w:t>2-</w:t>
      </w:r>
      <w:r w:rsidR="0074639A" w:rsidRPr="0074639A">
        <w:rPr>
          <w:rFonts w:ascii="Arial" w:hAnsi="Arial" w:cs="Arial"/>
          <w:bCs/>
          <w:sz w:val="22"/>
          <w:szCs w:val="22"/>
        </w:rPr>
        <w:t xml:space="preserve">5- </w:t>
      </w:r>
      <w:r w:rsidR="00977001" w:rsidRPr="0074639A">
        <w:rPr>
          <w:rFonts w:ascii="Arial" w:hAnsi="Arial" w:cs="Arial"/>
          <w:bCs/>
          <w:sz w:val="22"/>
          <w:szCs w:val="22"/>
          <w:u w:val="single"/>
        </w:rPr>
        <w:t>Pharmacie Centrale des Hôpitaux (PCH)</w:t>
      </w:r>
      <w:r w:rsidR="00977001" w:rsidRPr="0074639A">
        <w:rPr>
          <w:rFonts w:ascii="Arial" w:hAnsi="Arial" w:cs="Arial"/>
          <w:bCs/>
          <w:sz w:val="22"/>
          <w:szCs w:val="22"/>
        </w:rPr>
        <w:t xml:space="preserve"> : </w:t>
      </w:r>
      <w:r w:rsidR="00977001" w:rsidRPr="00502F9B">
        <w:rPr>
          <w:rFonts w:ascii="Arial" w:hAnsi="Arial" w:cs="Arial"/>
          <w:bCs/>
          <w:sz w:val="22"/>
          <w:szCs w:val="22"/>
        </w:rPr>
        <w:t xml:space="preserve">Chargée d’assurer l’approvisionnement des structures sanitaires publiques en produits pharmaceutiques </w:t>
      </w:r>
      <w:r w:rsidR="00977001" w:rsidRPr="00502F9B">
        <w:rPr>
          <w:rFonts w:ascii="Arial" w:hAnsi="Arial" w:cs="Arial"/>
          <w:bCs/>
          <w:sz w:val="18"/>
          <w:szCs w:val="18"/>
        </w:rPr>
        <w:t>(1994) </w:t>
      </w:r>
      <w:r w:rsidR="00977001" w:rsidRPr="00502F9B">
        <w:rPr>
          <w:rFonts w:ascii="Arial" w:hAnsi="Arial" w:cs="Arial"/>
          <w:bCs/>
          <w:sz w:val="22"/>
          <w:szCs w:val="22"/>
        </w:rPr>
        <w:t>;</w:t>
      </w:r>
    </w:p>
    <w:p w:rsidR="00977001" w:rsidRPr="0074639A" w:rsidRDefault="00977001" w:rsidP="00977001">
      <w:pPr>
        <w:spacing w:line="276" w:lineRule="auto"/>
        <w:rPr>
          <w:rFonts w:ascii="Arial" w:hAnsi="Arial" w:cs="Arial"/>
          <w:bCs/>
          <w:sz w:val="14"/>
          <w:szCs w:val="14"/>
        </w:rPr>
      </w:pPr>
    </w:p>
    <w:p w:rsidR="00977001" w:rsidRPr="00502F9B" w:rsidRDefault="00867B0B" w:rsidP="0074639A">
      <w:pPr>
        <w:spacing w:line="276" w:lineRule="auto"/>
        <w:rPr>
          <w:rFonts w:ascii="Arial" w:hAnsi="Arial" w:cs="Arial"/>
          <w:bCs/>
          <w:sz w:val="22"/>
          <w:szCs w:val="22"/>
        </w:rPr>
      </w:pPr>
      <w:r>
        <w:rPr>
          <w:rFonts w:ascii="Arial" w:hAnsi="Arial" w:cs="Arial"/>
          <w:bCs/>
          <w:sz w:val="22"/>
          <w:szCs w:val="22"/>
        </w:rPr>
        <w:t>2-</w:t>
      </w:r>
      <w:r w:rsidR="00977001" w:rsidRPr="0074639A">
        <w:rPr>
          <w:rFonts w:ascii="Arial" w:hAnsi="Arial" w:cs="Arial"/>
          <w:bCs/>
          <w:sz w:val="22"/>
          <w:szCs w:val="22"/>
        </w:rPr>
        <w:t xml:space="preserve">6- </w:t>
      </w:r>
      <w:r w:rsidR="00977001" w:rsidRPr="0074639A">
        <w:rPr>
          <w:rFonts w:ascii="Arial" w:hAnsi="Arial" w:cs="Arial"/>
          <w:bCs/>
          <w:sz w:val="22"/>
          <w:szCs w:val="22"/>
          <w:u w:val="single"/>
        </w:rPr>
        <w:t>Agence Nationale du Sang (ANS)</w:t>
      </w:r>
      <w:r w:rsidR="00977001" w:rsidRPr="0074639A">
        <w:rPr>
          <w:rFonts w:ascii="Arial" w:hAnsi="Arial" w:cs="Arial"/>
          <w:bCs/>
          <w:sz w:val="22"/>
          <w:szCs w:val="22"/>
        </w:rPr>
        <w:t xml:space="preserve"> : </w:t>
      </w:r>
      <w:r w:rsidR="00977001" w:rsidRPr="00502F9B">
        <w:rPr>
          <w:rFonts w:ascii="Arial" w:hAnsi="Arial" w:cs="Arial"/>
          <w:bCs/>
          <w:sz w:val="22"/>
          <w:szCs w:val="22"/>
        </w:rPr>
        <w:t xml:space="preserve">Chargée de l’élaboration de la politique nationale du sang </w:t>
      </w:r>
      <w:r w:rsidR="00977001" w:rsidRPr="00502F9B">
        <w:rPr>
          <w:rFonts w:ascii="Arial" w:hAnsi="Arial" w:cs="Arial"/>
          <w:bCs/>
          <w:sz w:val="18"/>
          <w:szCs w:val="18"/>
        </w:rPr>
        <w:t xml:space="preserve">(1995) </w:t>
      </w:r>
      <w:r w:rsidR="00977001" w:rsidRPr="00502F9B">
        <w:rPr>
          <w:rFonts w:ascii="Arial" w:hAnsi="Arial" w:cs="Arial"/>
          <w:bCs/>
          <w:sz w:val="22"/>
          <w:szCs w:val="22"/>
        </w:rPr>
        <w:t>;</w:t>
      </w:r>
    </w:p>
    <w:p w:rsidR="00977001" w:rsidRPr="0074639A" w:rsidRDefault="00977001" w:rsidP="00977001">
      <w:pPr>
        <w:spacing w:line="276" w:lineRule="auto"/>
        <w:rPr>
          <w:rFonts w:ascii="Arial" w:hAnsi="Arial" w:cs="Arial"/>
          <w:bCs/>
          <w:sz w:val="14"/>
          <w:szCs w:val="14"/>
        </w:rPr>
      </w:pPr>
    </w:p>
    <w:p w:rsidR="00977001" w:rsidRPr="00502F9B" w:rsidRDefault="00867B0B" w:rsidP="0074639A">
      <w:pPr>
        <w:spacing w:line="276" w:lineRule="auto"/>
        <w:rPr>
          <w:rFonts w:ascii="Arial" w:hAnsi="Arial" w:cs="Arial"/>
          <w:bCs/>
          <w:sz w:val="22"/>
          <w:szCs w:val="22"/>
        </w:rPr>
      </w:pPr>
      <w:r>
        <w:rPr>
          <w:rFonts w:ascii="Arial" w:hAnsi="Arial" w:cs="Arial"/>
          <w:bCs/>
          <w:sz w:val="22"/>
          <w:szCs w:val="22"/>
        </w:rPr>
        <w:t>2-</w:t>
      </w:r>
      <w:r w:rsidR="00977001" w:rsidRPr="0074639A">
        <w:rPr>
          <w:rFonts w:ascii="Arial" w:hAnsi="Arial" w:cs="Arial"/>
          <w:bCs/>
          <w:sz w:val="22"/>
          <w:szCs w:val="22"/>
        </w:rPr>
        <w:t xml:space="preserve">7- </w:t>
      </w:r>
      <w:r w:rsidR="00977001" w:rsidRPr="0074639A">
        <w:rPr>
          <w:rFonts w:ascii="Arial" w:hAnsi="Arial" w:cs="Arial"/>
          <w:bCs/>
          <w:sz w:val="22"/>
          <w:szCs w:val="22"/>
          <w:u w:val="single"/>
        </w:rPr>
        <w:t>Agence Nationale de la Documentation de la Sante (ANDS)</w:t>
      </w:r>
      <w:r w:rsidR="00977001" w:rsidRPr="0074639A">
        <w:rPr>
          <w:rFonts w:ascii="Arial" w:hAnsi="Arial" w:cs="Arial"/>
          <w:bCs/>
          <w:sz w:val="22"/>
          <w:szCs w:val="22"/>
        </w:rPr>
        <w:t> : C</w:t>
      </w:r>
      <w:r w:rsidR="00977001" w:rsidRPr="00502F9B">
        <w:rPr>
          <w:rFonts w:ascii="Arial" w:hAnsi="Arial" w:cs="Arial"/>
          <w:bCs/>
          <w:sz w:val="22"/>
          <w:szCs w:val="22"/>
        </w:rPr>
        <w:t xml:space="preserve">hargée de développer la documentation l’information et la communication </w:t>
      </w:r>
      <w:r w:rsidR="00977001" w:rsidRPr="00502F9B">
        <w:rPr>
          <w:rFonts w:ascii="Arial" w:hAnsi="Arial" w:cs="Arial"/>
          <w:bCs/>
          <w:sz w:val="18"/>
          <w:szCs w:val="18"/>
        </w:rPr>
        <w:t xml:space="preserve">(1995) </w:t>
      </w:r>
      <w:r w:rsidR="00977001" w:rsidRPr="00502F9B">
        <w:rPr>
          <w:rFonts w:ascii="Arial" w:hAnsi="Arial" w:cs="Arial"/>
          <w:bCs/>
          <w:sz w:val="22"/>
          <w:szCs w:val="22"/>
        </w:rPr>
        <w:t>;</w:t>
      </w:r>
    </w:p>
    <w:p w:rsidR="00977001" w:rsidRPr="0074639A" w:rsidRDefault="00977001" w:rsidP="00977001">
      <w:pPr>
        <w:spacing w:line="276" w:lineRule="auto"/>
        <w:rPr>
          <w:rFonts w:ascii="Arial" w:hAnsi="Arial" w:cs="Arial"/>
          <w:bCs/>
          <w:sz w:val="14"/>
          <w:szCs w:val="14"/>
        </w:rPr>
      </w:pPr>
    </w:p>
    <w:p w:rsidR="00977001" w:rsidRPr="00502F9B" w:rsidRDefault="00867B0B" w:rsidP="0074639A">
      <w:pPr>
        <w:spacing w:line="276" w:lineRule="auto"/>
        <w:rPr>
          <w:rFonts w:ascii="Arial" w:hAnsi="Arial" w:cs="Arial"/>
          <w:bCs/>
          <w:sz w:val="22"/>
          <w:szCs w:val="22"/>
        </w:rPr>
      </w:pPr>
      <w:r>
        <w:rPr>
          <w:rFonts w:ascii="Arial" w:hAnsi="Arial" w:cs="Arial"/>
          <w:bCs/>
          <w:sz w:val="22"/>
          <w:szCs w:val="22"/>
        </w:rPr>
        <w:t>2-</w:t>
      </w:r>
      <w:r w:rsidR="00977001" w:rsidRPr="0074639A">
        <w:rPr>
          <w:rFonts w:ascii="Arial" w:hAnsi="Arial" w:cs="Arial"/>
          <w:bCs/>
          <w:sz w:val="22"/>
          <w:szCs w:val="22"/>
        </w:rPr>
        <w:t>8-</w:t>
      </w:r>
      <w:r w:rsidR="0074639A" w:rsidRPr="0074639A">
        <w:rPr>
          <w:rFonts w:ascii="Arial" w:hAnsi="Arial" w:cs="Arial"/>
          <w:bCs/>
          <w:sz w:val="22"/>
          <w:szCs w:val="22"/>
        </w:rPr>
        <w:t xml:space="preserve"> </w:t>
      </w:r>
      <w:r w:rsidR="00977001" w:rsidRPr="0074639A">
        <w:rPr>
          <w:rFonts w:ascii="Arial" w:hAnsi="Arial" w:cs="Arial"/>
          <w:bCs/>
          <w:sz w:val="22"/>
          <w:szCs w:val="22"/>
          <w:u w:val="single"/>
        </w:rPr>
        <w:t>Centre National de Pharmacovigilance et de Matériovigilance (CNPM)</w:t>
      </w:r>
      <w:r w:rsidR="00977001" w:rsidRPr="0074639A">
        <w:rPr>
          <w:rFonts w:ascii="Arial" w:hAnsi="Arial" w:cs="Arial"/>
          <w:bCs/>
          <w:sz w:val="22"/>
          <w:szCs w:val="22"/>
        </w:rPr>
        <w:t> :</w:t>
      </w:r>
      <w:r w:rsidR="00977001" w:rsidRPr="00502F9B">
        <w:rPr>
          <w:rFonts w:ascii="Arial" w:hAnsi="Arial" w:cs="Arial"/>
          <w:b/>
          <w:sz w:val="22"/>
          <w:szCs w:val="22"/>
        </w:rPr>
        <w:t xml:space="preserve"> </w:t>
      </w:r>
      <w:r w:rsidR="00977001" w:rsidRPr="00502F9B">
        <w:rPr>
          <w:rFonts w:ascii="Arial" w:hAnsi="Arial" w:cs="Arial"/>
          <w:bCs/>
          <w:sz w:val="22"/>
          <w:szCs w:val="22"/>
        </w:rPr>
        <w:t xml:space="preserve">Chargé de la surveillance des effets consécutifs a la mise a la consommation de médicaments et a l'utilisation de dispositifs médicaux </w:t>
      </w:r>
      <w:r w:rsidR="00977001" w:rsidRPr="00502F9B">
        <w:rPr>
          <w:rFonts w:ascii="Arial" w:hAnsi="Arial" w:cs="Arial"/>
          <w:bCs/>
          <w:sz w:val="18"/>
          <w:szCs w:val="18"/>
        </w:rPr>
        <w:t>(1998)</w:t>
      </w:r>
      <w:r w:rsidR="00977001" w:rsidRPr="00502F9B">
        <w:rPr>
          <w:rFonts w:ascii="Arial" w:hAnsi="Arial" w:cs="Arial"/>
          <w:bCs/>
          <w:sz w:val="22"/>
          <w:szCs w:val="22"/>
        </w:rPr>
        <w:t xml:space="preserve"> ;</w:t>
      </w:r>
    </w:p>
    <w:p w:rsidR="00977001" w:rsidRPr="0074639A" w:rsidRDefault="00977001" w:rsidP="00977001">
      <w:pPr>
        <w:spacing w:line="276" w:lineRule="auto"/>
        <w:rPr>
          <w:rFonts w:ascii="Arial" w:hAnsi="Arial" w:cs="Arial"/>
          <w:bCs/>
          <w:sz w:val="14"/>
          <w:szCs w:val="14"/>
        </w:rPr>
      </w:pPr>
    </w:p>
    <w:p w:rsidR="00977001" w:rsidRPr="00502F9B" w:rsidRDefault="00867B0B" w:rsidP="0074639A">
      <w:pPr>
        <w:spacing w:line="276" w:lineRule="auto"/>
        <w:rPr>
          <w:rFonts w:ascii="Arial" w:hAnsi="Arial" w:cs="Arial"/>
          <w:bCs/>
          <w:sz w:val="22"/>
          <w:szCs w:val="22"/>
        </w:rPr>
      </w:pPr>
      <w:r>
        <w:rPr>
          <w:rFonts w:ascii="Arial" w:hAnsi="Arial" w:cs="Arial"/>
          <w:bCs/>
          <w:sz w:val="22"/>
          <w:szCs w:val="22"/>
        </w:rPr>
        <w:t>2-</w:t>
      </w:r>
      <w:r w:rsidR="00977001" w:rsidRPr="0074639A">
        <w:rPr>
          <w:rFonts w:ascii="Arial" w:hAnsi="Arial" w:cs="Arial"/>
          <w:bCs/>
          <w:sz w:val="22"/>
          <w:szCs w:val="22"/>
        </w:rPr>
        <w:t>9-</w:t>
      </w:r>
      <w:r w:rsidR="0074639A" w:rsidRPr="0074639A">
        <w:rPr>
          <w:rFonts w:ascii="Arial" w:hAnsi="Arial" w:cs="Arial"/>
          <w:bCs/>
          <w:sz w:val="22"/>
          <w:szCs w:val="22"/>
        </w:rPr>
        <w:t xml:space="preserve"> </w:t>
      </w:r>
      <w:r w:rsidR="00977001" w:rsidRPr="0074639A">
        <w:rPr>
          <w:rFonts w:ascii="Arial" w:hAnsi="Arial" w:cs="Arial"/>
          <w:bCs/>
          <w:sz w:val="22"/>
          <w:szCs w:val="22"/>
          <w:u w:val="single"/>
        </w:rPr>
        <w:t>Centre National de toxicologie (CNT)</w:t>
      </w:r>
      <w:r w:rsidR="00977001" w:rsidRPr="0074639A">
        <w:rPr>
          <w:rFonts w:ascii="Arial" w:hAnsi="Arial" w:cs="Arial"/>
          <w:bCs/>
          <w:sz w:val="22"/>
          <w:szCs w:val="22"/>
        </w:rPr>
        <w:t> :</w:t>
      </w:r>
      <w:r w:rsidR="00977001" w:rsidRPr="00502F9B">
        <w:rPr>
          <w:rFonts w:ascii="Arial" w:hAnsi="Arial" w:cs="Arial"/>
          <w:b/>
          <w:sz w:val="22"/>
          <w:szCs w:val="22"/>
        </w:rPr>
        <w:t xml:space="preserve"> </w:t>
      </w:r>
      <w:r w:rsidR="00977001" w:rsidRPr="00502F9B">
        <w:rPr>
          <w:rFonts w:ascii="Arial" w:hAnsi="Arial" w:cs="Arial"/>
          <w:bCs/>
          <w:sz w:val="22"/>
          <w:szCs w:val="22"/>
        </w:rPr>
        <w:t xml:space="preserve">Chargé de l’étude et de l’évaluation de tout ce qui concerne les risques toxiques </w:t>
      </w:r>
      <w:r w:rsidR="00977001" w:rsidRPr="00502F9B">
        <w:rPr>
          <w:rFonts w:ascii="Arial" w:hAnsi="Arial" w:cs="Arial"/>
          <w:bCs/>
          <w:sz w:val="18"/>
          <w:szCs w:val="18"/>
        </w:rPr>
        <w:t xml:space="preserve">(1998) </w:t>
      </w:r>
      <w:r w:rsidR="00977001" w:rsidRPr="00502F9B">
        <w:rPr>
          <w:rFonts w:ascii="Arial" w:hAnsi="Arial" w:cs="Arial"/>
          <w:bCs/>
          <w:sz w:val="22"/>
          <w:szCs w:val="22"/>
        </w:rPr>
        <w:t>;</w:t>
      </w:r>
    </w:p>
    <w:p w:rsidR="00977001" w:rsidRPr="0074639A" w:rsidRDefault="00977001" w:rsidP="00977001">
      <w:pPr>
        <w:spacing w:line="276" w:lineRule="auto"/>
        <w:rPr>
          <w:rFonts w:ascii="Arial" w:hAnsi="Arial" w:cs="Arial"/>
          <w:bCs/>
          <w:sz w:val="14"/>
          <w:szCs w:val="14"/>
        </w:rPr>
      </w:pPr>
    </w:p>
    <w:p w:rsidR="00977001" w:rsidRPr="00502F9B" w:rsidRDefault="00867B0B" w:rsidP="0074639A">
      <w:pPr>
        <w:spacing w:line="276" w:lineRule="auto"/>
        <w:rPr>
          <w:rFonts w:ascii="Arial" w:hAnsi="Arial" w:cs="Arial"/>
          <w:bCs/>
          <w:sz w:val="22"/>
          <w:szCs w:val="22"/>
        </w:rPr>
      </w:pPr>
      <w:r>
        <w:rPr>
          <w:rFonts w:ascii="Arial" w:hAnsi="Arial" w:cs="Arial"/>
          <w:bCs/>
          <w:sz w:val="22"/>
          <w:szCs w:val="22"/>
        </w:rPr>
        <w:t>2-</w:t>
      </w:r>
      <w:r w:rsidR="00977001" w:rsidRPr="0074639A">
        <w:rPr>
          <w:rFonts w:ascii="Arial" w:hAnsi="Arial" w:cs="Arial"/>
          <w:bCs/>
          <w:sz w:val="22"/>
          <w:szCs w:val="22"/>
        </w:rPr>
        <w:t xml:space="preserve">10- </w:t>
      </w:r>
      <w:r w:rsidR="00977001" w:rsidRPr="0074639A">
        <w:rPr>
          <w:rFonts w:ascii="Arial" w:hAnsi="Arial" w:cs="Arial"/>
          <w:bCs/>
          <w:sz w:val="22"/>
          <w:szCs w:val="22"/>
          <w:u w:val="single"/>
        </w:rPr>
        <w:t>Institut National Pédagogique de Formation Paramédicale(INPFP)</w:t>
      </w:r>
      <w:r w:rsidR="00977001" w:rsidRPr="0074639A">
        <w:rPr>
          <w:rFonts w:ascii="Arial" w:hAnsi="Arial" w:cs="Arial"/>
          <w:bCs/>
          <w:sz w:val="22"/>
          <w:szCs w:val="22"/>
        </w:rPr>
        <w:t> :</w:t>
      </w:r>
      <w:r w:rsidR="00977001" w:rsidRPr="00502F9B">
        <w:rPr>
          <w:rFonts w:ascii="Arial" w:hAnsi="Arial" w:cs="Arial"/>
          <w:b/>
          <w:sz w:val="22"/>
          <w:szCs w:val="22"/>
        </w:rPr>
        <w:t xml:space="preserve"> </w:t>
      </w:r>
      <w:r w:rsidR="00977001" w:rsidRPr="00502F9B">
        <w:rPr>
          <w:rFonts w:ascii="Arial" w:hAnsi="Arial" w:cs="Arial"/>
          <w:bCs/>
          <w:sz w:val="22"/>
          <w:szCs w:val="22"/>
        </w:rPr>
        <w:t xml:space="preserve">Chargé de l’évaluation des enseignements et de la recherche appliquée </w:t>
      </w:r>
      <w:proofErr w:type="gramStart"/>
      <w:r w:rsidR="00977001" w:rsidRPr="00502F9B">
        <w:rPr>
          <w:rFonts w:ascii="Arial" w:hAnsi="Arial" w:cs="Arial"/>
          <w:bCs/>
          <w:sz w:val="22"/>
          <w:szCs w:val="22"/>
        </w:rPr>
        <w:t>a</w:t>
      </w:r>
      <w:proofErr w:type="gramEnd"/>
      <w:r w:rsidR="00977001" w:rsidRPr="00502F9B">
        <w:rPr>
          <w:rFonts w:ascii="Arial" w:hAnsi="Arial" w:cs="Arial"/>
          <w:bCs/>
          <w:sz w:val="22"/>
          <w:szCs w:val="22"/>
        </w:rPr>
        <w:t xml:space="preserve"> la formation paramédicale </w:t>
      </w:r>
      <w:r w:rsidR="00977001" w:rsidRPr="00502F9B">
        <w:rPr>
          <w:rFonts w:ascii="Arial" w:hAnsi="Arial" w:cs="Arial"/>
          <w:bCs/>
          <w:sz w:val="18"/>
          <w:szCs w:val="18"/>
        </w:rPr>
        <w:t>(1996).</w:t>
      </w:r>
    </w:p>
    <w:p w:rsidR="00977001" w:rsidRPr="00502F9B" w:rsidRDefault="00977001" w:rsidP="00977001">
      <w:pPr>
        <w:spacing w:line="276" w:lineRule="auto"/>
        <w:rPr>
          <w:rFonts w:ascii="Arial" w:hAnsi="Arial" w:cs="Arial"/>
          <w:bCs/>
          <w:sz w:val="22"/>
          <w:szCs w:val="22"/>
        </w:rPr>
      </w:pPr>
    </w:p>
    <w:p w:rsidR="0074639A" w:rsidRDefault="0074639A" w:rsidP="00977001">
      <w:pPr>
        <w:spacing w:line="276" w:lineRule="auto"/>
        <w:rPr>
          <w:rFonts w:ascii="Arial" w:hAnsi="Arial" w:cs="Arial"/>
          <w:b/>
          <w:sz w:val="22"/>
          <w:szCs w:val="22"/>
        </w:rPr>
      </w:pPr>
    </w:p>
    <w:p w:rsidR="0074639A" w:rsidRDefault="0074639A" w:rsidP="00977001">
      <w:pPr>
        <w:spacing w:line="276" w:lineRule="auto"/>
        <w:rPr>
          <w:rFonts w:ascii="Arial" w:hAnsi="Arial" w:cs="Arial"/>
          <w:b/>
          <w:sz w:val="22"/>
          <w:szCs w:val="22"/>
        </w:rPr>
      </w:pPr>
    </w:p>
    <w:p w:rsidR="0074639A" w:rsidRDefault="0074639A" w:rsidP="00977001">
      <w:pPr>
        <w:spacing w:line="276" w:lineRule="auto"/>
        <w:rPr>
          <w:rFonts w:ascii="Arial" w:hAnsi="Arial" w:cs="Arial"/>
          <w:b/>
          <w:sz w:val="22"/>
          <w:szCs w:val="22"/>
        </w:rPr>
      </w:pPr>
    </w:p>
    <w:p w:rsidR="00977001" w:rsidRPr="00502F9B" w:rsidRDefault="00867B0B" w:rsidP="00867B0B">
      <w:pPr>
        <w:spacing w:line="276" w:lineRule="auto"/>
        <w:rPr>
          <w:rFonts w:ascii="Arial" w:hAnsi="Arial" w:cs="Arial"/>
          <w:b/>
          <w:sz w:val="22"/>
          <w:szCs w:val="22"/>
        </w:rPr>
      </w:pPr>
      <w:r>
        <w:rPr>
          <w:rFonts w:ascii="Arial" w:hAnsi="Arial" w:cs="Arial"/>
          <w:b/>
          <w:sz w:val="22"/>
          <w:szCs w:val="22"/>
        </w:rPr>
        <w:t>3</w:t>
      </w:r>
      <w:r w:rsidR="00977001" w:rsidRPr="00502F9B">
        <w:rPr>
          <w:rFonts w:ascii="Arial" w:hAnsi="Arial" w:cs="Arial"/>
          <w:b/>
          <w:sz w:val="22"/>
          <w:szCs w:val="22"/>
        </w:rPr>
        <w:t xml:space="preserve">/ Les organes consultatifs: </w:t>
      </w:r>
    </w:p>
    <w:p w:rsidR="00977001" w:rsidRPr="0074639A" w:rsidRDefault="00977001" w:rsidP="00977001">
      <w:pPr>
        <w:spacing w:line="276" w:lineRule="auto"/>
        <w:rPr>
          <w:rFonts w:ascii="Arial" w:hAnsi="Arial" w:cs="Arial"/>
          <w:bCs/>
          <w:sz w:val="10"/>
          <w:szCs w:val="10"/>
        </w:rPr>
      </w:pPr>
    </w:p>
    <w:p w:rsidR="00977001" w:rsidRPr="0074639A" w:rsidRDefault="00867B0B" w:rsidP="0074639A">
      <w:pPr>
        <w:spacing w:line="276" w:lineRule="auto"/>
        <w:rPr>
          <w:rFonts w:ascii="Arial" w:hAnsi="Arial" w:cs="Arial"/>
          <w:bCs/>
          <w:sz w:val="22"/>
          <w:szCs w:val="22"/>
        </w:rPr>
      </w:pPr>
      <w:r>
        <w:rPr>
          <w:rFonts w:ascii="Arial" w:hAnsi="Arial" w:cs="Arial"/>
          <w:bCs/>
          <w:sz w:val="22"/>
          <w:szCs w:val="22"/>
        </w:rPr>
        <w:t>3-</w:t>
      </w:r>
      <w:r w:rsidR="00977001" w:rsidRPr="0074639A">
        <w:rPr>
          <w:rFonts w:ascii="Arial" w:hAnsi="Arial" w:cs="Arial"/>
          <w:bCs/>
          <w:sz w:val="22"/>
          <w:szCs w:val="22"/>
        </w:rPr>
        <w:t xml:space="preserve">1- </w:t>
      </w:r>
      <w:r w:rsidR="00977001" w:rsidRPr="0074639A">
        <w:rPr>
          <w:rFonts w:ascii="Arial" w:hAnsi="Arial" w:cs="Arial"/>
          <w:bCs/>
          <w:sz w:val="22"/>
          <w:szCs w:val="22"/>
          <w:u w:val="single"/>
        </w:rPr>
        <w:t>Comités Médicaux Nationaux Intersectoriels</w:t>
      </w:r>
      <w:r w:rsidR="0074639A">
        <w:rPr>
          <w:rFonts w:ascii="Arial" w:hAnsi="Arial" w:cs="Arial"/>
          <w:bCs/>
          <w:sz w:val="22"/>
          <w:szCs w:val="22"/>
        </w:rPr>
        <w:t xml:space="preserve"> </w:t>
      </w:r>
      <w:r w:rsidR="00977001" w:rsidRPr="0074639A">
        <w:rPr>
          <w:rFonts w:ascii="Arial" w:hAnsi="Arial" w:cs="Arial"/>
          <w:bCs/>
          <w:sz w:val="22"/>
          <w:szCs w:val="22"/>
        </w:rPr>
        <w:t>:</w:t>
      </w:r>
    </w:p>
    <w:p w:rsidR="00977001" w:rsidRPr="0074639A" w:rsidRDefault="00977001" w:rsidP="00977001">
      <w:pPr>
        <w:spacing w:line="276" w:lineRule="auto"/>
        <w:rPr>
          <w:rFonts w:ascii="Arial" w:hAnsi="Arial" w:cs="Arial"/>
          <w:b/>
          <w:sz w:val="10"/>
          <w:szCs w:val="10"/>
        </w:rPr>
      </w:pP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National de Lutte contre  les zoonoses.  </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National de Lutte contre les maladies a transmission hydrique.</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National de Lutte contre la drogue et la toxicomanie. </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 xml:space="preserve">- </w:t>
      </w:r>
      <w:r w:rsidRPr="00502F9B">
        <w:rPr>
          <w:rFonts w:ascii="Arial" w:hAnsi="Arial" w:cs="Arial"/>
          <w:bCs/>
          <w:sz w:val="20"/>
          <w:szCs w:val="20"/>
        </w:rPr>
        <w:t>Comité National de Lutte contre les IST/SIDA (infections sexuellement transmissible).</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Comite National de Lutte contre le RAA (rhumatisme articulaire aigu).  </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National de Lutte contre l’Envenimation </w:t>
      </w:r>
      <w:proofErr w:type="spellStart"/>
      <w:r w:rsidRPr="00502F9B">
        <w:rPr>
          <w:rFonts w:ascii="Arial" w:hAnsi="Arial" w:cs="Arial"/>
          <w:bCs/>
          <w:sz w:val="20"/>
          <w:szCs w:val="20"/>
        </w:rPr>
        <w:t>Scorpionique</w:t>
      </w:r>
      <w:proofErr w:type="spellEnd"/>
      <w:r w:rsidRPr="00502F9B">
        <w:rPr>
          <w:rFonts w:ascii="Arial" w:hAnsi="Arial" w:cs="Arial"/>
          <w:bCs/>
          <w:sz w:val="20"/>
          <w:szCs w:val="20"/>
        </w:rPr>
        <w:t xml:space="preserve"> ...</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National Technique de Sante Scolaire. </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National de la Sante Reproductive et de la Planification Familiale.</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National de Médecine du Travail.</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National de Nutrition. </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National de Contrôle Sanitaire aux Frontières.</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intersectoriel « Amiante ».</w:t>
      </w:r>
    </w:p>
    <w:p w:rsidR="00977001" w:rsidRPr="0074639A" w:rsidRDefault="00977001" w:rsidP="00977001">
      <w:pPr>
        <w:spacing w:line="276" w:lineRule="auto"/>
        <w:rPr>
          <w:rFonts w:ascii="Arial" w:hAnsi="Arial" w:cs="Arial"/>
          <w:bCs/>
          <w:sz w:val="14"/>
          <w:szCs w:val="14"/>
        </w:rPr>
      </w:pPr>
    </w:p>
    <w:p w:rsidR="00977001" w:rsidRPr="00502F9B" w:rsidRDefault="00867B0B" w:rsidP="0074639A">
      <w:pPr>
        <w:spacing w:line="276" w:lineRule="auto"/>
        <w:rPr>
          <w:rFonts w:ascii="Arial" w:hAnsi="Arial" w:cs="Arial"/>
          <w:bCs/>
          <w:sz w:val="22"/>
          <w:szCs w:val="22"/>
        </w:rPr>
      </w:pPr>
      <w:r>
        <w:rPr>
          <w:rFonts w:ascii="Arial" w:hAnsi="Arial" w:cs="Arial"/>
          <w:bCs/>
          <w:sz w:val="22"/>
          <w:szCs w:val="22"/>
        </w:rPr>
        <w:t>3-</w:t>
      </w:r>
      <w:r w:rsidR="00977001" w:rsidRPr="0074639A">
        <w:rPr>
          <w:rFonts w:ascii="Arial" w:hAnsi="Arial" w:cs="Arial"/>
          <w:bCs/>
          <w:sz w:val="22"/>
          <w:szCs w:val="22"/>
        </w:rPr>
        <w:t xml:space="preserve">2- </w:t>
      </w:r>
      <w:r w:rsidR="00977001" w:rsidRPr="0074639A">
        <w:rPr>
          <w:rFonts w:ascii="Arial" w:hAnsi="Arial" w:cs="Arial"/>
          <w:bCs/>
          <w:sz w:val="22"/>
          <w:szCs w:val="22"/>
          <w:u w:val="single"/>
        </w:rPr>
        <w:t>Comités Médicaux Nationaux Sectoriels</w:t>
      </w:r>
      <w:r w:rsidR="0074639A">
        <w:rPr>
          <w:rFonts w:ascii="Arial" w:hAnsi="Arial" w:cs="Arial"/>
          <w:bCs/>
          <w:sz w:val="22"/>
          <w:szCs w:val="22"/>
        </w:rPr>
        <w:t xml:space="preserve"> </w:t>
      </w:r>
      <w:r w:rsidR="00977001" w:rsidRPr="0074639A">
        <w:rPr>
          <w:rFonts w:ascii="Arial" w:hAnsi="Arial" w:cs="Arial"/>
          <w:bCs/>
          <w:sz w:val="22"/>
          <w:szCs w:val="22"/>
        </w:rPr>
        <w:t>:</w:t>
      </w:r>
      <w:r w:rsidR="00977001" w:rsidRPr="00502F9B">
        <w:rPr>
          <w:rFonts w:ascii="Arial" w:hAnsi="Arial" w:cs="Arial"/>
          <w:b/>
          <w:sz w:val="22"/>
          <w:szCs w:val="22"/>
        </w:rPr>
        <w:t xml:space="preserve"> </w:t>
      </w:r>
      <w:r w:rsidR="00977001" w:rsidRPr="00502F9B">
        <w:rPr>
          <w:rFonts w:ascii="Arial" w:hAnsi="Arial" w:cs="Arial"/>
          <w:bCs/>
          <w:sz w:val="22"/>
          <w:szCs w:val="22"/>
        </w:rPr>
        <w:t>Depuis juillet 1996, l’évaluation des activités des Comités Médicaux Nationaux s’est traduite par l’élaboration avec les services concernés de textes définissant clairement leurs missions et taches, ainsi que leur composition. Ils ont commun un secrétariat permanent ayant pour siège l’I</w:t>
      </w:r>
      <w:r w:rsidR="00977001" w:rsidRPr="00502F9B">
        <w:rPr>
          <w:rFonts w:ascii="Arial" w:hAnsi="Arial" w:cs="Arial"/>
          <w:b/>
          <w:sz w:val="22"/>
          <w:szCs w:val="22"/>
        </w:rPr>
        <w:t>NSP</w:t>
      </w:r>
      <w:r w:rsidR="00977001" w:rsidRPr="00502F9B">
        <w:rPr>
          <w:rFonts w:ascii="Arial" w:hAnsi="Arial" w:cs="Arial"/>
          <w:bCs/>
          <w:sz w:val="22"/>
          <w:szCs w:val="22"/>
        </w:rPr>
        <w:t xml:space="preserve">. Outre le Comité Médical de Lutte Contre le </w:t>
      </w:r>
      <w:r w:rsidR="00977001" w:rsidRPr="00502F9B">
        <w:rPr>
          <w:rFonts w:ascii="Arial" w:hAnsi="Arial" w:cs="Arial"/>
          <w:bCs/>
          <w:sz w:val="20"/>
          <w:szCs w:val="20"/>
        </w:rPr>
        <w:t xml:space="preserve">RAA </w:t>
      </w:r>
      <w:r w:rsidR="00977001" w:rsidRPr="00502F9B">
        <w:rPr>
          <w:rFonts w:ascii="Arial" w:hAnsi="Arial" w:cs="Arial"/>
          <w:bCs/>
          <w:sz w:val="22"/>
          <w:szCs w:val="22"/>
        </w:rPr>
        <w:t>on distingué actuellement d'autres Comités Médicaux Nationaux tel que:</w:t>
      </w:r>
    </w:p>
    <w:p w:rsidR="00977001" w:rsidRPr="0074639A" w:rsidRDefault="00977001" w:rsidP="00977001">
      <w:pPr>
        <w:spacing w:line="276" w:lineRule="auto"/>
        <w:rPr>
          <w:rFonts w:ascii="Arial" w:hAnsi="Arial" w:cs="Arial"/>
          <w:bCs/>
          <w:sz w:val="2"/>
          <w:szCs w:val="2"/>
        </w:rPr>
      </w:pP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National de Cardiologie et Chirurgie Cardiovasculaire</w:t>
      </w:r>
      <w:r w:rsidRPr="00502F9B">
        <w:rPr>
          <w:rFonts w:ascii="Arial" w:hAnsi="Arial" w:cs="Arial"/>
          <w:bCs/>
          <w:sz w:val="18"/>
          <w:szCs w:val="18"/>
        </w:rPr>
        <w:t xml:space="preserve">.  </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National de Pédiatrie.</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National de Diabétologie. </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National de Cancer.</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Comite National de Rééducation Fonctionnelle.</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National des Brûlés ct Chirurgie Plastique.</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National Psychiatrie. </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National d'Orthopédie et Traumatologie.</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National de Génétique.</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National de Néonatalogie. </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Comité National d'Hygiène Hospitalière...</w:t>
      </w:r>
    </w:p>
    <w:p w:rsidR="00977001" w:rsidRPr="0074639A" w:rsidRDefault="00977001" w:rsidP="00977001">
      <w:pPr>
        <w:spacing w:line="276" w:lineRule="auto"/>
        <w:rPr>
          <w:rFonts w:ascii="Arial" w:hAnsi="Arial" w:cs="Arial"/>
          <w:bCs/>
          <w:sz w:val="14"/>
          <w:szCs w:val="14"/>
        </w:rPr>
      </w:pPr>
    </w:p>
    <w:p w:rsidR="00977001" w:rsidRDefault="00867B0B" w:rsidP="0074639A">
      <w:pPr>
        <w:spacing w:line="276" w:lineRule="auto"/>
        <w:rPr>
          <w:rFonts w:ascii="Arial" w:hAnsi="Arial" w:cs="Arial"/>
          <w:bCs/>
          <w:sz w:val="22"/>
          <w:szCs w:val="22"/>
        </w:rPr>
      </w:pPr>
      <w:r>
        <w:rPr>
          <w:rFonts w:ascii="Arial" w:hAnsi="Arial" w:cs="Arial"/>
          <w:bCs/>
          <w:sz w:val="22"/>
          <w:szCs w:val="22"/>
        </w:rPr>
        <w:t>3-</w:t>
      </w:r>
      <w:r w:rsidR="00977001" w:rsidRPr="0074639A">
        <w:rPr>
          <w:rFonts w:ascii="Arial" w:hAnsi="Arial" w:cs="Arial"/>
          <w:bCs/>
          <w:sz w:val="22"/>
          <w:szCs w:val="22"/>
        </w:rPr>
        <w:t>3-</w:t>
      </w:r>
      <w:r w:rsidR="0074639A" w:rsidRPr="0074639A">
        <w:rPr>
          <w:rFonts w:ascii="Arial" w:hAnsi="Arial" w:cs="Arial"/>
          <w:bCs/>
          <w:sz w:val="22"/>
          <w:szCs w:val="22"/>
        </w:rPr>
        <w:t xml:space="preserve"> </w:t>
      </w:r>
      <w:r w:rsidR="00977001" w:rsidRPr="0074639A">
        <w:rPr>
          <w:rFonts w:ascii="Arial" w:hAnsi="Arial" w:cs="Arial"/>
          <w:bCs/>
          <w:sz w:val="22"/>
          <w:szCs w:val="22"/>
          <w:u w:val="single"/>
        </w:rPr>
        <w:t>Comité où Groupe Ad hoc</w:t>
      </w:r>
      <w:r w:rsidR="00977001" w:rsidRPr="0074639A">
        <w:rPr>
          <w:rFonts w:ascii="Arial" w:hAnsi="Arial" w:cs="Arial"/>
          <w:bCs/>
          <w:sz w:val="22"/>
          <w:szCs w:val="22"/>
        </w:rPr>
        <w:t xml:space="preserve"> : </w:t>
      </w:r>
      <w:r w:rsidR="00977001" w:rsidRPr="00502F9B">
        <w:rPr>
          <w:rFonts w:ascii="Arial" w:hAnsi="Arial" w:cs="Arial"/>
          <w:bCs/>
          <w:sz w:val="22"/>
          <w:szCs w:val="22"/>
        </w:rPr>
        <w:t>Par ailleurs, un certain nombre de comite ou groupe technique ad hoc ont été constitué et activent de façon épisodique comme organe consultant pour certains Programmes Nationaux de Sante tels que :</w:t>
      </w:r>
    </w:p>
    <w:p w:rsidR="0074639A" w:rsidRPr="0074639A" w:rsidRDefault="0074639A" w:rsidP="0074639A">
      <w:pPr>
        <w:spacing w:line="276" w:lineRule="auto"/>
        <w:rPr>
          <w:rFonts w:ascii="Arial" w:hAnsi="Arial" w:cs="Arial"/>
          <w:bCs/>
          <w:sz w:val="2"/>
          <w:szCs w:val="2"/>
        </w:rPr>
      </w:pP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Programme Elargi de Vaccination </w:t>
      </w:r>
      <w:r w:rsidRPr="00502F9B">
        <w:rPr>
          <w:rFonts w:ascii="Arial" w:hAnsi="Arial" w:cs="Arial"/>
          <w:bCs/>
          <w:sz w:val="18"/>
          <w:szCs w:val="18"/>
        </w:rPr>
        <w:t xml:space="preserve">(PEV).  </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Programme de Lutte contre les Maladies Diarrhéiques.</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Programme de Lutte contre les infections Respiratoires Aigues.</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Programme de Lutte contre la tuberculose.</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Programme de Lutte contre la Mortalité Maternelle et Périnatale.</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Programme de Lutte contre la Méningite cérébro-spinale</w:t>
      </w:r>
    </w:p>
    <w:p w:rsidR="00977001" w:rsidRPr="0074639A" w:rsidRDefault="00977001" w:rsidP="00977001">
      <w:pPr>
        <w:spacing w:line="276" w:lineRule="auto"/>
        <w:rPr>
          <w:rFonts w:ascii="Arial" w:hAnsi="Arial" w:cs="Arial"/>
          <w:bCs/>
          <w:sz w:val="14"/>
          <w:szCs w:val="14"/>
        </w:rPr>
      </w:pPr>
    </w:p>
    <w:p w:rsidR="00977001" w:rsidRPr="0074639A" w:rsidRDefault="00867B0B" w:rsidP="00977001">
      <w:pPr>
        <w:spacing w:line="276" w:lineRule="auto"/>
        <w:rPr>
          <w:rFonts w:ascii="Arial" w:hAnsi="Arial" w:cs="Arial"/>
          <w:bCs/>
          <w:sz w:val="22"/>
          <w:szCs w:val="22"/>
        </w:rPr>
      </w:pPr>
      <w:r>
        <w:rPr>
          <w:rFonts w:ascii="Arial" w:hAnsi="Arial" w:cs="Arial"/>
          <w:bCs/>
          <w:sz w:val="22"/>
          <w:szCs w:val="22"/>
        </w:rPr>
        <w:t>3-</w:t>
      </w:r>
      <w:r w:rsidR="00977001" w:rsidRPr="0074639A">
        <w:rPr>
          <w:rFonts w:ascii="Arial" w:hAnsi="Arial" w:cs="Arial"/>
          <w:bCs/>
          <w:sz w:val="22"/>
          <w:szCs w:val="22"/>
        </w:rPr>
        <w:t xml:space="preserve">4- </w:t>
      </w:r>
      <w:r w:rsidR="00977001" w:rsidRPr="0074639A">
        <w:rPr>
          <w:rFonts w:ascii="Arial" w:hAnsi="Arial" w:cs="Arial"/>
          <w:bCs/>
          <w:sz w:val="22"/>
          <w:szCs w:val="22"/>
          <w:u w:val="single"/>
        </w:rPr>
        <w:t>Structures spécialisées autonomes</w:t>
      </w:r>
      <w:r w:rsidR="00977001" w:rsidRPr="0074639A">
        <w:rPr>
          <w:rFonts w:ascii="Arial" w:hAnsi="Arial" w:cs="Arial"/>
          <w:bCs/>
          <w:sz w:val="22"/>
          <w:szCs w:val="22"/>
        </w:rPr>
        <w:t> :</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Le Conseil de Déontologie Médicale (Conseil de l'ordre) (1998).</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Le Conseil Nationale de l’Ethique des sciences de la santé (1990)</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La Société savante,</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Les Syndicats et Associations Professionnels</w:t>
      </w:r>
    </w:p>
    <w:p w:rsidR="00977001" w:rsidRPr="00502F9B" w:rsidRDefault="00977001" w:rsidP="00977001">
      <w:pPr>
        <w:spacing w:line="276" w:lineRule="auto"/>
        <w:ind w:left="708"/>
        <w:rPr>
          <w:rFonts w:ascii="Arial" w:hAnsi="Arial" w:cs="Arial"/>
          <w:bCs/>
          <w:sz w:val="20"/>
          <w:szCs w:val="20"/>
        </w:rPr>
      </w:pPr>
      <w:r w:rsidRPr="00502F9B">
        <w:rPr>
          <w:rFonts w:ascii="Arial" w:hAnsi="Arial" w:cs="Arial"/>
          <w:b/>
          <w:sz w:val="20"/>
          <w:szCs w:val="20"/>
        </w:rPr>
        <w:t>-</w:t>
      </w:r>
      <w:r w:rsidRPr="00502F9B">
        <w:rPr>
          <w:rFonts w:ascii="Arial" w:hAnsi="Arial" w:cs="Arial"/>
          <w:bCs/>
          <w:sz w:val="20"/>
          <w:szCs w:val="20"/>
        </w:rPr>
        <w:t xml:space="preserve"> Le service d’aide médicale urgente (SAMU) </w:t>
      </w:r>
      <w:proofErr w:type="gramStart"/>
      <w:r w:rsidRPr="00502F9B">
        <w:rPr>
          <w:rFonts w:ascii="Arial" w:hAnsi="Arial" w:cs="Arial"/>
          <w:bCs/>
          <w:sz w:val="20"/>
          <w:szCs w:val="20"/>
        </w:rPr>
        <w:t>d' Algérie</w:t>
      </w:r>
      <w:proofErr w:type="gramEnd"/>
      <w:r w:rsidRPr="00502F9B">
        <w:rPr>
          <w:rFonts w:ascii="Arial" w:hAnsi="Arial" w:cs="Arial"/>
          <w:bCs/>
          <w:sz w:val="20"/>
          <w:szCs w:val="20"/>
        </w:rPr>
        <w:t xml:space="preserve"> </w:t>
      </w:r>
    </w:p>
    <w:p w:rsidR="00977001" w:rsidRPr="00502F9B" w:rsidRDefault="00977001" w:rsidP="00977001">
      <w:pPr>
        <w:spacing w:line="276" w:lineRule="auto"/>
        <w:rPr>
          <w:rFonts w:ascii="Arial" w:hAnsi="Arial" w:cs="Arial"/>
          <w:b/>
          <w:sz w:val="22"/>
          <w:szCs w:val="22"/>
        </w:rPr>
      </w:pPr>
    </w:p>
    <w:p w:rsidR="00B471B9" w:rsidRPr="00B471B9" w:rsidRDefault="00977001" w:rsidP="00C85D69">
      <w:pPr>
        <w:spacing w:line="276" w:lineRule="auto"/>
        <w:rPr>
          <w:rFonts w:ascii="Arial" w:hAnsi="Arial" w:cs="Arial"/>
          <w:sz w:val="22"/>
        </w:rPr>
      </w:pPr>
      <w:r w:rsidRPr="00502F9B">
        <w:rPr>
          <w:rFonts w:ascii="Arial" w:hAnsi="Arial" w:cs="Arial"/>
          <w:b/>
          <w:sz w:val="22"/>
          <w:szCs w:val="22"/>
        </w:rPr>
        <w:t xml:space="preserve">B/  </w:t>
      </w:r>
      <w:r w:rsidR="004C65D2">
        <w:rPr>
          <w:rFonts w:ascii="Arial" w:hAnsi="Arial" w:cs="Arial"/>
          <w:b/>
          <w:sz w:val="22"/>
          <w:szCs w:val="22"/>
        </w:rPr>
        <w:t>à</w:t>
      </w:r>
      <w:r w:rsidRPr="00502F9B">
        <w:rPr>
          <w:rFonts w:ascii="Arial" w:hAnsi="Arial" w:cs="Arial"/>
          <w:b/>
          <w:sz w:val="22"/>
          <w:szCs w:val="22"/>
        </w:rPr>
        <w:t xml:space="preserve"> l’échelon intermédiaire</w:t>
      </w:r>
      <w:r w:rsidR="0074639A">
        <w:rPr>
          <w:rFonts w:ascii="Arial" w:hAnsi="Arial" w:cs="Arial"/>
          <w:b/>
          <w:sz w:val="22"/>
          <w:szCs w:val="22"/>
        </w:rPr>
        <w:t xml:space="preserve"> : </w:t>
      </w:r>
    </w:p>
    <w:p w:rsidR="00977001" w:rsidRPr="00C85D69" w:rsidRDefault="00977001" w:rsidP="00977001">
      <w:pPr>
        <w:spacing w:line="276" w:lineRule="auto"/>
        <w:ind w:left="3540"/>
        <w:rPr>
          <w:rFonts w:ascii="Arial" w:hAnsi="Arial" w:cs="Arial"/>
          <w:bCs/>
          <w:sz w:val="10"/>
          <w:szCs w:val="18"/>
        </w:rPr>
      </w:pPr>
    </w:p>
    <w:p w:rsidR="00977001" w:rsidRPr="00502F9B" w:rsidRDefault="00867B0B" w:rsidP="00867B0B">
      <w:pPr>
        <w:spacing w:line="276" w:lineRule="auto"/>
        <w:rPr>
          <w:rFonts w:ascii="Arial" w:hAnsi="Arial" w:cs="Arial"/>
          <w:bCs/>
          <w:sz w:val="22"/>
          <w:szCs w:val="22"/>
        </w:rPr>
      </w:pPr>
      <w:r>
        <w:rPr>
          <w:rFonts w:ascii="Arial" w:hAnsi="Arial" w:cs="Arial"/>
          <w:b/>
          <w:sz w:val="22"/>
          <w:szCs w:val="22"/>
        </w:rPr>
        <w:t>1</w:t>
      </w:r>
      <w:r w:rsidR="00977001" w:rsidRPr="00502F9B">
        <w:rPr>
          <w:rFonts w:ascii="Arial" w:hAnsi="Arial" w:cs="Arial"/>
          <w:b/>
          <w:sz w:val="22"/>
          <w:szCs w:val="22"/>
        </w:rPr>
        <w:t xml:space="preserve">/ Le Conseil Régional de la Sante </w:t>
      </w:r>
      <w:r w:rsidR="00C85D69">
        <w:rPr>
          <w:rFonts w:ascii="Arial" w:hAnsi="Arial" w:cs="Arial"/>
          <w:b/>
          <w:sz w:val="22"/>
          <w:szCs w:val="22"/>
        </w:rPr>
        <w:t>(CRS)</w:t>
      </w:r>
      <w:proofErr w:type="gramStart"/>
      <w:r w:rsidR="00977001" w:rsidRPr="00502F9B">
        <w:rPr>
          <w:rFonts w:ascii="Arial" w:hAnsi="Arial" w:cs="Arial"/>
          <w:b/>
          <w:sz w:val="22"/>
          <w:szCs w:val="22"/>
        </w:rPr>
        <w:t xml:space="preserve">:  </w:t>
      </w:r>
      <w:r w:rsidR="00977001" w:rsidRPr="00502F9B">
        <w:rPr>
          <w:rFonts w:ascii="Arial" w:hAnsi="Arial" w:cs="Arial"/>
          <w:bCs/>
          <w:sz w:val="16"/>
          <w:szCs w:val="16"/>
        </w:rPr>
        <w:t>Crée</w:t>
      </w:r>
      <w:proofErr w:type="gramEnd"/>
      <w:r w:rsidR="00977001" w:rsidRPr="00502F9B">
        <w:rPr>
          <w:rFonts w:ascii="Arial" w:hAnsi="Arial" w:cs="Arial"/>
          <w:bCs/>
          <w:sz w:val="16"/>
          <w:szCs w:val="16"/>
        </w:rPr>
        <w:t xml:space="preserve"> par arrêté interministériel n°22 en date du 11 avril 1995</w:t>
      </w:r>
      <w:r w:rsidR="00977001" w:rsidRPr="00502F9B">
        <w:rPr>
          <w:rFonts w:ascii="Arial" w:hAnsi="Arial" w:cs="Arial"/>
          <w:bCs/>
          <w:sz w:val="22"/>
          <w:szCs w:val="22"/>
        </w:rPr>
        <w:t xml:space="preserve">, </w:t>
      </w:r>
      <w:r w:rsidR="00C85D69">
        <w:rPr>
          <w:rFonts w:ascii="Arial" w:hAnsi="Arial" w:cs="Arial"/>
          <w:bCs/>
          <w:sz w:val="22"/>
          <w:szCs w:val="22"/>
        </w:rPr>
        <w:t xml:space="preserve">c’est </w:t>
      </w:r>
      <w:r w:rsidR="00977001" w:rsidRPr="00502F9B">
        <w:rPr>
          <w:rFonts w:ascii="Arial" w:hAnsi="Arial" w:cs="Arial"/>
          <w:bCs/>
          <w:sz w:val="22"/>
          <w:szCs w:val="22"/>
        </w:rPr>
        <w:t>un organe consultatif ayant pour mission de développer la coordination et la concertation intersectorielles et d’assurer de manière rationnelle et efficiente, la protection, la promotion et la réhabilitation de la santé des populations relevant de sa compétence sanitaire.</w:t>
      </w:r>
    </w:p>
    <w:p w:rsidR="00C85D69" w:rsidRDefault="00C85D69" w:rsidP="00977001">
      <w:pPr>
        <w:spacing w:line="276" w:lineRule="auto"/>
        <w:rPr>
          <w:rFonts w:ascii="Arial" w:hAnsi="Arial" w:cs="Arial"/>
          <w:bCs/>
          <w:sz w:val="22"/>
          <w:szCs w:val="22"/>
        </w:rPr>
      </w:pPr>
    </w:p>
    <w:p w:rsidR="00C85D69" w:rsidRDefault="00C85D69" w:rsidP="00977001">
      <w:pPr>
        <w:spacing w:line="276" w:lineRule="auto"/>
        <w:rPr>
          <w:rFonts w:ascii="Arial" w:hAnsi="Arial" w:cs="Arial"/>
          <w:bCs/>
          <w:sz w:val="22"/>
          <w:szCs w:val="22"/>
        </w:rPr>
      </w:pPr>
    </w:p>
    <w:p w:rsidR="00C85D69" w:rsidRDefault="00C85D69" w:rsidP="00977001">
      <w:pPr>
        <w:spacing w:line="276" w:lineRule="auto"/>
        <w:rPr>
          <w:rFonts w:ascii="Arial" w:hAnsi="Arial" w:cs="Arial"/>
          <w:bCs/>
          <w:sz w:val="22"/>
          <w:szCs w:val="22"/>
        </w:rPr>
      </w:pPr>
    </w:p>
    <w:p w:rsidR="00977001" w:rsidRPr="00502F9B" w:rsidRDefault="00977001" w:rsidP="00977001">
      <w:pPr>
        <w:spacing w:line="276" w:lineRule="auto"/>
        <w:rPr>
          <w:rFonts w:ascii="Arial" w:hAnsi="Arial" w:cs="Arial"/>
          <w:bCs/>
          <w:sz w:val="22"/>
          <w:szCs w:val="22"/>
        </w:rPr>
      </w:pPr>
      <w:r w:rsidRPr="00502F9B">
        <w:rPr>
          <w:rFonts w:ascii="Arial" w:hAnsi="Arial" w:cs="Arial"/>
          <w:bCs/>
          <w:sz w:val="22"/>
          <w:szCs w:val="22"/>
        </w:rPr>
        <w:t>Dans le cadre de sa mission générale, le C</w:t>
      </w:r>
      <w:r w:rsidR="00C85D69">
        <w:rPr>
          <w:rFonts w:ascii="Arial" w:hAnsi="Arial" w:cs="Arial"/>
          <w:bCs/>
          <w:sz w:val="22"/>
          <w:szCs w:val="22"/>
        </w:rPr>
        <w:t>RS</w:t>
      </w:r>
      <w:r w:rsidRPr="00502F9B">
        <w:rPr>
          <w:rFonts w:ascii="Arial" w:hAnsi="Arial" w:cs="Arial"/>
          <w:bCs/>
          <w:sz w:val="22"/>
          <w:szCs w:val="22"/>
        </w:rPr>
        <w:t xml:space="preserve"> est charge, notamment, en relation avec les organismes et structures concernés :</w:t>
      </w:r>
    </w:p>
    <w:p w:rsidR="00977001" w:rsidRPr="00C85D69" w:rsidRDefault="00977001" w:rsidP="00977001">
      <w:pPr>
        <w:rPr>
          <w:rFonts w:ascii="Arial" w:hAnsi="Arial" w:cs="Arial"/>
          <w:bCs/>
          <w:sz w:val="10"/>
          <w:szCs w:val="14"/>
        </w:rPr>
      </w:pP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De veiller à la collecte; au traitement et à la diffusion de l’information sanitaire.</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D’orienter l’action sanitaire en fonction de la situation épidémiologique, des ressources disponibles et des priorités arrêtées.</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De proposer des programmes régionaux de santé et de procéder </w:t>
      </w:r>
      <w:proofErr w:type="gramStart"/>
      <w:r w:rsidRPr="00502F9B">
        <w:rPr>
          <w:rFonts w:ascii="Arial" w:hAnsi="Arial" w:cs="Arial"/>
          <w:bCs/>
          <w:sz w:val="22"/>
          <w:szCs w:val="22"/>
        </w:rPr>
        <w:t>a</w:t>
      </w:r>
      <w:proofErr w:type="gramEnd"/>
      <w:r w:rsidRPr="00502F9B">
        <w:rPr>
          <w:rFonts w:ascii="Arial" w:hAnsi="Arial" w:cs="Arial"/>
          <w:bCs/>
          <w:sz w:val="22"/>
          <w:szCs w:val="22"/>
        </w:rPr>
        <w:t xml:space="preserve"> leur suivi et leur évaluation périodique. </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D’encourager les initiatives locales avec l'ensemble des partenaires y compris les mouvements associatifs</w:t>
      </w:r>
    </w:p>
    <w:p w:rsidR="00977001" w:rsidRPr="00867B0B" w:rsidRDefault="00977001" w:rsidP="00977001">
      <w:pPr>
        <w:spacing w:line="276" w:lineRule="auto"/>
        <w:rPr>
          <w:rFonts w:ascii="Arial" w:hAnsi="Arial" w:cs="Arial"/>
          <w:bCs/>
          <w:sz w:val="14"/>
          <w:szCs w:val="14"/>
        </w:rPr>
      </w:pPr>
    </w:p>
    <w:p w:rsidR="00977001" w:rsidRPr="00502F9B" w:rsidRDefault="00867B0B" w:rsidP="00977001">
      <w:pPr>
        <w:spacing w:line="276" w:lineRule="auto"/>
        <w:rPr>
          <w:rFonts w:ascii="Arial" w:hAnsi="Arial" w:cs="Arial"/>
          <w:bCs/>
          <w:sz w:val="22"/>
          <w:szCs w:val="22"/>
        </w:rPr>
      </w:pPr>
      <w:r>
        <w:rPr>
          <w:rFonts w:ascii="Arial" w:hAnsi="Arial" w:cs="Arial"/>
          <w:b/>
          <w:sz w:val="22"/>
          <w:szCs w:val="22"/>
        </w:rPr>
        <w:t>2</w:t>
      </w:r>
      <w:r w:rsidR="00977001" w:rsidRPr="00502F9B">
        <w:rPr>
          <w:rFonts w:ascii="Arial" w:hAnsi="Arial" w:cs="Arial"/>
          <w:b/>
          <w:sz w:val="22"/>
          <w:szCs w:val="22"/>
        </w:rPr>
        <w:t xml:space="preserve">/ L'Observatoire Régionale de la santé (ORS) : </w:t>
      </w:r>
      <w:r w:rsidR="00977001" w:rsidRPr="00502F9B">
        <w:rPr>
          <w:rFonts w:ascii="Arial" w:hAnsi="Arial" w:cs="Arial"/>
          <w:bCs/>
          <w:sz w:val="22"/>
          <w:szCs w:val="22"/>
        </w:rPr>
        <w:t xml:space="preserve">Les </w:t>
      </w:r>
      <w:r w:rsidR="00977001" w:rsidRPr="00502F9B">
        <w:rPr>
          <w:rFonts w:ascii="Arial" w:hAnsi="Arial" w:cs="Arial"/>
          <w:bCs/>
          <w:sz w:val="20"/>
          <w:szCs w:val="20"/>
        </w:rPr>
        <w:t>ORS</w:t>
      </w:r>
      <w:r w:rsidR="00977001" w:rsidRPr="00502F9B">
        <w:rPr>
          <w:rFonts w:ascii="Arial" w:hAnsi="Arial" w:cs="Arial"/>
          <w:bCs/>
          <w:sz w:val="22"/>
          <w:szCs w:val="22"/>
        </w:rPr>
        <w:t xml:space="preserve"> sont des annexes de L’</w:t>
      </w:r>
      <w:r w:rsidR="00977001" w:rsidRPr="00502F9B">
        <w:rPr>
          <w:rFonts w:ascii="Arial" w:hAnsi="Arial" w:cs="Arial"/>
          <w:bCs/>
          <w:sz w:val="20"/>
          <w:szCs w:val="20"/>
        </w:rPr>
        <w:t>INSP</w:t>
      </w:r>
      <w:r w:rsidR="00977001" w:rsidRPr="00502F9B">
        <w:rPr>
          <w:rFonts w:ascii="Arial" w:hAnsi="Arial" w:cs="Arial"/>
          <w:bCs/>
          <w:sz w:val="22"/>
          <w:szCs w:val="22"/>
        </w:rPr>
        <w:t xml:space="preserve"> </w:t>
      </w:r>
      <w:r w:rsidR="00977001" w:rsidRPr="00502F9B">
        <w:rPr>
          <w:rFonts w:ascii="Arial" w:hAnsi="Arial" w:cs="Arial"/>
          <w:bCs/>
          <w:sz w:val="16"/>
          <w:szCs w:val="16"/>
        </w:rPr>
        <w:t>(arrête n°43 du 22 juin 1995)</w:t>
      </w:r>
      <w:r w:rsidR="00977001" w:rsidRPr="00502F9B">
        <w:rPr>
          <w:rFonts w:ascii="Arial" w:hAnsi="Arial" w:cs="Arial"/>
          <w:bCs/>
          <w:sz w:val="22"/>
          <w:szCs w:val="22"/>
        </w:rPr>
        <w:t>. Leurs missions découlent de celles de l'</w:t>
      </w:r>
      <w:r w:rsidR="00977001" w:rsidRPr="00502F9B">
        <w:rPr>
          <w:rFonts w:ascii="Arial" w:hAnsi="Arial" w:cs="Arial"/>
          <w:bCs/>
          <w:sz w:val="20"/>
          <w:szCs w:val="20"/>
        </w:rPr>
        <w:t>INSP</w:t>
      </w:r>
      <w:r w:rsidR="00977001" w:rsidRPr="00502F9B">
        <w:rPr>
          <w:rFonts w:ascii="Arial" w:hAnsi="Arial" w:cs="Arial"/>
          <w:bCs/>
          <w:sz w:val="22"/>
          <w:szCs w:val="22"/>
        </w:rPr>
        <w:t>, mais adaptées a la situation de la région. Ils constituent la structure pivot de la région sanitaire en matière d'information sanitaire, de protection et de promotion de la santé, de lutte contre la maladie, de formation et  recherche en santé publique.</w:t>
      </w:r>
    </w:p>
    <w:p w:rsidR="00977001" w:rsidRPr="00867B0B" w:rsidRDefault="00977001" w:rsidP="00977001">
      <w:pPr>
        <w:spacing w:line="276" w:lineRule="auto"/>
        <w:rPr>
          <w:rFonts w:ascii="Arial" w:hAnsi="Arial" w:cs="Arial"/>
          <w:bCs/>
          <w:sz w:val="16"/>
          <w:szCs w:val="16"/>
        </w:rPr>
      </w:pPr>
      <w:r w:rsidRPr="00502F9B">
        <w:rPr>
          <w:rFonts w:ascii="Arial" w:hAnsi="Arial" w:cs="Arial"/>
          <w:bCs/>
          <w:sz w:val="22"/>
          <w:szCs w:val="22"/>
        </w:rPr>
        <w:t xml:space="preserve"> </w:t>
      </w:r>
    </w:p>
    <w:p w:rsidR="00977001" w:rsidRPr="00502F9B" w:rsidRDefault="00867B0B" w:rsidP="00977001">
      <w:pPr>
        <w:spacing w:line="276" w:lineRule="auto"/>
        <w:rPr>
          <w:rFonts w:ascii="Arial" w:hAnsi="Arial" w:cs="Arial"/>
          <w:bCs/>
          <w:sz w:val="22"/>
          <w:szCs w:val="22"/>
        </w:rPr>
      </w:pPr>
      <w:r>
        <w:rPr>
          <w:rFonts w:ascii="Arial" w:hAnsi="Arial" w:cs="Arial"/>
          <w:b/>
          <w:sz w:val="22"/>
          <w:szCs w:val="22"/>
        </w:rPr>
        <w:t>3</w:t>
      </w:r>
      <w:r w:rsidR="00977001" w:rsidRPr="00502F9B">
        <w:rPr>
          <w:rFonts w:ascii="Arial" w:hAnsi="Arial" w:cs="Arial"/>
          <w:b/>
          <w:sz w:val="22"/>
          <w:szCs w:val="22"/>
        </w:rPr>
        <w:t>/ La Direction de la santé et de la population</w:t>
      </w:r>
      <w:r w:rsidR="00C85D69">
        <w:rPr>
          <w:rFonts w:ascii="Arial" w:hAnsi="Arial" w:cs="Arial"/>
          <w:b/>
          <w:sz w:val="22"/>
          <w:szCs w:val="22"/>
        </w:rPr>
        <w:t xml:space="preserve"> (DSP)</w:t>
      </w:r>
      <w:r w:rsidR="00977001" w:rsidRPr="00502F9B">
        <w:rPr>
          <w:rFonts w:ascii="Arial" w:hAnsi="Arial" w:cs="Arial"/>
          <w:b/>
          <w:sz w:val="22"/>
          <w:szCs w:val="22"/>
        </w:rPr>
        <w:t xml:space="preserve"> :</w:t>
      </w:r>
      <w:r w:rsidR="00C85D69">
        <w:rPr>
          <w:rFonts w:ascii="Arial" w:hAnsi="Arial" w:cs="Arial"/>
          <w:b/>
          <w:sz w:val="22"/>
          <w:szCs w:val="22"/>
        </w:rPr>
        <w:t xml:space="preserve"> </w:t>
      </w:r>
      <w:r w:rsidR="00977001" w:rsidRPr="00502F9B">
        <w:rPr>
          <w:rFonts w:ascii="Arial" w:hAnsi="Arial" w:cs="Arial"/>
          <w:bCs/>
          <w:sz w:val="22"/>
          <w:szCs w:val="22"/>
        </w:rPr>
        <w:t>Elle fait l'objet actuellement d'un réaménagement suite au retrait des activités liées a la protection sociale dévolues au ministère charge de la protection sociale. Ses prérogatives de puissance publique couvrent une multitude de champ d'activité concernant notamment :</w:t>
      </w:r>
    </w:p>
    <w:p w:rsidR="00977001" w:rsidRPr="00C85D69" w:rsidRDefault="00977001" w:rsidP="00977001">
      <w:pPr>
        <w:spacing w:line="276" w:lineRule="auto"/>
        <w:rPr>
          <w:rFonts w:ascii="Arial" w:hAnsi="Arial" w:cs="Arial"/>
          <w:bCs/>
          <w:sz w:val="2"/>
          <w:szCs w:val="14"/>
        </w:rPr>
      </w:pP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La collecte et l'analyse de  l’information sanitaire,</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
          <w:sz w:val="22"/>
          <w:szCs w:val="22"/>
        </w:rPr>
        <w:t xml:space="preserve">- </w:t>
      </w:r>
      <w:r w:rsidRPr="00502F9B">
        <w:rPr>
          <w:rFonts w:ascii="Arial" w:hAnsi="Arial" w:cs="Arial"/>
          <w:bCs/>
          <w:sz w:val="22"/>
          <w:szCs w:val="22"/>
        </w:rPr>
        <w:t>La mise en œuvre des programmes sectoriels, d'action sanitaire et leur évaluation: santé de la famille - santé en Milieu scolaire, universitaire, et de travail, éducation sanitaire,</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L’hygiène, la salubrité de l'habitat et la protection de l'environnement. </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Animer et de coordonner les activités de prévention, notamment en matière de santé de la famille, de l‘éducation sanitaire et de médecine du travail.</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
          <w:sz w:val="22"/>
          <w:szCs w:val="22"/>
        </w:rPr>
        <w:t xml:space="preserve">- </w:t>
      </w:r>
      <w:r w:rsidRPr="00502F9B">
        <w:rPr>
          <w:rFonts w:ascii="Arial" w:hAnsi="Arial" w:cs="Arial"/>
          <w:bCs/>
          <w:sz w:val="22"/>
          <w:szCs w:val="22"/>
        </w:rPr>
        <w:t>Contrôler l’application de la réglementation d’hygiène et de salubrité de l’envirom1ement.</w:t>
      </w:r>
    </w:p>
    <w:p w:rsidR="00977001" w:rsidRDefault="00977001" w:rsidP="00977001">
      <w:pPr>
        <w:spacing w:line="276" w:lineRule="auto"/>
        <w:ind w:left="708"/>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De porter une assistance technique aux communes dans le domaine de l’hygiène du milieu et de lu lutte contres épidémies ...</w:t>
      </w:r>
    </w:p>
    <w:p w:rsidR="00D069DD" w:rsidRDefault="00D069DD" w:rsidP="00977001">
      <w:pPr>
        <w:spacing w:line="276" w:lineRule="auto"/>
        <w:ind w:left="708"/>
        <w:rPr>
          <w:rFonts w:ascii="Arial" w:hAnsi="Arial" w:cs="Arial"/>
          <w:bCs/>
          <w:sz w:val="22"/>
          <w:szCs w:val="22"/>
        </w:rPr>
      </w:pPr>
    </w:p>
    <w:p w:rsidR="00D069DD" w:rsidRDefault="00D069DD" w:rsidP="00977001">
      <w:pPr>
        <w:spacing w:line="276" w:lineRule="auto"/>
        <w:ind w:left="708"/>
        <w:rPr>
          <w:rFonts w:ascii="Arial" w:hAnsi="Arial" w:cs="Arial"/>
          <w:bCs/>
          <w:sz w:val="22"/>
          <w:szCs w:val="22"/>
        </w:rPr>
      </w:pPr>
    </w:p>
    <w:p w:rsidR="00D069DD" w:rsidRDefault="00D069DD" w:rsidP="00977001">
      <w:pPr>
        <w:spacing w:line="276" w:lineRule="auto"/>
        <w:ind w:left="708"/>
        <w:rPr>
          <w:rFonts w:ascii="Arial" w:hAnsi="Arial" w:cs="Arial"/>
          <w:bCs/>
          <w:sz w:val="22"/>
          <w:szCs w:val="22"/>
        </w:rPr>
      </w:pPr>
    </w:p>
    <w:p w:rsidR="00D069DD" w:rsidRDefault="00D069DD" w:rsidP="00977001">
      <w:pPr>
        <w:spacing w:line="276" w:lineRule="auto"/>
        <w:ind w:left="708"/>
        <w:rPr>
          <w:rFonts w:ascii="Arial" w:hAnsi="Arial" w:cs="Arial"/>
          <w:bCs/>
          <w:sz w:val="22"/>
          <w:szCs w:val="22"/>
        </w:rPr>
      </w:pPr>
    </w:p>
    <w:p w:rsidR="00D069DD" w:rsidRDefault="00D069DD" w:rsidP="00977001">
      <w:pPr>
        <w:spacing w:line="276" w:lineRule="auto"/>
        <w:ind w:left="708"/>
        <w:rPr>
          <w:rFonts w:ascii="Arial" w:hAnsi="Arial" w:cs="Arial"/>
          <w:bCs/>
          <w:sz w:val="22"/>
          <w:szCs w:val="22"/>
        </w:rPr>
      </w:pPr>
    </w:p>
    <w:p w:rsidR="00D069DD" w:rsidRDefault="00D069DD" w:rsidP="00977001">
      <w:pPr>
        <w:spacing w:line="276" w:lineRule="auto"/>
        <w:ind w:left="708"/>
        <w:rPr>
          <w:rFonts w:ascii="Arial" w:hAnsi="Arial" w:cs="Arial"/>
          <w:bCs/>
          <w:sz w:val="22"/>
          <w:szCs w:val="22"/>
        </w:rPr>
      </w:pPr>
    </w:p>
    <w:p w:rsidR="00D069DD" w:rsidRDefault="00D069DD" w:rsidP="00977001">
      <w:pPr>
        <w:spacing w:line="276" w:lineRule="auto"/>
        <w:ind w:left="708"/>
        <w:rPr>
          <w:rFonts w:ascii="Arial" w:hAnsi="Arial" w:cs="Arial"/>
          <w:bCs/>
          <w:sz w:val="22"/>
          <w:szCs w:val="22"/>
        </w:rPr>
      </w:pPr>
    </w:p>
    <w:tbl>
      <w:tblPr>
        <w:tblStyle w:val="Grilledutableau"/>
        <w:tblW w:w="0" w:type="auto"/>
        <w:tblInd w:w="108" w:type="dxa"/>
        <w:tblLook w:val="04A0" w:firstRow="1" w:lastRow="0" w:firstColumn="1" w:lastColumn="0" w:noHBand="0" w:noVBand="1"/>
      </w:tblPr>
      <w:tblGrid>
        <w:gridCol w:w="10574"/>
      </w:tblGrid>
      <w:tr w:rsidR="00D069DD" w:rsidTr="00D069DD">
        <w:tc>
          <w:tcPr>
            <w:tcW w:w="10574" w:type="dxa"/>
          </w:tcPr>
          <w:p w:rsidR="00D069DD" w:rsidRPr="00D069DD" w:rsidRDefault="00D069DD" w:rsidP="00D069DD">
            <w:pPr>
              <w:spacing w:line="276" w:lineRule="auto"/>
              <w:rPr>
                <w:rFonts w:ascii="Arial" w:hAnsi="Arial" w:cs="Arial"/>
              </w:rPr>
            </w:pPr>
            <w:r w:rsidRPr="00D069DD">
              <w:rPr>
                <w:rFonts w:ascii="Arial" w:hAnsi="Arial" w:cs="Arial"/>
                <w:b/>
                <w:sz w:val="20"/>
              </w:rPr>
              <w:t>Régions sanitaires :</w:t>
            </w:r>
            <w:r w:rsidRPr="00D069DD">
              <w:rPr>
                <w:rFonts w:ascii="Arial" w:hAnsi="Arial" w:cs="Arial"/>
                <w:sz w:val="20"/>
              </w:rPr>
              <w:t xml:space="preserve"> On distingue 9 régions sanitaires réparties en :  </w:t>
            </w:r>
          </w:p>
          <w:p w:rsidR="00D069DD" w:rsidRPr="00D069DD" w:rsidRDefault="00D069DD" w:rsidP="00D069DD">
            <w:pPr>
              <w:spacing w:line="276" w:lineRule="auto"/>
              <w:rPr>
                <w:rFonts w:ascii="Arial" w:hAnsi="Arial" w:cs="Arial"/>
                <w:sz w:val="8"/>
              </w:rPr>
            </w:pPr>
          </w:p>
          <w:p w:rsidR="00D069DD" w:rsidRPr="00D069DD" w:rsidRDefault="00D069DD" w:rsidP="00D069DD">
            <w:pPr>
              <w:spacing w:line="276" w:lineRule="auto"/>
              <w:rPr>
                <w:rFonts w:ascii="Arial" w:hAnsi="Arial" w:cs="Arial"/>
                <w:sz w:val="20"/>
              </w:rPr>
            </w:pPr>
            <w:r w:rsidRPr="00D069DD">
              <w:rPr>
                <w:rFonts w:ascii="Arial" w:hAnsi="Arial" w:cs="Arial"/>
                <w:sz w:val="20"/>
                <w:u w:val="single"/>
              </w:rPr>
              <w:t>Nord de l’Algérie (Tell)</w:t>
            </w:r>
            <w:r w:rsidRPr="00D069DD">
              <w:rPr>
                <w:rFonts w:ascii="Arial" w:hAnsi="Arial" w:cs="Arial"/>
                <w:sz w:val="20"/>
              </w:rPr>
              <w:t> : Compte 25 wilayas, 4 % du territoire et 60 % de la population.</w:t>
            </w:r>
          </w:p>
          <w:p w:rsidR="00D069DD" w:rsidRPr="00D069DD" w:rsidRDefault="00D069DD" w:rsidP="00D069DD">
            <w:pPr>
              <w:spacing w:line="276" w:lineRule="auto"/>
              <w:rPr>
                <w:rFonts w:ascii="Arial" w:hAnsi="Arial" w:cs="Arial"/>
                <w:sz w:val="8"/>
              </w:rPr>
            </w:pPr>
          </w:p>
          <w:p w:rsidR="00D069DD" w:rsidRPr="00D069DD" w:rsidRDefault="00D069DD" w:rsidP="00D069DD">
            <w:pPr>
              <w:spacing w:line="276" w:lineRule="auto"/>
              <w:ind w:left="708"/>
              <w:rPr>
                <w:rFonts w:ascii="Arial" w:hAnsi="Arial" w:cs="Arial"/>
                <w:sz w:val="20"/>
              </w:rPr>
            </w:pPr>
            <w:r w:rsidRPr="00D069DD">
              <w:rPr>
                <w:rFonts w:ascii="Arial" w:hAnsi="Arial" w:cs="Arial"/>
                <w:sz w:val="20"/>
              </w:rPr>
              <w:t xml:space="preserve">1- Nord-Centre : Alger, Blida, </w:t>
            </w:r>
            <w:proofErr w:type="spellStart"/>
            <w:r w:rsidRPr="00D069DD">
              <w:rPr>
                <w:rFonts w:ascii="Arial" w:hAnsi="Arial" w:cs="Arial"/>
                <w:sz w:val="20"/>
              </w:rPr>
              <w:t>Boumerdes</w:t>
            </w:r>
            <w:proofErr w:type="spellEnd"/>
            <w:r w:rsidRPr="00D069DD">
              <w:rPr>
                <w:rFonts w:ascii="Arial" w:hAnsi="Arial" w:cs="Arial"/>
                <w:sz w:val="20"/>
              </w:rPr>
              <w:t xml:space="preserve">, Tipaza, </w:t>
            </w:r>
            <w:proofErr w:type="spellStart"/>
            <w:r w:rsidRPr="00D069DD">
              <w:rPr>
                <w:rFonts w:ascii="Arial" w:hAnsi="Arial" w:cs="Arial"/>
                <w:sz w:val="20"/>
              </w:rPr>
              <w:t>Bouira</w:t>
            </w:r>
            <w:proofErr w:type="spellEnd"/>
            <w:r w:rsidRPr="00D069DD">
              <w:rPr>
                <w:rFonts w:ascii="Arial" w:hAnsi="Arial" w:cs="Arial"/>
                <w:sz w:val="20"/>
              </w:rPr>
              <w:t xml:space="preserve">, Médéa, </w:t>
            </w:r>
            <w:proofErr w:type="spellStart"/>
            <w:r w:rsidRPr="00D069DD">
              <w:rPr>
                <w:rFonts w:ascii="Arial" w:hAnsi="Arial" w:cs="Arial"/>
                <w:sz w:val="20"/>
              </w:rPr>
              <w:t>Tizi</w:t>
            </w:r>
            <w:proofErr w:type="spellEnd"/>
            <w:r w:rsidRPr="00D069DD">
              <w:rPr>
                <w:rFonts w:ascii="Arial" w:hAnsi="Arial" w:cs="Arial"/>
                <w:sz w:val="20"/>
              </w:rPr>
              <w:t xml:space="preserve"> </w:t>
            </w:r>
            <w:proofErr w:type="spellStart"/>
            <w:r w:rsidRPr="00D069DD">
              <w:rPr>
                <w:rFonts w:ascii="Arial" w:hAnsi="Arial" w:cs="Arial"/>
                <w:sz w:val="20"/>
              </w:rPr>
              <w:t>Ouzou</w:t>
            </w:r>
            <w:proofErr w:type="spellEnd"/>
            <w:r w:rsidRPr="00D069DD">
              <w:rPr>
                <w:rFonts w:ascii="Arial" w:hAnsi="Arial" w:cs="Arial"/>
                <w:sz w:val="20"/>
              </w:rPr>
              <w:t xml:space="preserve">, Bejaïa, </w:t>
            </w:r>
            <w:proofErr w:type="spellStart"/>
            <w:r w:rsidRPr="00D069DD">
              <w:rPr>
                <w:rFonts w:ascii="Arial" w:hAnsi="Arial" w:cs="Arial"/>
                <w:sz w:val="20"/>
              </w:rPr>
              <w:t>Chlef</w:t>
            </w:r>
            <w:proofErr w:type="spellEnd"/>
            <w:r w:rsidRPr="00D069DD">
              <w:rPr>
                <w:rFonts w:ascii="Arial" w:hAnsi="Arial" w:cs="Arial"/>
                <w:sz w:val="20"/>
              </w:rPr>
              <w:t xml:space="preserve"> et Ain </w:t>
            </w:r>
            <w:proofErr w:type="spellStart"/>
            <w:r w:rsidRPr="00D069DD">
              <w:rPr>
                <w:rFonts w:ascii="Arial" w:hAnsi="Arial" w:cs="Arial"/>
                <w:sz w:val="20"/>
              </w:rPr>
              <w:t>Defla</w:t>
            </w:r>
            <w:proofErr w:type="spellEnd"/>
            <w:r w:rsidRPr="00D069DD">
              <w:rPr>
                <w:rFonts w:ascii="Arial" w:hAnsi="Arial" w:cs="Arial"/>
                <w:sz w:val="20"/>
              </w:rPr>
              <w:t xml:space="preserve">. </w:t>
            </w:r>
          </w:p>
          <w:p w:rsidR="00D069DD" w:rsidRPr="00D069DD" w:rsidRDefault="00D069DD" w:rsidP="00D069DD">
            <w:pPr>
              <w:spacing w:line="276" w:lineRule="auto"/>
              <w:ind w:left="708"/>
              <w:rPr>
                <w:rFonts w:ascii="Arial" w:hAnsi="Arial" w:cs="Arial"/>
                <w:sz w:val="20"/>
              </w:rPr>
            </w:pPr>
            <w:r w:rsidRPr="00D069DD">
              <w:rPr>
                <w:rFonts w:ascii="Arial" w:hAnsi="Arial" w:cs="Arial"/>
                <w:sz w:val="20"/>
              </w:rPr>
              <w:t xml:space="preserve">2- Nord-Est : Annaba, Constantine, Skikda, Jijel, Mila, Souk </w:t>
            </w:r>
            <w:proofErr w:type="spellStart"/>
            <w:r w:rsidRPr="00D069DD">
              <w:rPr>
                <w:rFonts w:ascii="Arial" w:hAnsi="Arial" w:cs="Arial"/>
                <w:sz w:val="20"/>
              </w:rPr>
              <w:t>Ahras</w:t>
            </w:r>
            <w:proofErr w:type="spellEnd"/>
            <w:r w:rsidRPr="00D069DD">
              <w:rPr>
                <w:rFonts w:ascii="Arial" w:hAnsi="Arial" w:cs="Arial"/>
                <w:sz w:val="20"/>
              </w:rPr>
              <w:t xml:space="preserve">, El </w:t>
            </w:r>
            <w:proofErr w:type="spellStart"/>
            <w:r w:rsidRPr="00D069DD">
              <w:rPr>
                <w:rFonts w:ascii="Arial" w:hAnsi="Arial" w:cs="Arial"/>
                <w:sz w:val="20"/>
              </w:rPr>
              <w:t>Tarf</w:t>
            </w:r>
            <w:proofErr w:type="spellEnd"/>
            <w:r w:rsidRPr="00D069DD">
              <w:rPr>
                <w:rFonts w:ascii="Arial" w:hAnsi="Arial" w:cs="Arial"/>
                <w:sz w:val="20"/>
              </w:rPr>
              <w:t xml:space="preserve"> et Guelma;</w:t>
            </w:r>
          </w:p>
          <w:p w:rsidR="00D069DD" w:rsidRPr="00D069DD" w:rsidRDefault="00D069DD" w:rsidP="00D069DD">
            <w:pPr>
              <w:spacing w:line="276" w:lineRule="auto"/>
              <w:ind w:left="708"/>
              <w:rPr>
                <w:rFonts w:ascii="Arial" w:hAnsi="Arial" w:cs="Arial"/>
                <w:sz w:val="8"/>
              </w:rPr>
            </w:pPr>
          </w:p>
          <w:p w:rsidR="00D069DD" w:rsidRPr="00D069DD" w:rsidRDefault="00D069DD" w:rsidP="00D069DD">
            <w:pPr>
              <w:spacing w:line="276" w:lineRule="auto"/>
              <w:ind w:left="708"/>
              <w:rPr>
                <w:rFonts w:ascii="Arial" w:hAnsi="Arial" w:cs="Arial"/>
                <w:sz w:val="20"/>
              </w:rPr>
            </w:pPr>
            <w:r w:rsidRPr="00D069DD">
              <w:rPr>
                <w:rFonts w:ascii="Arial" w:hAnsi="Arial" w:cs="Arial"/>
                <w:sz w:val="20"/>
              </w:rPr>
              <w:t xml:space="preserve">3- Nord-Ouest : Oran, Tlemcen, Mostaganem, Ain </w:t>
            </w:r>
            <w:proofErr w:type="spellStart"/>
            <w:r w:rsidRPr="00D069DD">
              <w:rPr>
                <w:rFonts w:ascii="Arial" w:hAnsi="Arial" w:cs="Arial"/>
                <w:sz w:val="20"/>
              </w:rPr>
              <w:t>Témouchent</w:t>
            </w:r>
            <w:proofErr w:type="spellEnd"/>
            <w:r w:rsidRPr="00D069DD">
              <w:rPr>
                <w:rFonts w:ascii="Arial" w:hAnsi="Arial" w:cs="Arial"/>
                <w:sz w:val="20"/>
              </w:rPr>
              <w:t xml:space="preserve">, </w:t>
            </w:r>
            <w:proofErr w:type="spellStart"/>
            <w:r w:rsidRPr="00D069DD">
              <w:rPr>
                <w:rFonts w:ascii="Arial" w:hAnsi="Arial" w:cs="Arial"/>
                <w:sz w:val="20"/>
              </w:rPr>
              <w:t>Relizane</w:t>
            </w:r>
            <w:proofErr w:type="spellEnd"/>
            <w:r w:rsidRPr="00D069DD">
              <w:rPr>
                <w:rFonts w:ascii="Arial" w:hAnsi="Arial" w:cs="Arial"/>
                <w:sz w:val="20"/>
              </w:rPr>
              <w:t xml:space="preserve">, Sidi Bel Abbes et Mascara. </w:t>
            </w:r>
          </w:p>
          <w:p w:rsidR="00D069DD" w:rsidRPr="00D069DD" w:rsidRDefault="00D069DD" w:rsidP="00D069DD">
            <w:pPr>
              <w:spacing w:line="276" w:lineRule="auto"/>
              <w:rPr>
                <w:rFonts w:ascii="Arial" w:hAnsi="Arial" w:cs="Arial"/>
                <w:sz w:val="8"/>
              </w:rPr>
            </w:pPr>
          </w:p>
          <w:p w:rsidR="00D069DD" w:rsidRPr="00D069DD" w:rsidRDefault="00D069DD" w:rsidP="00D069DD">
            <w:pPr>
              <w:spacing w:line="276" w:lineRule="auto"/>
              <w:rPr>
                <w:rFonts w:ascii="Arial" w:hAnsi="Arial" w:cs="Arial"/>
                <w:sz w:val="20"/>
              </w:rPr>
            </w:pPr>
            <w:r w:rsidRPr="00D069DD">
              <w:rPr>
                <w:rFonts w:ascii="Arial" w:hAnsi="Arial" w:cs="Arial"/>
                <w:sz w:val="20"/>
                <w:u w:val="single"/>
              </w:rPr>
              <w:t>Hauts Plateaux :</w:t>
            </w:r>
            <w:r w:rsidRPr="00D069DD">
              <w:rPr>
                <w:rFonts w:ascii="Arial" w:hAnsi="Arial" w:cs="Arial"/>
                <w:sz w:val="20"/>
              </w:rPr>
              <w:t xml:space="preserve"> Compte 14 wilayas, 13 % du territoire et 30 % de la population.</w:t>
            </w:r>
          </w:p>
          <w:p w:rsidR="00D069DD" w:rsidRPr="00D069DD" w:rsidRDefault="00D069DD" w:rsidP="00D069DD">
            <w:pPr>
              <w:spacing w:line="276" w:lineRule="auto"/>
              <w:rPr>
                <w:rFonts w:ascii="Arial" w:hAnsi="Arial" w:cs="Arial"/>
                <w:sz w:val="8"/>
              </w:rPr>
            </w:pPr>
          </w:p>
          <w:p w:rsidR="00D069DD" w:rsidRPr="00D069DD" w:rsidRDefault="00D069DD" w:rsidP="00D069DD">
            <w:pPr>
              <w:spacing w:line="276" w:lineRule="auto"/>
              <w:ind w:left="708"/>
              <w:rPr>
                <w:rFonts w:ascii="Arial" w:hAnsi="Arial" w:cs="Arial"/>
                <w:sz w:val="20"/>
              </w:rPr>
            </w:pPr>
            <w:r w:rsidRPr="00D069DD">
              <w:rPr>
                <w:rFonts w:ascii="Arial" w:hAnsi="Arial" w:cs="Arial"/>
                <w:sz w:val="20"/>
              </w:rPr>
              <w:t>1- Hauts Plateaux-Centre : Djelfa, Laghouat et M’</w:t>
            </w:r>
            <w:proofErr w:type="spellStart"/>
            <w:r w:rsidRPr="00D069DD">
              <w:rPr>
                <w:rFonts w:ascii="Arial" w:hAnsi="Arial" w:cs="Arial"/>
                <w:sz w:val="20"/>
              </w:rPr>
              <w:t>Sila</w:t>
            </w:r>
            <w:proofErr w:type="spellEnd"/>
            <w:r w:rsidRPr="00D069DD">
              <w:rPr>
                <w:rFonts w:ascii="Arial" w:hAnsi="Arial" w:cs="Arial"/>
                <w:sz w:val="20"/>
              </w:rPr>
              <w:t xml:space="preserve">. </w:t>
            </w:r>
          </w:p>
          <w:p w:rsidR="00D069DD" w:rsidRPr="00D069DD" w:rsidRDefault="00D069DD" w:rsidP="00D069DD">
            <w:pPr>
              <w:spacing w:line="276" w:lineRule="auto"/>
              <w:ind w:left="708"/>
              <w:rPr>
                <w:rFonts w:ascii="Arial" w:hAnsi="Arial" w:cs="Arial"/>
                <w:sz w:val="8"/>
              </w:rPr>
            </w:pPr>
          </w:p>
          <w:p w:rsidR="00D069DD" w:rsidRPr="00D069DD" w:rsidRDefault="00D069DD" w:rsidP="00D069DD">
            <w:pPr>
              <w:spacing w:line="276" w:lineRule="auto"/>
              <w:ind w:left="708"/>
              <w:rPr>
                <w:rFonts w:ascii="Arial" w:hAnsi="Arial" w:cs="Arial"/>
                <w:sz w:val="20"/>
              </w:rPr>
            </w:pPr>
            <w:r w:rsidRPr="00D069DD">
              <w:rPr>
                <w:rFonts w:ascii="Arial" w:hAnsi="Arial" w:cs="Arial"/>
                <w:sz w:val="20"/>
              </w:rPr>
              <w:t xml:space="preserve">2- Hauts Plateaux-Est : Sétif, Batna, </w:t>
            </w:r>
            <w:proofErr w:type="spellStart"/>
            <w:r w:rsidRPr="00D069DD">
              <w:rPr>
                <w:rFonts w:ascii="Arial" w:hAnsi="Arial" w:cs="Arial"/>
                <w:sz w:val="20"/>
              </w:rPr>
              <w:t>Khenchela</w:t>
            </w:r>
            <w:proofErr w:type="spellEnd"/>
            <w:r w:rsidRPr="00D069DD">
              <w:rPr>
                <w:rFonts w:ascii="Arial" w:hAnsi="Arial" w:cs="Arial"/>
                <w:sz w:val="20"/>
              </w:rPr>
              <w:t xml:space="preserve">, Bordj Bou Arreridj, Oum El </w:t>
            </w:r>
            <w:proofErr w:type="spellStart"/>
            <w:r w:rsidRPr="00D069DD">
              <w:rPr>
                <w:rFonts w:ascii="Arial" w:hAnsi="Arial" w:cs="Arial"/>
                <w:sz w:val="20"/>
              </w:rPr>
              <w:t>Bouaghi</w:t>
            </w:r>
            <w:proofErr w:type="spellEnd"/>
            <w:r w:rsidRPr="00D069DD">
              <w:rPr>
                <w:rFonts w:ascii="Arial" w:hAnsi="Arial" w:cs="Arial"/>
                <w:sz w:val="20"/>
              </w:rPr>
              <w:t>, Tébessa.</w:t>
            </w:r>
          </w:p>
          <w:p w:rsidR="00D069DD" w:rsidRPr="00D069DD" w:rsidRDefault="00D069DD" w:rsidP="00D069DD">
            <w:pPr>
              <w:spacing w:line="276" w:lineRule="auto"/>
              <w:ind w:left="708"/>
              <w:rPr>
                <w:rFonts w:ascii="Arial" w:hAnsi="Arial" w:cs="Arial"/>
                <w:sz w:val="8"/>
              </w:rPr>
            </w:pPr>
          </w:p>
          <w:p w:rsidR="00D069DD" w:rsidRPr="00D069DD" w:rsidRDefault="00D069DD" w:rsidP="00D069DD">
            <w:pPr>
              <w:spacing w:line="276" w:lineRule="auto"/>
              <w:ind w:left="708"/>
              <w:rPr>
                <w:rFonts w:ascii="Arial" w:hAnsi="Arial" w:cs="Arial"/>
                <w:sz w:val="20"/>
              </w:rPr>
            </w:pPr>
            <w:r w:rsidRPr="00D069DD">
              <w:rPr>
                <w:rFonts w:ascii="Arial" w:hAnsi="Arial" w:cs="Arial"/>
                <w:sz w:val="20"/>
              </w:rPr>
              <w:t xml:space="preserve">3- Hauts Plateaux-Ouest : Tiaret, Saida, </w:t>
            </w:r>
            <w:proofErr w:type="spellStart"/>
            <w:r w:rsidRPr="00D069DD">
              <w:rPr>
                <w:rFonts w:ascii="Arial" w:hAnsi="Arial" w:cs="Arial"/>
                <w:sz w:val="20"/>
              </w:rPr>
              <w:t>Tissemsilt</w:t>
            </w:r>
            <w:proofErr w:type="spellEnd"/>
            <w:r w:rsidRPr="00D069DD">
              <w:rPr>
                <w:rFonts w:ascii="Arial" w:hAnsi="Arial" w:cs="Arial"/>
                <w:sz w:val="20"/>
              </w:rPr>
              <w:t xml:space="preserve">, </w:t>
            </w:r>
            <w:proofErr w:type="spellStart"/>
            <w:r w:rsidRPr="00D069DD">
              <w:rPr>
                <w:rFonts w:ascii="Arial" w:hAnsi="Arial" w:cs="Arial"/>
                <w:sz w:val="20"/>
              </w:rPr>
              <w:t>Naâma</w:t>
            </w:r>
            <w:proofErr w:type="spellEnd"/>
            <w:r w:rsidRPr="00D069DD">
              <w:rPr>
                <w:rFonts w:ascii="Arial" w:hAnsi="Arial" w:cs="Arial"/>
                <w:sz w:val="20"/>
              </w:rPr>
              <w:t xml:space="preserve">, El </w:t>
            </w:r>
            <w:proofErr w:type="spellStart"/>
            <w:r w:rsidRPr="00D069DD">
              <w:rPr>
                <w:rFonts w:ascii="Arial" w:hAnsi="Arial" w:cs="Arial"/>
                <w:sz w:val="20"/>
              </w:rPr>
              <w:t>Bayadh</w:t>
            </w:r>
            <w:proofErr w:type="spellEnd"/>
            <w:r w:rsidRPr="00D069DD">
              <w:rPr>
                <w:rFonts w:ascii="Arial" w:hAnsi="Arial" w:cs="Arial"/>
                <w:sz w:val="20"/>
              </w:rPr>
              <w:t xml:space="preserve">. </w:t>
            </w:r>
          </w:p>
          <w:p w:rsidR="00D069DD" w:rsidRPr="00D069DD" w:rsidRDefault="00D069DD" w:rsidP="00D069DD">
            <w:pPr>
              <w:spacing w:line="276" w:lineRule="auto"/>
              <w:rPr>
                <w:rFonts w:ascii="Arial" w:hAnsi="Arial" w:cs="Arial"/>
                <w:sz w:val="8"/>
              </w:rPr>
            </w:pPr>
          </w:p>
          <w:p w:rsidR="00D069DD" w:rsidRPr="00D069DD" w:rsidRDefault="00D069DD" w:rsidP="00D069DD">
            <w:pPr>
              <w:spacing w:line="276" w:lineRule="auto"/>
              <w:rPr>
                <w:rFonts w:ascii="Arial" w:hAnsi="Arial" w:cs="Arial"/>
                <w:sz w:val="20"/>
              </w:rPr>
            </w:pPr>
            <w:r w:rsidRPr="00D069DD">
              <w:rPr>
                <w:rFonts w:ascii="Arial" w:hAnsi="Arial" w:cs="Arial"/>
                <w:sz w:val="20"/>
                <w:u w:val="single"/>
              </w:rPr>
              <w:t>Sud ou Sahara</w:t>
            </w:r>
            <w:r w:rsidRPr="00D069DD">
              <w:rPr>
                <w:rFonts w:ascii="Arial" w:hAnsi="Arial" w:cs="Arial"/>
                <w:sz w:val="20"/>
              </w:rPr>
              <w:t xml:space="preserve"> : Compte 9 wilayas, 83 % du territoire et 10 % de la population.</w:t>
            </w:r>
          </w:p>
          <w:p w:rsidR="00D069DD" w:rsidRPr="00D069DD" w:rsidRDefault="00D069DD" w:rsidP="00D069DD">
            <w:pPr>
              <w:spacing w:line="276" w:lineRule="auto"/>
              <w:ind w:left="708"/>
              <w:rPr>
                <w:rFonts w:ascii="Arial" w:hAnsi="Arial" w:cs="Arial"/>
                <w:sz w:val="20"/>
              </w:rPr>
            </w:pPr>
            <w:r w:rsidRPr="00D069DD">
              <w:rPr>
                <w:rFonts w:ascii="Arial" w:hAnsi="Arial" w:cs="Arial"/>
                <w:sz w:val="20"/>
              </w:rPr>
              <w:t>1- Sud-Ouest : Béchar, Tindouf, Adrar.</w:t>
            </w:r>
          </w:p>
          <w:p w:rsidR="00D069DD" w:rsidRPr="00D069DD" w:rsidRDefault="00D069DD" w:rsidP="00D069DD">
            <w:pPr>
              <w:spacing w:line="276" w:lineRule="auto"/>
              <w:ind w:left="708"/>
              <w:rPr>
                <w:rFonts w:ascii="Arial" w:hAnsi="Arial" w:cs="Arial"/>
                <w:sz w:val="8"/>
              </w:rPr>
            </w:pPr>
            <w:r w:rsidRPr="00D069DD">
              <w:rPr>
                <w:rFonts w:ascii="Arial" w:hAnsi="Arial" w:cs="Arial"/>
                <w:sz w:val="8"/>
              </w:rPr>
              <w:t xml:space="preserve"> </w:t>
            </w:r>
          </w:p>
          <w:p w:rsidR="00D069DD" w:rsidRPr="00D069DD" w:rsidRDefault="00D069DD" w:rsidP="00D069DD">
            <w:pPr>
              <w:spacing w:line="276" w:lineRule="auto"/>
              <w:ind w:left="708"/>
              <w:rPr>
                <w:rFonts w:ascii="Arial" w:hAnsi="Arial" w:cs="Arial"/>
                <w:sz w:val="20"/>
              </w:rPr>
            </w:pPr>
            <w:r w:rsidRPr="00D069DD">
              <w:rPr>
                <w:rFonts w:ascii="Arial" w:hAnsi="Arial" w:cs="Arial"/>
                <w:sz w:val="20"/>
              </w:rPr>
              <w:t>2- Sud-Est : Ghardaïa, Biskra, El oued, Ouargla.</w:t>
            </w:r>
          </w:p>
          <w:p w:rsidR="00D069DD" w:rsidRPr="00D069DD" w:rsidRDefault="00D069DD" w:rsidP="00D069DD">
            <w:pPr>
              <w:spacing w:line="276" w:lineRule="auto"/>
              <w:ind w:left="708"/>
              <w:rPr>
                <w:rFonts w:ascii="Arial" w:hAnsi="Arial" w:cs="Arial"/>
                <w:sz w:val="8"/>
              </w:rPr>
            </w:pPr>
            <w:r w:rsidRPr="00D069DD">
              <w:rPr>
                <w:rFonts w:ascii="Arial" w:hAnsi="Arial" w:cs="Arial"/>
                <w:sz w:val="8"/>
              </w:rPr>
              <w:t xml:space="preserve"> </w:t>
            </w:r>
          </w:p>
          <w:p w:rsidR="00D069DD" w:rsidRPr="00D069DD" w:rsidRDefault="00D069DD" w:rsidP="00D069DD">
            <w:pPr>
              <w:spacing w:line="276" w:lineRule="auto"/>
              <w:ind w:left="708"/>
              <w:rPr>
                <w:rFonts w:ascii="Arial" w:hAnsi="Arial" w:cs="Arial"/>
                <w:sz w:val="20"/>
              </w:rPr>
            </w:pPr>
            <w:r w:rsidRPr="00D069DD">
              <w:rPr>
                <w:rFonts w:ascii="Arial" w:hAnsi="Arial" w:cs="Arial"/>
                <w:sz w:val="20"/>
              </w:rPr>
              <w:t>3- Grand-Sud : Tamanrasset, Illizi.</w:t>
            </w:r>
          </w:p>
        </w:tc>
      </w:tr>
    </w:tbl>
    <w:p w:rsidR="00D069DD" w:rsidRPr="00502F9B" w:rsidRDefault="00D069DD" w:rsidP="00977001">
      <w:pPr>
        <w:spacing w:line="276" w:lineRule="auto"/>
        <w:ind w:left="708"/>
        <w:rPr>
          <w:rFonts w:ascii="Arial" w:hAnsi="Arial" w:cs="Arial"/>
          <w:bCs/>
          <w:sz w:val="22"/>
          <w:szCs w:val="22"/>
        </w:rPr>
      </w:pPr>
    </w:p>
    <w:p w:rsidR="00977001" w:rsidRPr="00502F9B" w:rsidRDefault="00977001" w:rsidP="00977001">
      <w:pPr>
        <w:spacing w:line="276" w:lineRule="auto"/>
        <w:ind w:left="708"/>
        <w:rPr>
          <w:rFonts w:ascii="Arial" w:hAnsi="Arial" w:cs="Arial"/>
          <w:bCs/>
          <w:sz w:val="22"/>
          <w:szCs w:val="22"/>
        </w:rPr>
      </w:pPr>
    </w:p>
    <w:p w:rsidR="00977001" w:rsidRPr="00D069DD" w:rsidRDefault="00977001" w:rsidP="00C85D69">
      <w:pPr>
        <w:spacing w:line="276" w:lineRule="auto"/>
        <w:rPr>
          <w:rFonts w:ascii="Arial" w:hAnsi="Arial" w:cs="Arial"/>
          <w:bCs/>
          <w:sz w:val="20"/>
          <w:szCs w:val="22"/>
        </w:rPr>
      </w:pPr>
    </w:p>
    <w:p w:rsidR="00977001" w:rsidRPr="0043351A" w:rsidRDefault="00977001" w:rsidP="00977001">
      <w:pPr>
        <w:jc w:val="center"/>
        <w:rPr>
          <w:rFonts w:ascii="Arial" w:hAnsi="Arial" w:cs="Arial"/>
          <w:bCs/>
          <w:sz w:val="16"/>
          <w:szCs w:val="22"/>
        </w:rPr>
      </w:pPr>
    </w:p>
    <w:p w:rsidR="00977001" w:rsidRPr="00502F9B" w:rsidRDefault="00977001" w:rsidP="00977001">
      <w:pPr>
        <w:spacing w:line="276" w:lineRule="auto"/>
        <w:rPr>
          <w:rFonts w:ascii="Arial" w:hAnsi="Arial" w:cs="Arial"/>
          <w:b/>
          <w:sz w:val="22"/>
          <w:szCs w:val="22"/>
        </w:rPr>
      </w:pPr>
      <w:r w:rsidRPr="00502F9B">
        <w:rPr>
          <w:rFonts w:ascii="Arial" w:hAnsi="Arial" w:cs="Arial"/>
          <w:b/>
          <w:sz w:val="22"/>
          <w:szCs w:val="22"/>
        </w:rPr>
        <w:t xml:space="preserve">C/  </w:t>
      </w:r>
      <w:r w:rsidR="00C85D69">
        <w:rPr>
          <w:rFonts w:ascii="Arial" w:hAnsi="Arial" w:cs="Arial"/>
          <w:b/>
          <w:sz w:val="22"/>
          <w:szCs w:val="22"/>
        </w:rPr>
        <w:t>à</w:t>
      </w:r>
      <w:r w:rsidRPr="00502F9B">
        <w:rPr>
          <w:rFonts w:ascii="Arial" w:hAnsi="Arial" w:cs="Arial"/>
          <w:b/>
          <w:sz w:val="22"/>
          <w:szCs w:val="22"/>
        </w:rPr>
        <w:t xml:space="preserve"> l’échelon local</w:t>
      </w:r>
    </w:p>
    <w:p w:rsidR="00977001" w:rsidRPr="00867B0B" w:rsidRDefault="00977001" w:rsidP="00977001">
      <w:pPr>
        <w:spacing w:line="276" w:lineRule="auto"/>
        <w:rPr>
          <w:rFonts w:ascii="Arial" w:hAnsi="Arial" w:cs="Arial"/>
          <w:b/>
          <w:sz w:val="10"/>
          <w:szCs w:val="10"/>
        </w:rPr>
      </w:pPr>
    </w:p>
    <w:p w:rsidR="00977001" w:rsidRPr="00502F9B" w:rsidRDefault="00977001" w:rsidP="00867B0B">
      <w:pPr>
        <w:spacing w:line="276" w:lineRule="auto"/>
        <w:rPr>
          <w:rFonts w:ascii="Arial" w:hAnsi="Arial" w:cs="Arial"/>
          <w:bCs/>
          <w:sz w:val="22"/>
          <w:szCs w:val="22"/>
        </w:rPr>
      </w:pPr>
      <w:r w:rsidRPr="00867B0B">
        <w:rPr>
          <w:rFonts w:ascii="Arial" w:hAnsi="Arial" w:cs="Arial"/>
          <w:bCs/>
          <w:sz w:val="22"/>
          <w:szCs w:val="22"/>
        </w:rPr>
        <w:t>1</w:t>
      </w:r>
      <w:r w:rsidR="00867B0B" w:rsidRPr="00867B0B">
        <w:rPr>
          <w:rFonts w:ascii="Arial" w:hAnsi="Arial" w:cs="Arial"/>
          <w:bCs/>
          <w:sz w:val="22"/>
          <w:szCs w:val="22"/>
        </w:rPr>
        <w:t xml:space="preserve">/ </w:t>
      </w:r>
      <w:r w:rsidR="00867B0B" w:rsidRPr="00867B0B">
        <w:rPr>
          <w:rFonts w:ascii="Arial" w:hAnsi="Arial" w:cs="Arial"/>
          <w:bCs/>
          <w:sz w:val="22"/>
          <w:szCs w:val="22"/>
          <w:u w:val="single"/>
        </w:rPr>
        <w:t xml:space="preserve">Etablissement </w:t>
      </w:r>
      <w:r w:rsidRPr="00867B0B">
        <w:rPr>
          <w:rFonts w:ascii="Arial" w:hAnsi="Arial" w:cs="Arial"/>
          <w:bCs/>
          <w:sz w:val="22"/>
          <w:szCs w:val="22"/>
          <w:u w:val="single"/>
        </w:rPr>
        <w:t>public hospitalier (EPH)</w:t>
      </w:r>
      <w:r w:rsidR="00867B0B" w:rsidRPr="00867B0B">
        <w:rPr>
          <w:rFonts w:ascii="Arial" w:hAnsi="Arial" w:cs="Arial"/>
          <w:bCs/>
          <w:sz w:val="22"/>
          <w:szCs w:val="22"/>
        </w:rPr>
        <w:t xml:space="preserve"> :</w:t>
      </w:r>
      <w:r w:rsidR="00867B0B">
        <w:rPr>
          <w:rFonts w:ascii="Arial" w:hAnsi="Arial" w:cs="Arial"/>
          <w:bCs/>
          <w:sz w:val="22"/>
          <w:szCs w:val="22"/>
        </w:rPr>
        <w:t xml:space="preserve"> Il</w:t>
      </w:r>
      <w:r w:rsidRPr="00502F9B">
        <w:rPr>
          <w:rFonts w:ascii="Arial" w:hAnsi="Arial" w:cs="Arial"/>
          <w:bCs/>
          <w:sz w:val="22"/>
          <w:szCs w:val="22"/>
        </w:rPr>
        <w:t xml:space="preserve"> est constitué d’une structure de diagnostic, de soins,  d’hospitalisation et de réadaptation médicale couvrant la population d’une ou d’un ensemble de communes.    </w:t>
      </w:r>
    </w:p>
    <w:p w:rsidR="00977001" w:rsidRPr="00502F9B" w:rsidRDefault="00867B0B" w:rsidP="00867B0B">
      <w:pPr>
        <w:spacing w:line="276" w:lineRule="auto"/>
        <w:rPr>
          <w:rFonts w:ascii="Arial" w:hAnsi="Arial" w:cs="Arial"/>
          <w:bCs/>
          <w:sz w:val="22"/>
          <w:szCs w:val="22"/>
        </w:rPr>
      </w:pPr>
      <w:r>
        <w:rPr>
          <w:rFonts w:ascii="Arial" w:hAnsi="Arial" w:cs="Arial"/>
          <w:bCs/>
          <w:sz w:val="22"/>
          <w:szCs w:val="22"/>
        </w:rPr>
        <w:t xml:space="preserve">Il </w:t>
      </w:r>
      <w:r w:rsidR="00977001" w:rsidRPr="00502F9B">
        <w:rPr>
          <w:rFonts w:ascii="Arial" w:hAnsi="Arial" w:cs="Arial"/>
          <w:bCs/>
          <w:sz w:val="22"/>
          <w:szCs w:val="22"/>
        </w:rPr>
        <w:t>a pour mission de prendre en charge, de manière intégrée et hiérarchisée, les besoins sanitaires de la population. Dans ce cadre il a, notamment pour taches :</w:t>
      </w:r>
    </w:p>
    <w:p w:rsidR="00977001" w:rsidRPr="00867B0B" w:rsidRDefault="00977001" w:rsidP="00977001">
      <w:pPr>
        <w:spacing w:line="276" w:lineRule="auto"/>
        <w:rPr>
          <w:rFonts w:ascii="Arial" w:hAnsi="Arial" w:cs="Arial"/>
          <w:bCs/>
          <w:sz w:val="10"/>
          <w:szCs w:val="10"/>
        </w:rPr>
      </w:pP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D’assurer l’organisation et la programmation de la distribution des soins curatifs, de </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Cs/>
          <w:sz w:val="22"/>
          <w:szCs w:val="22"/>
        </w:rPr>
        <w:t xml:space="preserve"> </w:t>
      </w:r>
      <w:proofErr w:type="gramStart"/>
      <w:r w:rsidRPr="00502F9B">
        <w:rPr>
          <w:rFonts w:ascii="Arial" w:hAnsi="Arial" w:cs="Arial"/>
          <w:bCs/>
          <w:sz w:val="22"/>
          <w:szCs w:val="22"/>
        </w:rPr>
        <w:t>diagnostic</w:t>
      </w:r>
      <w:proofErr w:type="gramEnd"/>
      <w:r w:rsidRPr="00502F9B">
        <w:rPr>
          <w:rFonts w:ascii="Arial" w:hAnsi="Arial" w:cs="Arial"/>
          <w:bCs/>
          <w:sz w:val="22"/>
          <w:szCs w:val="22"/>
        </w:rPr>
        <w:t>, de réadaptation médicale et d’hospitalisation ;</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D’appliquer les programmes nationaux de santé ;</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D’assurer l’hygiène, la salubrité et la lutte contre les nuisances et les fléaux sociaux ;</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D’assurer le perfectionnement et le recyclage des personnels des services de santé.</w:t>
      </w:r>
    </w:p>
    <w:p w:rsidR="00977001" w:rsidRPr="00867B0B" w:rsidRDefault="00977001" w:rsidP="00977001">
      <w:pPr>
        <w:spacing w:line="276" w:lineRule="auto"/>
        <w:rPr>
          <w:rFonts w:ascii="Arial" w:hAnsi="Arial" w:cs="Arial"/>
          <w:bCs/>
          <w:sz w:val="10"/>
          <w:szCs w:val="10"/>
        </w:rPr>
      </w:pPr>
    </w:p>
    <w:p w:rsidR="00977001" w:rsidRPr="00502F9B" w:rsidRDefault="00977001" w:rsidP="00977001">
      <w:pPr>
        <w:spacing w:line="276" w:lineRule="auto"/>
        <w:rPr>
          <w:rFonts w:ascii="Arial" w:hAnsi="Arial" w:cs="Arial"/>
          <w:bCs/>
          <w:sz w:val="22"/>
          <w:szCs w:val="22"/>
        </w:rPr>
      </w:pPr>
      <w:r w:rsidRPr="00502F9B">
        <w:rPr>
          <w:rFonts w:ascii="Arial" w:hAnsi="Arial" w:cs="Arial"/>
          <w:bCs/>
          <w:sz w:val="22"/>
          <w:szCs w:val="22"/>
        </w:rPr>
        <w:t>L’établissement public hospitalier peut servir de terrain de formation médicale et paramédicale et en gestion hospitalière sur la base de conventions signées avec les établissements de formation.</w:t>
      </w:r>
    </w:p>
    <w:p w:rsidR="00977001" w:rsidRPr="00867B0B" w:rsidRDefault="00977001" w:rsidP="00977001">
      <w:pPr>
        <w:spacing w:line="276" w:lineRule="auto"/>
        <w:rPr>
          <w:rFonts w:ascii="Arial" w:hAnsi="Arial" w:cs="Arial"/>
          <w:bCs/>
          <w:sz w:val="16"/>
          <w:szCs w:val="16"/>
        </w:rPr>
      </w:pPr>
    </w:p>
    <w:p w:rsidR="00977001" w:rsidRPr="00502F9B" w:rsidRDefault="00977001" w:rsidP="00867B0B">
      <w:pPr>
        <w:spacing w:line="276" w:lineRule="auto"/>
        <w:rPr>
          <w:rFonts w:ascii="Arial" w:hAnsi="Arial" w:cs="Arial"/>
          <w:bCs/>
          <w:sz w:val="22"/>
          <w:szCs w:val="22"/>
        </w:rPr>
      </w:pPr>
      <w:r w:rsidRPr="00867B0B">
        <w:rPr>
          <w:rFonts w:ascii="Arial" w:hAnsi="Arial" w:cs="Arial"/>
          <w:bCs/>
          <w:sz w:val="22"/>
          <w:szCs w:val="22"/>
        </w:rPr>
        <w:t>2</w:t>
      </w:r>
      <w:r w:rsidR="00867B0B" w:rsidRPr="00867B0B">
        <w:rPr>
          <w:rFonts w:ascii="Arial" w:hAnsi="Arial" w:cs="Arial"/>
          <w:bCs/>
          <w:sz w:val="22"/>
          <w:szCs w:val="22"/>
        </w:rPr>
        <w:t xml:space="preserve">/ </w:t>
      </w:r>
      <w:r w:rsidR="00867B0B" w:rsidRPr="00867B0B">
        <w:rPr>
          <w:rFonts w:ascii="Arial" w:hAnsi="Arial" w:cs="Arial"/>
          <w:bCs/>
          <w:sz w:val="22"/>
          <w:szCs w:val="22"/>
          <w:u w:val="single"/>
        </w:rPr>
        <w:t>E</w:t>
      </w:r>
      <w:r w:rsidRPr="00867B0B">
        <w:rPr>
          <w:rFonts w:ascii="Arial" w:hAnsi="Arial" w:cs="Arial"/>
          <w:bCs/>
          <w:sz w:val="22"/>
          <w:szCs w:val="22"/>
          <w:u w:val="single"/>
        </w:rPr>
        <w:t>tablissement public de sante de proximité (EPSP)</w:t>
      </w:r>
      <w:r w:rsidR="00867B0B" w:rsidRPr="00867B0B">
        <w:rPr>
          <w:rFonts w:ascii="Arial" w:hAnsi="Arial" w:cs="Arial"/>
          <w:bCs/>
          <w:sz w:val="22"/>
          <w:szCs w:val="22"/>
        </w:rPr>
        <w:t xml:space="preserve"> : </w:t>
      </w:r>
      <w:r w:rsidR="00867B0B">
        <w:rPr>
          <w:rFonts w:ascii="Arial" w:hAnsi="Arial" w:cs="Arial"/>
          <w:bCs/>
          <w:sz w:val="22"/>
          <w:szCs w:val="22"/>
        </w:rPr>
        <w:t xml:space="preserve">Il </w:t>
      </w:r>
      <w:r w:rsidRPr="00502F9B">
        <w:rPr>
          <w:rFonts w:ascii="Arial" w:hAnsi="Arial" w:cs="Arial"/>
          <w:bCs/>
          <w:sz w:val="22"/>
          <w:szCs w:val="22"/>
        </w:rPr>
        <w:t xml:space="preserve">est constitué d’un ensemble de polycliniques et de salles de soins couvrant un bassin de population. </w:t>
      </w:r>
    </w:p>
    <w:p w:rsidR="00977001" w:rsidRPr="00867B0B" w:rsidRDefault="00977001" w:rsidP="00977001">
      <w:pPr>
        <w:spacing w:line="276" w:lineRule="auto"/>
        <w:rPr>
          <w:rFonts w:ascii="Arial" w:hAnsi="Arial" w:cs="Arial"/>
          <w:bCs/>
          <w:sz w:val="10"/>
          <w:szCs w:val="10"/>
        </w:rPr>
      </w:pPr>
    </w:p>
    <w:p w:rsidR="00977001" w:rsidRPr="00502F9B" w:rsidRDefault="00977001" w:rsidP="00977001">
      <w:pPr>
        <w:spacing w:line="276" w:lineRule="auto"/>
        <w:rPr>
          <w:rFonts w:ascii="Arial" w:hAnsi="Arial" w:cs="Arial"/>
          <w:bCs/>
          <w:sz w:val="22"/>
          <w:szCs w:val="22"/>
        </w:rPr>
      </w:pPr>
      <w:r w:rsidRPr="00502F9B">
        <w:rPr>
          <w:rFonts w:ascii="Arial" w:hAnsi="Arial" w:cs="Arial"/>
          <w:bCs/>
          <w:sz w:val="22"/>
          <w:szCs w:val="22"/>
        </w:rPr>
        <w:t>La consistance physique de l’établissement public de santé de proximité et l’espace géo-sanitaire couvrant le bassin de population sont fixés par arrêté du ministre chargé de la santé.</w:t>
      </w:r>
    </w:p>
    <w:p w:rsidR="00977001" w:rsidRPr="00867B0B" w:rsidRDefault="00977001" w:rsidP="00977001">
      <w:pPr>
        <w:spacing w:line="276" w:lineRule="auto"/>
        <w:rPr>
          <w:rFonts w:ascii="Arial" w:hAnsi="Arial" w:cs="Arial"/>
          <w:bCs/>
          <w:sz w:val="14"/>
          <w:szCs w:val="14"/>
        </w:rPr>
      </w:pPr>
    </w:p>
    <w:p w:rsidR="00867B0B" w:rsidRDefault="00867B0B" w:rsidP="00867B0B">
      <w:pPr>
        <w:spacing w:line="276" w:lineRule="auto"/>
        <w:rPr>
          <w:rFonts w:ascii="Arial" w:hAnsi="Arial" w:cs="Arial"/>
          <w:bCs/>
          <w:sz w:val="22"/>
          <w:szCs w:val="22"/>
        </w:rPr>
      </w:pPr>
      <w:r>
        <w:rPr>
          <w:rFonts w:ascii="Arial" w:hAnsi="Arial" w:cs="Arial"/>
          <w:bCs/>
          <w:sz w:val="22"/>
          <w:szCs w:val="22"/>
        </w:rPr>
        <w:t>Il</w:t>
      </w:r>
      <w:r w:rsidR="00977001" w:rsidRPr="00502F9B">
        <w:rPr>
          <w:rFonts w:ascii="Arial" w:hAnsi="Arial" w:cs="Arial"/>
          <w:bCs/>
          <w:sz w:val="22"/>
          <w:szCs w:val="22"/>
        </w:rPr>
        <w:t xml:space="preserve"> a pour mission de prendre en charge de manière intégrée et hiérarchisée :  </w:t>
      </w:r>
    </w:p>
    <w:p w:rsidR="00977001" w:rsidRPr="00867B0B" w:rsidRDefault="00977001" w:rsidP="00867B0B">
      <w:pPr>
        <w:spacing w:line="276" w:lineRule="auto"/>
        <w:rPr>
          <w:rFonts w:ascii="Arial" w:hAnsi="Arial" w:cs="Arial"/>
          <w:bCs/>
          <w:sz w:val="2"/>
          <w:szCs w:val="2"/>
        </w:rPr>
      </w:pPr>
      <w:r w:rsidRPr="00867B0B">
        <w:rPr>
          <w:rFonts w:ascii="Arial" w:hAnsi="Arial" w:cs="Arial"/>
          <w:bCs/>
          <w:sz w:val="2"/>
          <w:szCs w:val="2"/>
        </w:rPr>
        <w:t xml:space="preserve"> </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La prévention et les soins de base ;</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Le diagnostic ; </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Les soins de proximité ;  </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
          <w:sz w:val="22"/>
          <w:szCs w:val="22"/>
        </w:rPr>
        <w:t xml:space="preserve">- </w:t>
      </w:r>
      <w:r w:rsidRPr="00502F9B">
        <w:rPr>
          <w:rFonts w:ascii="Arial" w:hAnsi="Arial" w:cs="Arial"/>
          <w:bCs/>
          <w:sz w:val="22"/>
          <w:szCs w:val="22"/>
        </w:rPr>
        <w:t>Les consultations de médecine générale et les consultations de médecine spécialisée de base.</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Les activités liées à la santé reproductive et à la planification familiale;</w:t>
      </w:r>
    </w:p>
    <w:p w:rsidR="00977001" w:rsidRPr="00502F9B" w:rsidRDefault="00977001" w:rsidP="00977001">
      <w:pPr>
        <w:spacing w:line="276" w:lineRule="auto"/>
        <w:ind w:left="708"/>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La mise en ouvre des programmes nationaux de santé et de population. </w:t>
      </w:r>
    </w:p>
    <w:p w:rsidR="00977001" w:rsidRPr="00867B0B" w:rsidRDefault="00977001" w:rsidP="00977001">
      <w:pPr>
        <w:spacing w:line="276" w:lineRule="auto"/>
        <w:rPr>
          <w:rFonts w:ascii="Arial" w:hAnsi="Arial" w:cs="Arial"/>
          <w:bCs/>
          <w:sz w:val="10"/>
          <w:szCs w:val="10"/>
        </w:rPr>
      </w:pPr>
    </w:p>
    <w:p w:rsidR="001C7119" w:rsidRDefault="00977001" w:rsidP="00977001">
      <w:pPr>
        <w:spacing w:line="276" w:lineRule="auto"/>
        <w:rPr>
          <w:rFonts w:ascii="Arial" w:hAnsi="Arial" w:cs="Arial"/>
          <w:bCs/>
          <w:sz w:val="22"/>
          <w:szCs w:val="22"/>
        </w:rPr>
      </w:pPr>
      <w:r w:rsidRPr="00502F9B">
        <w:rPr>
          <w:rFonts w:ascii="Arial" w:hAnsi="Arial" w:cs="Arial"/>
          <w:bCs/>
          <w:sz w:val="22"/>
          <w:szCs w:val="22"/>
        </w:rPr>
        <w:t>Il  est chargé également</w:t>
      </w:r>
      <w:r w:rsidR="00867B0B">
        <w:rPr>
          <w:rFonts w:ascii="Arial" w:hAnsi="Arial" w:cs="Arial"/>
          <w:bCs/>
          <w:sz w:val="22"/>
          <w:szCs w:val="22"/>
        </w:rPr>
        <w:t xml:space="preserve"> </w:t>
      </w:r>
      <w:r w:rsidRPr="00502F9B">
        <w:rPr>
          <w:rFonts w:ascii="Arial" w:hAnsi="Arial" w:cs="Arial"/>
          <w:bCs/>
          <w:sz w:val="22"/>
          <w:szCs w:val="22"/>
        </w:rPr>
        <w:t xml:space="preserve">:  </w:t>
      </w:r>
    </w:p>
    <w:p w:rsidR="00977001" w:rsidRPr="001C7119" w:rsidRDefault="00977001" w:rsidP="00977001">
      <w:pPr>
        <w:spacing w:line="276" w:lineRule="auto"/>
        <w:rPr>
          <w:rFonts w:ascii="Arial" w:hAnsi="Arial" w:cs="Arial"/>
          <w:bCs/>
          <w:sz w:val="2"/>
          <w:szCs w:val="2"/>
        </w:rPr>
      </w:pPr>
      <w:r w:rsidRPr="00502F9B">
        <w:rPr>
          <w:rFonts w:ascii="Arial" w:hAnsi="Arial" w:cs="Arial"/>
          <w:bCs/>
          <w:sz w:val="22"/>
          <w:szCs w:val="22"/>
        </w:rPr>
        <w:t xml:space="preserve"> </w:t>
      </w:r>
    </w:p>
    <w:p w:rsidR="00977001" w:rsidRPr="00502F9B" w:rsidRDefault="00977001" w:rsidP="00977001">
      <w:pPr>
        <w:spacing w:line="276" w:lineRule="auto"/>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De contribuer a la promotion et à la protection de l’environnement dans les domaines relevant de l’hygiène, de la salubrité et de la lutte contre les nuisances et les fléaux sociaux ;</w:t>
      </w:r>
    </w:p>
    <w:p w:rsidR="00977001" w:rsidRPr="00502F9B" w:rsidRDefault="00977001" w:rsidP="00977001">
      <w:pPr>
        <w:spacing w:line="276" w:lineRule="auto"/>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De contribuer au perfectionnement et au recyclage des personnels des services de santé.</w:t>
      </w:r>
    </w:p>
    <w:p w:rsidR="00977001" w:rsidRPr="001C7119" w:rsidRDefault="00977001" w:rsidP="00977001">
      <w:pPr>
        <w:spacing w:line="276" w:lineRule="auto"/>
        <w:rPr>
          <w:rFonts w:ascii="Arial" w:hAnsi="Arial" w:cs="Arial"/>
          <w:bCs/>
          <w:sz w:val="14"/>
          <w:szCs w:val="14"/>
        </w:rPr>
      </w:pPr>
    </w:p>
    <w:p w:rsidR="00977001" w:rsidRPr="00502F9B" w:rsidRDefault="001C7119" w:rsidP="001C7119">
      <w:pPr>
        <w:spacing w:line="276" w:lineRule="auto"/>
        <w:rPr>
          <w:rFonts w:ascii="Arial" w:hAnsi="Arial" w:cs="Arial"/>
          <w:bCs/>
          <w:sz w:val="22"/>
          <w:szCs w:val="22"/>
        </w:rPr>
      </w:pPr>
      <w:r>
        <w:rPr>
          <w:rFonts w:ascii="Arial" w:hAnsi="Arial" w:cs="Arial"/>
          <w:bCs/>
          <w:sz w:val="22"/>
          <w:szCs w:val="22"/>
        </w:rPr>
        <w:t xml:space="preserve">Il </w:t>
      </w:r>
      <w:r w:rsidR="00977001" w:rsidRPr="00502F9B">
        <w:rPr>
          <w:rFonts w:ascii="Arial" w:hAnsi="Arial" w:cs="Arial"/>
          <w:bCs/>
          <w:sz w:val="22"/>
          <w:szCs w:val="22"/>
        </w:rPr>
        <w:t>peut servir de terrain de formation paramédicale et en gestion hospitalière sur la base de conventions signées avec les établissements de formation.</w:t>
      </w:r>
    </w:p>
    <w:p w:rsidR="00977001" w:rsidRPr="00502F9B" w:rsidRDefault="00977001" w:rsidP="00977001">
      <w:pPr>
        <w:spacing w:line="276" w:lineRule="auto"/>
        <w:rPr>
          <w:rFonts w:ascii="Arial" w:hAnsi="Arial" w:cs="Arial"/>
          <w:bCs/>
          <w:sz w:val="22"/>
          <w:szCs w:val="22"/>
        </w:rPr>
      </w:pPr>
      <w:r w:rsidRPr="00502F9B">
        <w:rPr>
          <w:rFonts w:ascii="Arial" w:hAnsi="Arial" w:cs="Arial"/>
          <w:bCs/>
          <w:sz w:val="22"/>
          <w:szCs w:val="22"/>
        </w:rPr>
        <w:t xml:space="preserve">Les structures de soins de base </w:t>
      </w:r>
      <w:r w:rsidRPr="00502F9B">
        <w:rPr>
          <w:rFonts w:ascii="Arial" w:hAnsi="Arial" w:cs="Arial"/>
          <w:bCs/>
          <w:sz w:val="20"/>
          <w:szCs w:val="20"/>
        </w:rPr>
        <w:t>(ou de soins primaires)</w:t>
      </w:r>
      <w:r w:rsidRPr="00502F9B">
        <w:rPr>
          <w:rFonts w:ascii="Arial" w:hAnsi="Arial" w:cs="Arial"/>
          <w:bCs/>
          <w:sz w:val="22"/>
          <w:szCs w:val="22"/>
        </w:rPr>
        <w:t xml:space="preserve"> sont représentées par l’ensemble des unités de soins, dispensaires, centres de santé, salles de soins, polycliniques ainsi que des structures légère d’hospitalisation, les laboratoires, les services d’hygiène, de prévention maternelle et infantile, la médecine scolaire, la médecine du travail.</w:t>
      </w:r>
    </w:p>
    <w:p w:rsidR="00977001" w:rsidRPr="001C7119" w:rsidRDefault="00977001" w:rsidP="00977001">
      <w:pPr>
        <w:spacing w:line="276" w:lineRule="auto"/>
        <w:rPr>
          <w:rFonts w:ascii="Arial" w:hAnsi="Arial" w:cs="Arial"/>
          <w:bCs/>
          <w:sz w:val="10"/>
          <w:szCs w:val="10"/>
        </w:rPr>
      </w:pPr>
    </w:p>
    <w:p w:rsidR="00977001" w:rsidRPr="00502F9B" w:rsidRDefault="00977001" w:rsidP="00977001">
      <w:pPr>
        <w:spacing w:line="276" w:lineRule="auto"/>
        <w:rPr>
          <w:rFonts w:ascii="Arial" w:hAnsi="Arial" w:cs="Arial"/>
          <w:bCs/>
          <w:sz w:val="22"/>
          <w:szCs w:val="22"/>
        </w:rPr>
      </w:pPr>
      <w:r w:rsidRPr="00502F9B">
        <w:rPr>
          <w:rFonts w:ascii="Arial" w:hAnsi="Arial" w:cs="Arial"/>
          <w:bCs/>
          <w:sz w:val="22"/>
          <w:szCs w:val="22"/>
        </w:rPr>
        <w:t>Ces structures sont organisées autour des hôpitaux universitaires ou non. Elles constituent, dans le cadre d’une politique de santé conforme à nos besoins et nos moyens, un réseau de distribution de soins absolument essentiel, que ce soit en matière de prévention, de diagnostic et de traitement que de rééducation, de surveillance et d’éducation sanitaire.</w:t>
      </w:r>
    </w:p>
    <w:p w:rsidR="00977001" w:rsidRPr="00502F9B" w:rsidRDefault="00977001" w:rsidP="00977001">
      <w:pPr>
        <w:spacing w:line="276" w:lineRule="auto"/>
        <w:rPr>
          <w:rFonts w:ascii="Arial" w:hAnsi="Arial" w:cs="Arial"/>
          <w:bCs/>
          <w:sz w:val="22"/>
          <w:szCs w:val="22"/>
        </w:rPr>
      </w:pPr>
      <w:r w:rsidRPr="00502F9B">
        <w:rPr>
          <w:rFonts w:ascii="Arial" w:hAnsi="Arial" w:cs="Arial"/>
          <w:bCs/>
          <w:sz w:val="22"/>
          <w:szCs w:val="22"/>
        </w:rPr>
        <w:t xml:space="preserve">Dans le nouveau système de santé, le réseau de soins de base est appelé a jouer un rôle primordial dans le cadre de relations organisées avec les autres établissements de santé publics et privés. Dans ce cadre, les collectivités locales devraient participer de plus en plus active à la bonne marche de ces structures.  </w:t>
      </w:r>
    </w:p>
    <w:p w:rsidR="00977001" w:rsidRPr="00502F9B" w:rsidRDefault="00977001" w:rsidP="00977001">
      <w:pPr>
        <w:spacing w:line="276" w:lineRule="auto"/>
        <w:rPr>
          <w:rFonts w:ascii="Arial" w:hAnsi="Arial" w:cs="Arial"/>
          <w:bCs/>
          <w:sz w:val="22"/>
          <w:szCs w:val="22"/>
        </w:rPr>
      </w:pPr>
    </w:p>
    <w:p w:rsidR="00977001" w:rsidRPr="00502F9B" w:rsidRDefault="00977001" w:rsidP="001C7119">
      <w:pPr>
        <w:spacing w:line="276" w:lineRule="auto"/>
        <w:rPr>
          <w:rFonts w:ascii="Arial" w:hAnsi="Arial" w:cs="Arial"/>
          <w:bCs/>
          <w:sz w:val="22"/>
          <w:szCs w:val="22"/>
        </w:rPr>
      </w:pPr>
      <w:r w:rsidRPr="001C7119">
        <w:rPr>
          <w:rFonts w:ascii="Arial" w:hAnsi="Arial" w:cs="Arial"/>
          <w:bCs/>
          <w:sz w:val="22"/>
          <w:szCs w:val="22"/>
        </w:rPr>
        <w:t>3</w:t>
      </w:r>
      <w:r w:rsidR="001C7119" w:rsidRPr="001C7119">
        <w:rPr>
          <w:rFonts w:ascii="Arial" w:hAnsi="Arial" w:cs="Arial"/>
          <w:bCs/>
          <w:sz w:val="22"/>
          <w:szCs w:val="22"/>
        </w:rPr>
        <w:t xml:space="preserve">/ </w:t>
      </w:r>
      <w:r w:rsidR="001C7119" w:rsidRPr="001C7119">
        <w:rPr>
          <w:rFonts w:ascii="Arial" w:hAnsi="Arial" w:cs="Arial"/>
          <w:bCs/>
          <w:sz w:val="22"/>
          <w:szCs w:val="22"/>
          <w:u w:val="single"/>
        </w:rPr>
        <w:t>S</w:t>
      </w:r>
      <w:r w:rsidRPr="001C7119">
        <w:rPr>
          <w:rFonts w:ascii="Arial" w:hAnsi="Arial" w:cs="Arial"/>
          <w:bCs/>
          <w:sz w:val="22"/>
          <w:szCs w:val="22"/>
          <w:u w:val="single"/>
        </w:rPr>
        <w:t>ervice d’épidémiologie et de médecine préventive (SEMEP)</w:t>
      </w:r>
      <w:r w:rsidRPr="001C7119">
        <w:rPr>
          <w:rFonts w:ascii="Arial" w:hAnsi="Arial" w:cs="Arial"/>
          <w:bCs/>
          <w:sz w:val="22"/>
          <w:szCs w:val="22"/>
        </w:rPr>
        <w:t> :</w:t>
      </w:r>
      <w:r w:rsidR="001C7119">
        <w:rPr>
          <w:rFonts w:ascii="Arial" w:hAnsi="Arial" w:cs="Arial"/>
          <w:bCs/>
          <w:sz w:val="22"/>
          <w:szCs w:val="22"/>
        </w:rPr>
        <w:t xml:space="preserve"> </w:t>
      </w:r>
      <w:r w:rsidRPr="00502F9B">
        <w:rPr>
          <w:rFonts w:ascii="Arial" w:hAnsi="Arial" w:cs="Arial"/>
          <w:bCs/>
          <w:sz w:val="22"/>
          <w:szCs w:val="22"/>
        </w:rPr>
        <w:t xml:space="preserve">Il a été créé un service d’épidémiologie et de Médecine Préventive au sein de chaque Secteur Sanitaire </w:t>
      </w:r>
      <w:r w:rsidRPr="00502F9B">
        <w:rPr>
          <w:rFonts w:ascii="Arial" w:hAnsi="Arial" w:cs="Arial"/>
          <w:bCs/>
          <w:sz w:val="16"/>
          <w:szCs w:val="16"/>
        </w:rPr>
        <w:t>(par arrête n°0015 du 4 novembre 1985)</w:t>
      </w:r>
      <w:r w:rsidRPr="00502F9B">
        <w:rPr>
          <w:rFonts w:ascii="Arial" w:hAnsi="Arial" w:cs="Arial"/>
          <w:bCs/>
          <w:sz w:val="22"/>
          <w:szCs w:val="22"/>
        </w:rPr>
        <w:t xml:space="preserve">. Il a pour tâches : la collecte, le traitement et la diffusion de l'ensemble des informations sanitaires hospitalières et extrahospitalières; la surveillance et la lutte contre les maladies transmissibles et les maladies non transmissibles les plus </w:t>
      </w:r>
      <w:proofErr w:type="spellStart"/>
      <w:r w:rsidRPr="00502F9B">
        <w:rPr>
          <w:rFonts w:ascii="Arial" w:hAnsi="Arial" w:cs="Arial"/>
          <w:bCs/>
          <w:sz w:val="22"/>
          <w:szCs w:val="22"/>
        </w:rPr>
        <w:t>prévalentes</w:t>
      </w:r>
      <w:proofErr w:type="spellEnd"/>
      <w:r w:rsidRPr="00502F9B">
        <w:rPr>
          <w:rFonts w:ascii="Arial" w:hAnsi="Arial" w:cs="Arial"/>
          <w:bCs/>
          <w:sz w:val="22"/>
          <w:szCs w:val="22"/>
        </w:rPr>
        <w:t>, ainsi que le contrôle des normes d'hygiène du milieu. Toutes ces activités devant se faire en collaboration avec les Bureau d’hygiène Communale.</w:t>
      </w:r>
    </w:p>
    <w:p w:rsidR="00977001" w:rsidRPr="00502F9B" w:rsidRDefault="00977001" w:rsidP="00977001">
      <w:pPr>
        <w:spacing w:line="276" w:lineRule="auto"/>
        <w:rPr>
          <w:rFonts w:ascii="Arial" w:hAnsi="Arial" w:cs="Arial"/>
          <w:bCs/>
          <w:sz w:val="22"/>
          <w:szCs w:val="22"/>
        </w:rPr>
      </w:pPr>
    </w:p>
    <w:p w:rsidR="001C7119" w:rsidRDefault="001C7119" w:rsidP="00977001">
      <w:pPr>
        <w:spacing w:line="276" w:lineRule="auto"/>
        <w:rPr>
          <w:rFonts w:ascii="Arial" w:hAnsi="Arial" w:cs="Arial"/>
          <w:b/>
          <w:sz w:val="22"/>
          <w:szCs w:val="22"/>
        </w:rPr>
      </w:pPr>
    </w:p>
    <w:p w:rsidR="0043351A" w:rsidRDefault="0043351A" w:rsidP="00977001">
      <w:pPr>
        <w:spacing w:line="276" w:lineRule="auto"/>
        <w:rPr>
          <w:rFonts w:ascii="Arial" w:hAnsi="Arial" w:cs="Arial"/>
          <w:b/>
          <w:sz w:val="22"/>
          <w:szCs w:val="22"/>
        </w:rPr>
      </w:pPr>
    </w:p>
    <w:p w:rsidR="00977001" w:rsidRPr="00502F9B" w:rsidRDefault="00977001" w:rsidP="001C7119">
      <w:pPr>
        <w:spacing w:line="276" w:lineRule="auto"/>
        <w:rPr>
          <w:rFonts w:ascii="Arial" w:hAnsi="Arial" w:cs="Arial"/>
          <w:bCs/>
          <w:sz w:val="22"/>
          <w:szCs w:val="22"/>
        </w:rPr>
      </w:pPr>
      <w:r w:rsidRPr="001C7119">
        <w:rPr>
          <w:rFonts w:ascii="Arial" w:hAnsi="Arial" w:cs="Arial"/>
          <w:bCs/>
          <w:sz w:val="22"/>
          <w:szCs w:val="22"/>
        </w:rPr>
        <w:t>4</w:t>
      </w:r>
      <w:r w:rsidR="001C7119" w:rsidRPr="001C7119">
        <w:rPr>
          <w:rFonts w:ascii="Arial" w:hAnsi="Arial" w:cs="Arial"/>
          <w:bCs/>
          <w:sz w:val="22"/>
          <w:szCs w:val="22"/>
        </w:rPr>
        <w:t xml:space="preserve">/ </w:t>
      </w:r>
      <w:r w:rsidR="001C7119" w:rsidRPr="001C7119">
        <w:rPr>
          <w:rFonts w:ascii="Arial" w:hAnsi="Arial" w:cs="Arial"/>
          <w:bCs/>
          <w:sz w:val="22"/>
          <w:szCs w:val="22"/>
          <w:u w:val="single"/>
        </w:rPr>
        <w:t>B</w:t>
      </w:r>
      <w:r w:rsidRPr="001C7119">
        <w:rPr>
          <w:rFonts w:ascii="Arial" w:hAnsi="Arial" w:cs="Arial"/>
          <w:bCs/>
          <w:sz w:val="22"/>
          <w:szCs w:val="22"/>
          <w:u w:val="single"/>
        </w:rPr>
        <w:t xml:space="preserve">ureau d’hygiène communale </w:t>
      </w:r>
      <w:proofErr w:type="gramStart"/>
      <w:r w:rsidRPr="001C7119">
        <w:rPr>
          <w:rFonts w:ascii="Arial" w:hAnsi="Arial" w:cs="Arial"/>
          <w:bCs/>
          <w:sz w:val="22"/>
          <w:szCs w:val="22"/>
          <w:u w:val="single"/>
        </w:rPr>
        <w:t>( BHC</w:t>
      </w:r>
      <w:proofErr w:type="gramEnd"/>
      <w:r w:rsidRPr="001C7119">
        <w:rPr>
          <w:rFonts w:ascii="Arial" w:hAnsi="Arial" w:cs="Arial"/>
          <w:bCs/>
          <w:sz w:val="22"/>
          <w:szCs w:val="22"/>
          <w:u w:val="single"/>
        </w:rPr>
        <w:t>)</w:t>
      </w:r>
      <w:r w:rsidRPr="001C7119">
        <w:rPr>
          <w:rFonts w:ascii="Arial" w:hAnsi="Arial" w:cs="Arial"/>
          <w:bCs/>
          <w:sz w:val="22"/>
          <w:szCs w:val="22"/>
        </w:rPr>
        <w:t> :</w:t>
      </w:r>
      <w:r w:rsidR="001C7119">
        <w:rPr>
          <w:rFonts w:ascii="Arial" w:hAnsi="Arial" w:cs="Arial"/>
          <w:bCs/>
          <w:sz w:val="22"/>
          <w:szCs w:val="22"/>
        </w:rPr>
        <w:t xml:space="preserve"> </w:t>
      </w:r>
      <w:r w:rsidRPr="00502F9B">
        <w:rPr>
          <w:rFonts w:ascii="Arial" w:hAnsi="Arial" w:cs="Arial"/>
          <w:bCs/>
          <w:sz w:val="22"/>
          <w:szCs w:val="22"/>
        </w:rPr>
        <w:t>Il est placé sous l’autorité du président de l‘Assemblée Populaire Communale</w:t>
      </w:r>
      <w:r w:rsidRPr="00502F9B">
        <w:rPr>
          <w:rFonts w:ascii="Arial" w:hAnsi="Arial" w:cs="Arial"/>
          <w:bCs/>
          <w:sz w:val="20"/>
          <w:szCs w:val="20"/>
        </w:rPr>
        <w:t xml:space="preserve"> (APC)</w:t>
      </w:r>
      <w:r w:rsidRPr="00502F9B">
        <w:rPr>
          <w:rFonts w:ascii="Arial" w:hAnsi="Arial" w:cs="Arial"/>
          <w:bCs/>
          <w:sz w:val="22"/>
          <w:szCs w:val="22"/>
        </w:rPr>
        <w:t xml:space="preserve">, et est chargé de préparer les instruments, actes et dossiers techniques requis par l'action des organes de la commune et du contrôle permanent de l’hygiène et de la salubrité publique au niveau de la commune (actuellement, un nouveau texte est proposé). Il souffre de l’inadéquation entre ses missions et les moyens mis </w:t>
      </w:r>
      <w:proofErr w:type="gramStart"/>
      <w:r w:rsidRPr="00502F9B">
        <w:rPr>
          <w:rFonts w:ascii="Arial" w:hAnsi="Arial" w:cs="Arial"/>
          <w:bCs/>
          <w:sz w:val="22"/>
          <w:szCs w:val="22"/>
        </w:rPr>
        <w:t>a</w:t>
      </w:r>
      <w:proofErr w:type="gramEnd"/>
      <w:r w:rsidRPr="00502F9B">
        <w:rPr>
          <w:rFonts w:ascii="Arial" w:hAnsi="Arial" w:cs="Arial"/>
          <w:bCs/>
          <w:sz w:val="22"/>
          <w:szCs w:val="22"/>
        </w:rPr>
        <w:t xml:space="preserve"> ses disposition, du manque de coordination et de collaboration avec les autres secteur.  </w:t>
      </w:r>
    </w:p>
    <w:p w:rsidR="00977001" w:rsidRPr="001C7119" w:rsidRDefault="00977001" w:rsidP="00977001">
      <w:pPr>
        <w:spacing w:line="276" w:lineRule="auto"/>
        <w:rPr>
          <w:rFonts w:ascii="Arial" w:hAnsi="Arial" w:cs="Arial"/>
          <w:bCs/>
          <w:sz w:val="14"/>
          <w:szCs w:val="14"/>
        </w:rPr>
      </w:pPr>
    </w:p>
    <w:p w:rsidR="00977001" w:rsidRPr="00502F9B" w:rsidRDefault="00977001" w:rsidP="00843CF2">
      <w:pPr>
        <w:spacing w:line="276" w:lineRule="auto"/>
        <w:rPr>
          <w:rFonts w:ascii="Arial" w:hAnsi="Arial" w:cs="Arial"/>
          <w:bCs/>
          <w:sz w:val="22"/>
          <w:szCs w:val="22"/>
        </w:rPr>
      </w:pPr>
      <w:r w:rsidRPr="001C7119">
        <w:rPr>
          <w:rFonts w:ascii="Arial" w:hAnsi="Arial" w:cs="Arial"/>
          <w:bCs/>
          <w:sz w:val="22"/>
          <w:szCs w:val="22"/>
        </w:rPr>
        <w:t>5</w:t>
      </w:r>
      <w:r w:rsidR="001C7119" w:rsidRPr="001C7119">
        <w:rPr>
          <w:rFonts w:ascii="Arial" w:hAnsi="Arial" w:cs="Arial"/>
          <w:bCs/>
          <w:sz w:val="22"/>
          <w:szCs w:val="22"/>
        </w:rPr>
        <w:t xml:space="preserve">/ </w:t>
      </w:r>
      <w:r w:rsidR="001C7119" w:rsidRPr="001C7119">
        <w:rPr>
          <w:rFonts w:ascii="Arial" w:hAnsi="Arial" w:cs="Arial"/>
          <w:bCs/>
          <w:sz w:val="22"/>
          <w:szCs w:val="22"/>
          <w:u w:val="single"/>
        </w:rPr>
        <w:t>U</w:t>
      </w:r>
      <w:r w:rsidRPr="001C7119">
        <w:rPr>
          <w:rFonts w:ascii="Arial" w:hAnsi="Arial" w:cs="Arial"/>
          <w:bCs/>
          <w:sz w:val="22"/>
          <w:szCs w:val="22"/>
          <w:u w:val="single"/>
        </w:rPr>
        <w:t>nité de dépistage et de suivi (UDS)</w:t>
      </w:r>
      <w:r w:rsidRPr="001C7119">
        <w:rPr>
          <w:rFonts w:ascii="Arial" w:hAnsi="Arial" w:cs="Arial"/>
          <w:bCs/>
          <w:sz w:val="22"/>
          <w:szCs w:val="22"/>
        </w:rPr>
        <w:t xml:space="preserve"> : </w:t>
      </w:r>
      <w:r w:rsidRPr="00502F9B">
        <w:rPr>
          <w:rFonts w:ascii="Arial" w:hAnsi="Arial" w:cs="Arial"/>
          <w:bCs/>
          <w:sz w:val="22"/>
          <w:szCs w:val="22"/>
        </w:rPr>
        <w:t xml:space="preserve">Créées </w:t>
      </w:r>
      <w:r w:rsidRPr="00502F9B">
        <w:rPr>
          <w:rFonts w:ascii="Arial" w:hAnsi="Arial" w:cs="Arial"/>
          <w:bCs/>
          <w:sz w:val="16"/>
          <w:szCs w:val="16"/>
        </w:rPr>
        <w:t xml:space="preserve">(par instruction interministérielle n°2 du 27 avril 1995) </w:t>
      </w:r>
      <w:r w:rsidRPr="00502F9B">
        <w:rPr>
          <w:rFonts w:ascii="Arial" w:hAnsi="Arial" w:cs="Arial"/>
          <w:bCs/>
          <w:sz w:val="22"/>
          <w:szCs w:val="22"/>
        </w:rPr>
        <w:t xml:space="preserve">dans le cadre de la mise en œuvre </w:t>
      </w:r>
      <w:proofErr w:type="gramStart"/>
      <w:r w:rsidRPr="00502F9B">
        <w:rPr>
          <w:rFonts w:ascii="Arial" w:hAnsi="Arial" w:cs="Arial"/>
          <w:bCs/>
          <w:sz w:val="22"/>
          <w:szCs w:val="22"/>
        </w:rPr>
        <w:t>du plan portant</w:t>
      </w:r>
      <w:proofErr w:type="gramEnd"/>
      <w:r w:rsidRPr="00502F9B">
        <w:rPr>
          <w:rFonts w:ascii="Arial" w:hAnsi="Arial" w:cs="Arial"/>
          <w:bCs/>
          <w:sz w:val="22"/>
          <w:szCs w:val="22"/>
        </w:rPr>
        <w:t xml:space="preserve"> réorganisation de la santé scolaire </w:t>
      </w:r>
      <w:r w:rsidRPr="00502F9B">
        <w:rPr>
          <w:rFonts w:ascii="Arial" w:hAnsi="Arial" w:cs="Arial"/>
          <w:bCs/>
          <w:sz w:val="16"/>
          <w:szCs w:val="16"/>
        </w:rPr>
        <w:t>(circulaire interministérielle n°1 du 6  avril 1994)</w:t>
      </w:r>
      <w:r w:rsidRPr="00502F9B">
        <w:rPr>
          <w:rFonts w:ascii="Arial" w:hAnsi="Arial" w:cs="Arial"/>
          <w:bCs/>
          <w:sz w:val="22"/>
          <w:szCs w:val="22"/>
        </w:rPr>
        <w:t xml:space="preserve">. Chaque </w:t>
      </w:r>
      <w:r w:rsidRPr="00502F9B">
        <w:rPr>
          <w:rFonts w:ascii="Arial" w:hAnsi="Arial" w:cs="Arial"/>
          <w:bCs/>
          <w:sz w:val="20"/>
          <w:szCs w:val="20"/>
        </w:rPr>
        <w:t xml:space="preserve">UDS </w:t>
      </w:r>
      <w:r w:rsidRPr="00502F9B">
        <w:rPr>
          <w:rFonts w:ascii="Arial" w:hAnsi="Arial" w:cs="Arial"/>
          <w:bCs/>
          <w:sz w:val="22"/>
          <w:szCs w:val="22"/>
        </w:rPr>
        <w:t>doit couvrir une circonscription pédagogique comprenant un lycée une ou deux écoles fondamentales.</w:t>
      </w:r>
    </w:p>
    <w:p w:rsidR="00977001" w:rsidRPr="00843CF2" w:rsidRDefault="00977001" w:rsidP="00977001">
      <w:pPr>
        <w:spacing w:line="276" w:lineRule="auto"/>
        <w:rPr>
          <w:rFonts w:ascii="Arial" w:hAnsi="Arial" w:cs="Arial"/>
          <w:bCs/>
          <w:sz w:val="14"/>
          <w:szCs w:val="14"/>
        </w:rPr>
      </w:pPr>
    </w:p>
    <w:p w:rsidR="00977001" w:rsidRPr="00502F9B" w:rsidRDefault="00977001" w:rsidP="00843CF2">
      <w:pPr>
        <w:spacing w:line="276" w:lineRule="auto"/>
        <w:rPr>
          <w:rFonts w:ascii="Arial" w:hAnsi="Arial" w:cs="Arial"/>
          <w:bCs/>
          <w:sz w:val="22"/>
          <w:szCs w:val="22"/>
        </w:rPr>
      </w:pPr>
      <w:r w:rsidRPr="00843CF2">
        <w:rPr>
          <w:rFonts w:ascii="Arial" w:hAnsi="Arial" w:cs="Arial"/>
          <w:bCs/>
          <w:sz w:val="22"/>
          <w:szCs w:val="22"/>
        </w:rPr>
        <w:t>6</w:t>
      </w:r>
      <w:r w:rsidR="00843CF2" w:rsidRPr="00843CF2">
        <w:rPr>
          <w:rFonts w:ascii="Arial" w:hAnsi="Arial" w:cs="Arial"/>
          <w:bCs/>
          <w:sz w:val="22"/>
          <w:szCs w:val="22"/>
        </w:rPr>
        <w:t>/</w:t>
      </w:r>
      <w:r w:rsidRPr="00843CF2">
        <w:rPr>
          <w:rFonts w:ascii="Arial" w:hAnsi="Arial" w:cs="Arial"/>
          <w:bCs/>
          <w:sz w:val="22"/>
          <w:szCs w:val="22"/>
        </w:rPr>
        <w:t xml:space="preserve"> </w:t>
      </w:r>
      <w:r w:rsidR="00843CF2" w:rsidRPr="00843CF2">
        <w:rPr>
          <w:rFonts w:ascii="Arial" w:hAnsi="Arial" w:cs="Arial"/>
          <w:bCs/>
          <w:sz w:val="22"/>
          <w:szCs w:val="22"/>
          <w:u w:val="single"/>
        </w:rPr>
        <w:t>S</w:t>
      </w:r>
      <w:r w:rsidRPr="00843CF2">
        <w:rPr>
          <w:rFonts w:ascii="Arial" w:hAnsi="Arial" w:cs="Arial"/>
          <w:bCs/>
          <w:sz w:val="22"/>
          <w:szCs w:val="22"/>
          <w:u w:val="single"/>
        </w:rPr>
        <w:t>ecteur prive</w:t>
      </w:r>
      <w:r w:rsidRPr="00843CF2">
        <w:rPr>
          <w:rFonts w:ascii="Arial" w:hAnsi="Arial" w:cs="Arial"/>
          <w:bCs/>
          <w:sz w:val="22"/>
          <w:szCs w:val="22"/>
        </w:rPr>
        <w:t xml:space="preserve"> :</w:t>
      </w:r>
      <w:r w:rsidRPr="00502F9B">
        <w:rPr>
          <w:rFonts w:ascii="Arial" w:hAnsi="Arial" w:cs="Arial"/>
          <w:b/>
          <w:sz w:val="22"/>
          <w:szCs w:val="22"/>
        </w:rPr>
        <w:t xml:space="preserve"> </w:t>
      </w:r>
      <w:r w:rsidRPr="00502F9B">
        <w:rPr>
          <w:rFonts w:ascii="Arial" w:hAnsi="Arial" w:cs="Arial"/>
          <w:bCs/>
          <w:sz w:val="22"/>
          <w:szCs w:val="22"/>
        </w:rPr>
        <w:t>L’activité du secteur privé inséré dans le cadre de la planification, de la coordination et des objectifs de la région sanitaire.</w:t>
      </w:r>
    </w:p>
    <w:p w:rsidR="00977001" w:rsidRPr="00502F9B" w:rsidRDefault="00977001" w:rsidP="00977001">
      <w:pPr>
        <w:spacing w:line="276" w:lineRule="auto"/>
        <w:rPr>
          <w:rFonts w:ascii="Arial" w:hAnsi="Arial" w:cs="Arial"/>
          <w:bCs/>
          <w:sz w:val="22"/>
          <w:szCs w:val="22"/>
        </w:rPr>
      </w:pPr>
      <w:r w:rsidRPr="00502F9B">
        <w:rPr>
          <w:rFonts w:ascii="Arial" w:hAnsi="Arial" w:cs="Arial"/>
          <w:bCs/>
          <w:sz w:val="22"/>
          <w:szCs w:val="22"/>
        </w:rPr>
        <w:t>A ce titre les cabinets, cliniques, laboratoires et officines privés d’une région sanitaire développent des relations organises et étroites avec les structures publics afin de réaliser leurs missions en cohérence avec l’ensemble des programmes au niveau de la région.</w:t>
      </w:r>
    </w:p>
    <w:p w:rsidR="00977001" w:rsidRPr="00843CF2" w:rsidRDefault="00977001" w:rsidP="00977001">
      <w:pPr>
        <w:spacing w:line="276" w:lineRule="auto"/>
        <w:rPr>
          <w:rFonts w:ascii="Arial" w:hAnsi="Arial" w:cs="Arial"/>
          <w:bCs/>
          <w:sz w:val="14"/>
          <w:szCs w:val="14"/>
        </w:rPr>
      </w:pPr>
    </w:p>
    <w:p w:rsidR="00977001" w:rsidRDefault="00977001" w:rsidP="00843CF2">
      <w:pPr>
        <w:spacing w:line="276" w:lineRule="auto"/>
        <w:rPr>
          <w:rFonts w:ascii="Arial" w:hAnsi="Arial" w:cs="Arial"/>
          <w:bCs/>
          <w:sz w:val="22"/>
          <w:szCs w:val="22"/>
        </w:rPr>
      </w:pPr>
      <w:r w:rsidRPr="00843CF2">
        <w:rPr>
          <w:rFonts w:ascii="Arial" w:hAnsi="Arial" w:cs="Arial"/>
          <w:bCs/>
          <w:sz w:val="22"/>
          <w:szCs w:val="22"/>
        </w:rPr>
        <w:t>7</w:t>
      </w:r>
      <w:r w:rsidR="00843CF2" w:rsidRPr="00843CF2">
        <w:rPr>
          <w:rFonts w:ascii="Arial" w:hAnsi="Arial" w:cs="Arial"/>
          <w:bCs/>
          <w:sz w:val="22"/>
          <w:szCs w:val="22"/>
        </w:rPr>
        <w:t xml:space="preserve">/ </w:t>
      </w:r>
      <w:r w:rsidR="00843CF2" w:rsidRPr="00843CF2">
        <w:rPr>
          <w:rFonts w:ascii="Arial" w:hAnsi="Arial" w:cs="Arial"/>
          <w:bCs/>
          <w:sz w:val="22"/>
          <w:szCs w:val="22"/>
          <w:u w:val="single"/>
        </w:rPr>
        <w:t>S</w:t>
      </w:r>
      <w:r w:rsidRPr="00843CF2">
        <w:rPr>
          <w:rFonts w:ascii="Arial" w:hAnsi="Arial" w:cs="Arial"/>
          <w:bCs/>
          <w:sz w:val="22"/>
          <w:szCs w:val="22"/>
          <w:u w:val="single"/>
        </w:rPr>
        <w:t xml:space="preserve">ecteur </w:t>
      </w:r>
      <w:proofErr w:type="spellStart"/>
      <w:r w:rsidRPr="00843CF2">
        <w:rPr>
          <w:rFonts w:ascii="Arial" w:hAnsi="Arial" w:cs="Arial"/>
          <w:bCs/>
          <w:sz w:val="22"/>
          <w:szCs w:val="22"/>
          <w:u w:val="single"/>
        </w:rPr>
        <w:t>para-publique</w:t>
      </w:r>
      <w:proofErr w:type="spellEnd"/>
      <w:r w:rsidR="00843CF2">
        <w:rPr>
          <w:rFonts w:ascii="Arial" w:hAnsi="Arial" w:cs="Arial"/>
          <w:bCs/>
          <w:sz w:val="22"/>
          <w:szCs w:val="22"/>
        </w:rPr>
        <w:t xml:space="preserve"> </w:t>
      </w:r>
      <w:r w:rsidRPr="00843CF2">
        <w:rPr>
          <w:rFonts w:ascii="Arial" w:hAnsi="Arial" w:cs="Arial"/>
          <w:bCs/>
          <w:sz w:val="22"/>
          <w:szCs w:val="22"/>
        </w:rPr>
        <w:t>:</w:t>
      </w:r>
      <w:r w:rsidR="00843CF2">
        <w:rPr>
          <w:rFonts w:ascii="Arial" w:hAnsi="Arial" w:cs="Arial"/>
          <w:bCs/>
          <w:sz w:val="22"/>
          <w:szCs w:val="22"/>
        </w:rPr>
        <w:t xml:space="preserve"> Il </w:t>
      </w:r>
      <w:r w:rsidRPr="00502F9B">
        <w:rPr>
          <w:rFonts w:ascii="Arial" w:hAnsi="Arial" w:cs="Arial"/>
          <w:bCs/>
          <w:sz w:val="22"/>
          <w:szCs w:val="22"/>
        </w:rPr>
        <w:t>relève globalement des organismes de la sécurité sociale et de la mutuelle des travailleurs ainsi que les centres de transfusion sanguine, On peut énumérer :</w:t>
      </w:r>
    </w:p>
    <w:p w:rsidR="00843CF2" w:rsidRPr="00843CF2" w:rsidRDefault="00843CF2" w:rsidP="00843CF2">
      <w:pPr>
        <w:spacing w:line="276" w:lineRule="auto"/>
        <w:rPr>
          <w:rFonts w:ascii="Arial" w:hAnsi="Arial" w:cs="Arial"/>
          <w:bCs/>
          <w:sz w:val="2"/>
          <w:szCs w:val="2"/>
        </w:rPr>
      </w:pPr>
    </w:p>
    <w:p w:rsidR="00977001" w:rsidRPr="00502F9B" w:rsidRDefault="00977001" w:rsidP="00977001">
      <w:pPr>
        <w:spacing w:line="276" w:lineRule="auto"/>
        <w:ind w:left="1416"/>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Centres médico-sociaux ; </w:t>
      </w:r>
    </w:p>
    <w:p w:rsidR="00977001" w:rsidRPr="00502F9B" w:rsidRDefault="00977001" w:rsidP="00977001">
      <w:pPr>
        <w:spacing w:line="276" w:lineRule="auto"/>
        <w:ind w:left="1416"/>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Centres pour handicapés;</w:t>
      </w:r>
    </w:p>
    <w:p w:rsidR="00977001" w:rsidRPr="00502F9B" w:rsidRDefault="00977001" w:rsidP="00977001">
      <w:pPr>
        <w:spacing w:line="276" w:lineRule="auto"/>
        <w:ind w:left="1416"/>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Unité de soins des entreprises...</w:t>
      </w:r>
    </w:p>
    <w:p w:rsidR="00977001" w:rsidRPr="00843CF2" w:rsidRDefault="00977001" w:rsidP="00977001">
      <w:pPr>
        <w:spacing w:line="276" w:lineRule="auto"/>
        <w:rPr>
          <w:rFonts w:ascii="Arial" w:hAnsi="Arial" w:cs="Arial"/>
          <w:bCs/>
          <w:sz w:val="14"/>
          <w:szCs w:val="14"/>
        </w:rPr>
      </w:pPr>
    </w:p>
    <w:p w:rsidR="00977001" w:rsidRDefault="00977001" w:rsidP="00843CF2">
      <w:pPr>
        <w:spacing w:line="276" w:lineRule="auto"/>
        <w:rPr>
          <w:rFonts w:ascii="Arial" w:hAnsi="Arial" w:cs="Arial"/>
          <w:bCs/>
          <w:sz w:val="22"/>
          <w:szCs w:val="22"/>
        </w:rPr>
      </w:pPr>
      <w:r w:rsidRPr="00843CF2">
        <w:rPr>
          <w:rFonts w:ascii="Arial" w:hAnsi="Arial" w:cs="Arial"/>
          <w:bCs/>
          <w:sz w:val="22"/>
          <w:szCs w:val="22"/>
        </w:rPr>
        <w:t>8</w:t>
      </w:r>
      <w:r w:rsidR="00843CF2" w:rsidRPr="00843CF2">
        <w:rPr>
          <w:rFonts w:ascii="Arial" w:hAnsi="Arial" w:cs="Arial"/>
          <w:bCs/>
          <w:sz w:val="22"/>
          <w:szCs w:val="22"/>
        </w:rPr>
        <w:t xml:space="preserve">/ </w:t>
      </w:r>
      <w:r w:rsidR="00843CF2" w:rsidRPr="00843CF2">
        <w:rPr>
          <w:rFonts w:ascii="Arial" w:hAnsi="Arial" w:cs="Arial"/>
          <w:bCs/>
          <w:sz w:val="22"/>
          <w:szCs w:val="22"/>
          <w:u w:val="single"/>
        </w:rPr>
        <w:t>S</w:t>
      </w:r>
      <w:r w:rsidRPr="00843CF2">
        <w:rPr>
          <w:rFonts w:ascii="Arial" w:hAnsi="Arial" w:cs="Arial"/>
          <w:bCs/>
          <w:sz w:val="22"/>
          <w:szCs w:val="22"/>
          <w:u w:val="single"/>
        </w:rPr>
        <w:t>ervices sociaux</w:t>
      </w:r>
      <w:r w:rsidRPr="00843CF2">
        <w:rPr>
          <w:rFonts w:ascii="Arial" w:hAnsi="Arial" w:cs="Arial"/>
          <w:bCs/>
          <w:sz w:val="22"/>
          <w:szCs w:val="22"/>
        </w:rPr>
        <w:t xml:space="preserve"> :</w:t>
      </w:r>
      <w:r w:rsidR="00843CF2">
        <w:rPr>
          <w:rFonts w:ascii="Arial" w:hAnsi="Arial" w:cs="Arial"/>
          <w:bCs/>
          <w:sz w:val="22"/>
          <w:szCs w:val="22"/>
        </w:rPr>
        <w:t xml:space="preserve"> Sont s</w:t>
      </w:r>
      <w:r w:rsidRPr="00502F9B">
        <w:rPr>
          <w:rFonts w:ascii="Arial" w:hAnsi="Arial" w:cs="Arial"/>
          <w:bCs/>
          <w:sz w:val="22"/>
          <w:szCs w:val="22"/>
        </w:rPr>
        <w:t>ous la tutelle de la sécurité sociale dont :</w:t>
      </w:r>
    </w:p>
    <w:p w:rsidR="00843CF2" w:rsidRPr="00843CF2" w:rsidRDefault="00843CF2" w:rsidP="00843CF2">
      <w:pPr>
        <w:spacing w:line="276" w:lineRule="auto"/>
        <w:rPr>
          <w:rFonts w:ascii="Arial" w:hAnsi="Arial" w:cs="Arial"/>
          <w:bCs/>
          <w:sz w:val="2"/>
          <w:szCs w:val="2"/>
        </w:rPr>
      </w:pPr>
    </w:p>
    <w:p w:rsidR="00977001" w:rsidRPr="00502F9B" w:rsidRDefault="00977001" w:rsidP="00977001">
      <w:pPr>
        <w:spacing w:line="276" w:lineRule="auto"/>
        <w:ind w:left="1416"/>
        <w:rPr>
          <w:rFonts w:ascii="Arial" w:hAnsi="Arial" w:cs="Arial"/>
          <w:bCs/>
          <w:sz w:val="22"/>
          <w:szCs w:val="22"/>
        </w:rPr>
      </w:pPr>
      <w:r w:rsidRPr="00502F9B">
        <w:rPr>
          <w:rFonts w:ascii="Arial" w:hAnsi="Arial" w:cs="Arial"/>
          <w:b/>
          <w:sz w:val="22"/>
          <w:szCs w:val="22"/>
        </w:rPr>
        <w:t xml:space="preserve">- </w:t>
      </w:r>
      <w:r w:rsidRPr="00502F9B">
        <w:rPr>
          <w:rFonts w:ascii="Arial" w:hAnsi="Arial" w:cs="Arial"/>
          <w:bCs/>
          <w:sz w:val="22"/>
          <w:szCs w:val="22"/>
        </w:rPr>
        <w:t xml:space="preserve">Les </w:t>
      </w:r>
      <w:r w:rsidRPr="00502F9B">
        <w:rPr>
          <w:rFonts w:ascii="Arial" w:hAnsi="Arial" w:cs="Arial"/>
          <w:bCs/>
          <w:sz w:val="20"/>
          <w:szCs w:val="20"/>
        </w:rPr>
        <w:t>CMS</w:t>
      </w:r>
      <w:r w:rsidRPr="00502F9B">
        <w:rPr>
          <w:rFonts w:ascii="Arial" w:hAnsi="Arial" w:cs="Arial"/>
          <w:bCs/>
          <w:sz w:val="22"/>
          <w:szCs w:val="22"/>
        </w:rPr>
        <w:t xml:space="preserve">; </w:t>
      </w:r>
    </w:p>
    <w:p w:rsidR="00977001" w:rsidRPr="00502F9B" w:rsidRDefault="00977001" w:rsidP="00977001">
      <w:pPr>
        <w:spacing w:line="276" w:lineRule="auto"/>
        <w:ind w:left="1416"/>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Les hospices;  </w:t>
      </w:r>
    </w:p>
    <w:p w:rsidR="00977001" w:rsidRPr="00502F9B" w:rsidRDefault="00977001" w:rsidP="00977001">
      <w:pPr>
        <w:spacing w:line="276" w:lineRule="auto"/>
        <w:ind w:left="1416"/>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Centres pour handicapés;  </w:t>
      </w:r>
    </w:p>
    <w:p w:rsidR="00977001" w:rsidRPr="00502F9B" w:rsidRDefault="00977001" w:rsidP="00977001">
      <w:pPr>
        <w:spacing w:line="276" w:lineRule="auto"/>
        <w:ind w:left="1416"/>
        <w:rPr>
          <w:rFonts w:ascii="Arial" w:hAnsi="Arial" w:cs="Arial"/>
          <w:bCs/>
          <w:sz w:val="22"/>
          <w:szCs w:val="22"/>
        </w:rPr>
      </w:pPr>
      <w:r w:rsidRPr="00502F9B">
        <w:rPr>
          <w:rFonts w:ascii="Arial" w:hAnsi="Arial" w:cs="Arial"/>
          <w:b/>
          <w:sz w:val="22"/>
          <w:szCs w:val="22"/>
        </w:rPr>
        <w:t>-</w:t>
      </w:r>
      <w:r w:rsidRPr="00502F9B">
        <w:rPr>
          <w:rFonts w:ascii="Arial" w:hAnsi="Arial" w:cs="Arial"/>
          <w:bCs/>
          <w:sz w:val="22"/>
          <w:szCs w:val="22"/>
        </w:rPr>
        <w:t xml:space="preserve"> Stations et Centre thermales...</w:t>
      </w:r>
    </w:p>
    <w:p w:rsidR="00977001" w:rsidRPr="00843CF2" w:rsidRDefault="00977001" w:rsidP="00977001">
      <w:pPr>
        <w:spacing w:line="276" w:lineRule="auto"/>
        <w:rPr>
          <w:rFonts w:ascii="Arial" w:hAnsi="Arial" w:cs="Arial"/>
          <w:bCs/>
          <w:sz w:val="14"/>
          <w:szCs w:val="14"/>
        </w:rPr>
      </w:pPr>
    </w:p>
    <w:p w:rsidR="00977001" w:rsidRPr="00502F9B" w:rsidRDefault="00977001" w:rsidP="00843CF2">
      <w:pPr>
        <w:spacing w:line="276" w:lineRule="auto"/>
        <w:rPr>
          <w:rFonts w:ascii="Arial" w:hAnsi="Arial" w:cs="Arial"/>
          <w:bCs/>
          <w:sz w:val="20"/>
          <w:szCs w:val="20"/>
        </w:rPr>
      </w:pPr>
      <w:r w:rsidRPr="00843CF2">
        <w:rPr>
          <w:rFonts w:ascii="Arial" w:hAnsi="Arial" w:cs="Arial"/>
          <w:bCs/>
          <w:sz w:val="22"/>
          <w:szCs w:val="22"/>
        </w:rPr>
        <w:t>9</w:t>
      </w:r>
      <w:r w:rsidR="00843CF2" w:rsidRPr="00843CF2">
        <w:rPr>
          <w:rFonts w:ascii="Arial" w:hAnsi="Arial" w:cs="Arial"/>
          <w:bCs/>
          <w:sz w:val="22"/>
          <w:szCs w:val="22"/>
        </w:rPr>
        <w:t xml:space="preserve">/ </w:t>
      </w:r>
      <w:r w:rsidR="00843CF2" w:rsidRPr="00843CF2">
        <w:rPr>
          <w:rFonts w:ascii="Arial" w:hAnsi="Arial" w:cs="Arial"/>
          <w:bCs/>
          <w:sz w:val="22"/>
          <w:szCs w:val="22"/>
          <w:u w:val="single"/>
        </w:rPr>
        <w:t>E</w:t>
      </w:r>
      <w:r w:rsidRPr="00843CF2">
        <w:rPr>
          <w:rFonts w:ascii="Arial" w:hAnsi="Arial" w:cs="Arial"/>
          <w:bCs/>
          <w:sz w:val="22"/>
          <w:szCs w:val="22"/>
          <w:u w:val="single"/>
        </w:rPr>
        <w:t>tablissements de formation</w:t>
      </w:r>
      <w:r w:rsidR="00843CF2">
        <w:rPr>
          <w:rFonts w:ascii="Arial" w:hAnsi="Arial" w:cs="Arial"/>
          <w:bCs/>
          <w:sz w:val="22"/>
          <w:szCs w:val="22"/>
        </w:rPr>
        <w:t xml:space="preserve"> </w:t>
      </w:r>
      <w:r w:rsidRPr="00843CF2">
        <w:rPr>
          <w:rFonts w:ascii="Arial" w:hAnsi="Arial" w:cs="Arial"/>
          <w:bCs/>
          <w:sz w:val="22"/>
          <w:szCs w:val="22"/>
        </w:rPr>
        <w:t>:</w:t>
      </w:r>
      <w:r w:rsidR="00843CF2">
        <w:rPr>
          <w:rFonts w:ascii="Arial" w:hAnsi="Arial" w:cs="Arial"/>
          <w:bCs/>
          <w:sz w:val="22"/>
          <w:szCs w:val="22"/>
        </w:rPr>
        <w:t xml:space="preserve"> </w:t>
      </w:r>
      <w:r w:rsidRPr="00502F9B">
        <w:rPr>
          <w:rFonts w:ascii="Arial" w:hAnsi="Arial" w:cs="Arial"/>
          <w:bCs/>
          <w:sz w:val="22"/>
          <w:szCs w:val="22"/>
        </w:rPr>
        <w:t xml:space="preserve">La Formation est la base du processus de production des personnels de santé. Elle doit répondre de façon qualitative </w:t>
      </w:r>
      <w:r w:rsidRPr="00502F9B">
        <w:rPr>
          <w:rFonts w:ascii="Arial" w:hAnsi="Arial" w:cs="Arial"/>
          <w:bCs/>
          <w:sz w:val="20"/>
          <w:szCs w:val="20"/>
        </w:rPr>
        <w:t xml:space="preserve">(profil et niveaux de compétences) </w:t>
      </w:r>
      <w:r w:rsidRPr="00502F9B">
        <w:rPr>
          <w:rFonts w:ascii="Arial" w:hAnsi="Arial" w:cs="Arial"/>
          <w:bCs/>
          <w:sz w:val="22"/>
          <w:szCs w:val="22"/>
        </w:rPr>
        <w:t xml:space="preserve">et quantitative </w:t>
      </w:r>
      <w:r w:rsidRPr="00502F9B">
        <w:rPr>
          <w:rFonts w:ascii="Arial" w:hAnsi="Arial" w:cs="Arial"/>
          <w:bCs/>
          <w:sz w:val="20"/>
          <w:szCs w:val="20"/>
        </w:rPr>
        <w:t>(aux besoins exprimés dans ce secteur)</w:t>
      </w:r>
      <w:r w:rsidRPr="00502F9B">
        <w:rPr>
          <w:rFonts w:ascii="Arial" w:hAnsi="Arial" w:cs="Arial"/>
          <w:bCs/>
          <w:sz w:val="22"/>
          <w:szCs w:val="22"/>
        </w:rPr>
        <w:t>.</w:t>
      </w:r>
    </w:p>
    <w:p w:rsidR="00977001" w:rsidRPr="00502F9B" w:rsidRDefault="00977001" w:rsidP="00977001">
      <w:pPr>
        <w:spacing w:line="276" w:lineRule="auto"/>
        <w:rPr>
          <w:rFonts w:ascii="Arial" w:hAnsi="Arial" w:cs="Arial"/>
          <w:bCs/>
          <w:sz w:val="22"/>
          <w:szCs w:val="22"/>
        </w:rPr>
      </w:pPr>
    </w:p>
    <w:p w:rsidR="00977001" w:rsidRPr="00502F9B" w:rsidRDefault="00977001" w:rsidP="00977001">
      <w:pPr>
        <w:spacing w:line="276" w:lineRule="auto"/>
        <w:rPr>
          <w:rFonts w:ascii="Arial" w:hAnsi="Arial" w:cs="Arial"/>
          <w:bCs/>
          <w:sz w:val="22"/>
          <w:szCs w:val="22"/>
        </w:rPr>
      </w:pPr>
    </w:p>
    <w:p w:rsidR="00977001" w:rsidRPr="00502F9B" w:rsidRDefault="00977001" w:rsidP="00977001">
      <w:pPr>
        <w:spacing w:line="276" w:lineRule="auto"/>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p>
    <w:p w:rsidR="00977001" w:rsidRDefault="00977001" w:rsidP="00977001">
      <w:pPr>
        <w:spacing w:line="276" w:lineRule="auto"/>
        <w:jc w:val="center"/>
        <w:rPr>
          <w:rFonts w:ascii="Arial" w:hAnsi="Arial" w:cs="Arial"/>
          <w:bCs/>
          <w:sz w:val="22"/>
          <w:szCs w:val="22"/>
        </w:rPr>
      </w:pPr>
    </w:p>
    <w:p w:rsidR="00843CF2" w:rsidRDefault="00843CF2" w:rsidP="00977001">
      <w:pPr>
        <w:spacing w:line="276" w:lineRule="auto"/>
        <w:jc w:val="center"/>
        <w:rPr>
          <w:rFonts w:ascii="Arial" w:hAnsi="Arial" w:cs="Arial"/>
          <w:bCs/>
          <w:sz w:val="22"/>
          <w:szCs w:val="22"/>
        </w:rPr>
      </w:pPr>
    </w:p>
    <w:p w:rsidR="00843CF2" w:rsidRDefault="00843CF2" w:rsidP="00977001">
      <w:pPr>
        <w:spacing w:line="276" w:lineRule="auto"/>
        <w:jc w:val="center"/>
        <w:rPr>
          <w:rFonts w:ascii="Arial" w:hAnsi="Arial" w:cs="Arial"/>
          <w:bCs/>
          <w:sz w:val="22"/>
          <w:szCs w:val="22"/>
        </w:rPr>
      </w:pPr>
    </w:p>
    <w:p w:rsidR="00843CF2" w:rsidRDefault="00843CF2" w:rsidP="00977001">
      <w:pPr>
        <w:spacing w:line="276" w:lineRule="auto"/>
        <w:jc w:val="center"/>
        <w:rPr>
          <w:rFonts w:ascii="Arial" w:hAnsi="Arial" w:cs="Arial"/>
          <w:bCs/>
          <w:sz w:val="22"/>
          <w:szCs w:val="22"/>
        </w:rPr>
      </w:pPr>
    </w:p>
    <w:p w:rsidR="00843CF2" w:rsidRPr="00502F9B" w:rsidRDefault="00843CF2"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r w:rsidRPr="00502F9B">
        <w:rPr>
          <w:rFonts w:ascii="Arial" w:hAnsi="Arial" w:cs="Arial"/>
          <w:bCs/>
          <w:sz w:val="22"/>
          <w:szCs w:val="22"/>
        </w:rPr>
        <w:t>Organisation du système national de la santé</w:t>
      </w:r>
    </w:p>
    <w:p w:rsidR="00977001" w:rsidRPr="00502F9B" w:rsidRDefault="00977001" w:rsidP="00977001">
      <w:pPr>
        <w:spacing w:line="276" w:lineRule="auto"/>
        <w:jc w:val="center"/>
        <w:rPr>
          <w:rFonts w:ascii="Arial" w:hAnsi="Arial" w:cs="Arial"/>
          <w:bCs/>
          <w:sz w:val="22"/>
          <w:szCs w:val="22"/>
        </w:rPr>
      </w:pPr>
      <w:r w:rsidRPr="00502F9B">
        <w:rPr>
          <w:rFonts w:ascii="Arial" w:hAnsi="Arial" w:cs="Arial"/>
          <w:bCs/>
          <w:sz w:val="22"/>
          <w:szCs w:val="22"/>
        </w:rPr>
        <w:t>A l’échelon central</w:t>
      </w:r>
    </w:p>
    <w:p w:rsidR="00977001" w:rsidRPr="00502F9B" w:rsidRDefault="00977001"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r w:rsidRPr="00502F9B">
        <w:rPr>
          <w:rFonts w:ascii="Arial" w:hAnsi="Arial" w:cs="Arial"/>
          <w:bCs/>
          <w:noProof/>
          <w:sz w:val="22"/>
          <w:szCs w:val="22"/>
        </w:rPr>
        <w:drawing>
          <wp:inline distT="0" distB="0" distL="0" distR="0">
            <wp:extent cx="5513070" cy="8115300"/>
            <wp:effectExtent l="0" t="0" r="0" b="0"/>
            <wp:docPr id="69" name="Organigramme hiérarchique 6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977001" w:rsidRPr="00502F9B" w:rsidRDefault="00977001" w:rsidP="00977001">
      <w:pPr>
        <w:spacing w:line="276" w:lineRule="auto"/>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sectPr w:rsidR="00977001" w:rsidRPr="00502F9B" w:rsidSect="00BF5415">
          <w:footerReference w:type="default" r:id="rId13"/>
          <w:pgSz w:w="11906" w:h="16838"/>
          <w:pgMar w:top="266" w:right="720" w:bottom="720" w:left="720" w:header="279" w:footer="133" w:gutter="0"/>
          <w:cols w:space="708"/>
          <w:docGrid w:linePitch="360"/>
        </w:sectPr>
      </w:pPr>
    </w:p>
    <w:p w:rsidR="00977001" w:rsidRPr="00502F9B" w:rsidRDefault="00977001" w:rsidP="00977001">
      <w:pPr>
        <w:spacing w:line="276" w:lineRule="auto"/>
        <w:jc w:val="center"/>
        <w:rPr>
          <w:rFonts w:ascii="Arial" w:hAnsi="Arial" w:cs="Arial"/>
          <w:bCs/>
          <w:sz w:val="28"/>
          <w:szCs w:val="28"/>
        </w:rPr>
      </w:pPr>
      <w:r w:rsidRPr="00502F9B">
        <w:rPr>
          <w:rFonts w:ascii="Arial" w:hAnsi="Arial" w:cs="Arial"/>
          <w:bCs/>
          <w:sz w:val="28"/>
          <w:szCs w:val="28"/>
        </w:rPr>
        <w:lastRenderedPageBreak/>
        <w:t>Organigramme général du MSPRH</w:t>
      </w:r>
    </w:p>
    <w:p w:rsidR="00977001" w:rsidRPr="00502F9B" w:rsidRDefault="00977001"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r w:rsidRPr="00502F9B">
        <w:rPr>
          <w:rFonts w:ascii="Arial" w:hAnsi="Arial" w:cs="Arial"/>
          <w:bCs/>
          <w:noProof/>
          <w:sz w:val="22"/>
          <w:szCs w:val="22"/>
        </w:rPr>
        <w:drawing>
          <wp:inline distT="0" distB="0" distL="0" distR="0">
            <wp:extent cx="9372600" cy="5753100"/>
            <wp:effectExtent l="38100" t="0" r="76200" b="0"/>
            <wp:docPr id="145" name="Organigramme hiérarchique 14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977001" w:rsidRPr="00502F9B" w:rsidRDefault="00977001" w:rsidP="00977001">
      <w:pPr>
        <w:spacing w:line="276" w:lineRule="auto"/>
        <w:rPr>
          <w:rFonts w:ascii="Arial" w:hAnsi="Arial" w:cs="Arial"/>
          <w:bCs/>
          <w:sz w:val="22"/>
          <w:szCs w:val="22"/>
        </w:rPr>
        <w:sectPr w:rsidR="00977001" w:rsidRPr="00502F9B" w:rsidSect="004D0C07">
          <w:type w:val="continuous"/>
          <w:pgSz w:w="16838" w:h="11906" w:orient="landscape"/>
          <w:pgMar w:top="720" w:right="720" w:bottom="720" w:left="720" w:header="709" w:footer="709" w:gutter="0"/>
          <w:cols w:space="708"/>
          <w:docGrid w:linePitch="360"/>
        </w:sectPr>
      </w:pPr>
    </w:p>
    <w:p w:rsidR="00977001" w:rsidRPr="00502F9B" w:rsidRDefault="00977001" w:rsidP="00977001">
      <w:pPr>
        <w:spacing w:line="276" w:lineRule="auto"/>
        <w:jc w:val="center"/>
        <w:rPr>
          <w:rFonts w:ascii="Arial" w:hAnsi="Arial" w:cs="Arial"/>
          <w:bCs/>
          <w:sz w:val="28"/>
          <w:szCs w:val="28"/>
        </w:rPr>
      </w:pPr>
      <w:r w:rsidRPr="00502F9B">
        <w:rPr>
          <w:rFonts w:ascii="Arial" w:hAnsi="Arial" w:cs="Arial"/>
          <w:bCs/>
          <w:sz w:val="28"/>
          <w:szCs w:val="28"/>
        </w:rPr>
        <w:lastRenderedPageBreak/>
        <w:t>Organisation sanitaire a l’échelon local</w:t>
      </w:r>
    </w:p>
    <w:p w:rsidR="00977001" w:rsidRPr="00502F9B" w:rsidRDefault="00977001"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r w:rsidRPr="00502F9B">
        <w:rPr>
          <w:rFonts w:ascii="Arial" w:hAnsi="Arial" w:cs="Arial"/>
          <w:bCs/>
          <w:noProof/>
          <w:sz w:val="22"/>
          <w:szCs w:val="22"/>
        </w:rPr>
        <w:drawing>
          <wp:inline distT="0" distB="0" distL="0" distR="0">
            <wp:extent cx="5963285" cy="8229600"/>
            <wp:effectExtent l="0" t="0" r="0" b="0"/>
            <wp:docPr id="2" name="Organigramme hiérarchique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977001" w:rsidRPr="00502F9B" w:rsidRDefault="00977001"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p>
    <w:p w:rsidR="00977001" w:rsidRPr="00502F9B" w:rsidRDefault="00977001" w:rsidP="00977001">
      <w:pPr>
        <w:spacing w:line="276" w:lineRule="auto"/>
        <w:jc w:val="center"/>
        <w:rPr>
          <w:rFonts w:ascii="Arial" w:hAnsi="Arial" w:cs="Arial"/>
          <w:bCs/>
          <w:sz w:val="22"/>
          <w:szCs w:val="22"/>
        </w:rPr>
      </w:pPr>
    </w:p>
    <w:p w:rsidR="00AF40ED" w:rsidRPr="00502F9B" w:rsidRDefault="00AF40ED">
      <w:pPr>
        <w:rPr>
          <w:rFonts w:ascii="Arial" w:hAnsi="Arial" w:cs="Arial"/>
          <w:sz w:val="22"/>
          <w:szCs w:val="22"/>
        </w:rPr>
      </w:pPr>
    </w:p>
    <w:sectPr w:rsidR="00AF40ED" w:rsidRPr="00502F9B" w:rsidSect="004D0C07">
      <w:type w:val="continuous"/>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AE7" w:rsidRDefault="00034AE7" w:rsidP="00DB7B27">
      <w:r>
        <w:separator/>
      </w:r>
    </w:p>
  </w:endnote>
  <w:endnote w:type="continuationSeparator" w:id="0">
    <w:p w:rsidR="00034AE7" w:rsidRDefault="00034AE7" w:rsidP="00DB7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B4D" w:rsidRDefault="00666636">
    <w:pPr>
      <w:pStyle w:val="Pieddepage"/>
      <w:jc w:val="right"/>
    </w:pPr>
    <w:r>
      <w:fldChar w:fldCharType="begin"/>
    </w:r>
    <w:r w:rsidR="003A2DD0">
      <w:instrText>PAGE   \* MERGEFORMAT</w:instrText>
    </w:r>
    <w:r>
      <w:fldChar w:fldCharType="separate"/>
    </w:r>
    <w:r w:rsidR="000034CE">
      <w:rPr>
        <w:noProof/>
      </w:rPr>
      <w:t>1</w:t>
    </w:r>
    <w:r>
      <w:fldChar w:fldCharType="end"/>
    </w:r>
  </w:p>
  <w:p w:rsidR="006B7B4D" w:rsidRDefault="00034AE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AE7" w:rsidRDefault="00034AE7" w:rsidP="00DB7B27">
      <w:r>
        <w:separator/>
      </w:r>
    </w:p>
  </w:footnote>
  <w:footnote w:type="continuationSeparator" w:id="0">
    <w:p w:rsidR="00034AE7" w:rsidRDefault="00034AE7" w:rsidP="00DB7B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77001"/>
    <w:rsid w:val="000034CE"/>
    <w:rsid w:val="00034AE7"/>
    <w:rsid w:val="00067E3B"/>
    <w:rsid w:val="001C03DA"/>
    <w:rsid w:val="001C7119"/>
    <w:rsid w:val="002155D5"/>
    <w:rsid w:val="003A2DD0"/>
    <w:rsid w:val="0043351A"/>
    <w:rsid w:val="004C65D2"/>
    <w:rsid w:val="00502F9B"/>
    <w:rsid w:val="00666636"/>
    <w:rsid w:val="0074639A"/>
    <w:rsid w:val="00767A78"/>
    <w:rsid w:val="00843CF2"/>
    <w:rsid w:val="00867B0B"/>
    <w:rsid w:val="00977001"/>
    <w:rsid w:val="00AF40ED"/>
    <w:rsid w:val="00B471B9"/>
    <w:rsid w:val="00BF15B8"/>
    <w:rsid w:val="00BF5415"/>
    <w:rsid w:val="00C85D69"/>
    <w:rsid w:val="00C910A4"/>
    <w:rsid w:val="00D069DD"/>
    <w:rsid w:val="00DA19E8"/>
    <w:rsid w:val="00DB7B27"/>
    <w:rsid w:val="00E505D3"/>
    <w:rsid w:val="00E626A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001"/>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Normal"/>
    <w:rsid w:val="00977001"/>
    <w:pPr>
      <w:spacing w:before="100" w:beforeAutospacing="1" w:after="100" w:afterAutospacing="1"/>
    </w:pPr>
  </w:style>
  <w:style w:type="character" w:styleId="Lienhypertexte">
    <w:name w:val="Hyperlink"/>
    <w:rsid w:val="00977001"/>
    <w:rPr>
      <w:color w:val="0000FF"/>
      <w:u w:val="single"/>
    </w:rPr>
  </w:style>
  <w:style w:type="paragraph" w:styleId="NormalWeb">
    <w:name w:val="Normal (Web)"/>
    <w:basedOn w:val="Normal"/>
    <w:rsid w:val="00977001"/>
    <w:pPr>
      <w:spacing w:before="100" w:beforeAutospacing="1" w:after="100" w:afterAutospacing="1"/>
    </w:pPr>
  </w:style>
  <w:style w:type="paragraph" w:styleId="En-tte">
    <w:name w:val="header"/>
    <w:basedOn w:val="Normal"/>
    <w:link w:val="En-tteCar"/>
    <w:rsid w:val="00977001"/>
    <w:pPr>
      <w:tabs>
        <w:tab w:val="center" w:pos="4536"/>
        <w:tab w:val="right" w:pos="9072"/>
      </w:tabs>
    </w:pPr>
  </w:style>
  <w:style w:type="character" w:customStyle="1" w:styleId="En-tteCar">
    <w:name w:val="En-tête Car"/>
    <w:basedOn w:val="Policepardfaut"/>
    <w:link w:val="En-tte"/>
    <w:rsid w:val="00977001"/>
    <w:rPr>
      <w:rFonts w:ascii="Times New Roman" w:eastAsia="Times New Roman" w:hAnsi="Times New Roman" w:cs="Times New Roman"/>
      <w:sz w:val="24"/>
      <w:szCs w:val="24"/>
    </w:rPr>
  </w:style>
  <w:style w:type="paragraph" w:styleId="Pieddepage">
    <w:name w:val="footer"/>
    <w:basedOn w:val="Normal"/>
    <w:link w:val="PieddepageCar"/>
    <w:uiPriority w:val="99"/>
    <w:rsid w:val="00977001"/>
    <w:pPr>
      <w:tabs>
        <w:tab w:val="center" w:pos="4536"/>
        <w:tab w:val="right" w:pos="9072"/>
      </w:tabs>
    </w:pPr>
  </w:style>
  <w:style w:type="character" w:customStyle="1" w:styleId="PieddepageCar">
    <w:name w:val="Pied de page Car"/>
    <w:basedOn w:val="Policepardfaut"/>
    <w:link w:val="Pieddepage"/>
    <w:uiPriority w:val="99"/>
    <w:rsid w:val="00977001"/>
    <w:rPr>
      <w:rFonts w:ascii="Times New Roman" w:eastAsia="Times New Roman" w:hAnsi="Times New Roman" w:cs="Times New Roman"/>
      <w:sz w:val="24"/>
      <w:szCs w:val="24"/>
    </w:rPr>
  </w:style>
  <w:style w:type="character" w:styleId="Accentuation">
    <w:name w:val="Emphasis"/>
    <w:basedOn w:val="Policepardfaut"/>
    <w:uiPriority w:val="20"/>
    <w:qFormat/>
    <w:rsid w:val="00977001"/>
    <w:rPr>
      <w:i/>
      <w:iCs/>
    </w:rPr>
  </w:style>
  <w:style w:type="character" w:customStyle="1" w:styleId="apple-converted-space">
    <w:name w:val="apple-converted-space"/>
    <w:basedOn w:val="Policepardfaut"/>
    <w:rsid w:val="00977001"/>
  </w:style>
  <w:style w:type="paragraph" w:styleId="Textedebulles">
    <w:name w:val="Balloon Text"/>
    <w:basedOn w:val="Normal"/>
    <w:link w:val="TextedebullesCar"/>
    <w:uiPriority w:val="99"/>
    <w:semiHidden/>
    <w:unhideWhenUsed/>
    <w:rsid w:val="00BF5415"/>
    <w:rPr>
      <w:rFonts w:ascii="Tahoma" w:hAnsi="Tahoma" w:cs="Tahoma"/>
      <w:sz w:val="16"/>
      <w:szCs w:val="16"/>
    </w:rPr>
  </w:style>
  <w:style w:type="character" w:customStyle="1" w:styleId="TextedebullesCar">
    <w:name w:val="Texte de bulles Car"/>
    <w:basedOn w:val="Policepardfaut"/>
    <w:link w:val="Textedebulles"/>
    <w:uiPriority w:val="99"/>
    <w:semiHidden/>
    <w:rsid w:val="00BF5415"/>
    <w:rPr>
      <w:rFonts w:ascii="Tahoma" w:eastAsia="Times New Roman" w:hAnsi="Tahoma" w:cs="Tahoma"/>
      <w:sz w:val="16"/>
      <w:szCs w:val="16"/>
      <w:lang w:eastAsia="fr-FR"/>
    </w:rPr>
  </w:style>
  <w:style w:type="paragraph" w:styleId="Paragraphedeliste">
    <w:name w:val="List Paragraph"/>
    <w:basedOn w:val="Normal"/>
    <w:uiPriority w:val="34"/>
    <w:qFormat/>
    <w:rsid w:val="00BF5415"/>
    <w:pPr>
      <w:ind w:left="720"/>
      <w:contextualSpacing/>
    </w:pPr>
    <w:rPr>
      <w:rFonts w:ascii="Arial" w:hAnsi="Arial"/>
      <w:sz w:val="52"/>
      <w:szCs w:val="52"/>
      <w:lang w:val="id-ID"/>
    </w:rPr>
  </w:style>
  <w:style w:type="table" w:styleId="Grilledutableau">
    <w:name w:val="Table Grid"/>
    <w:basedOn w:val="TableauNormal"/>
    <w:uiPriority w:val="59"/>
    <w:rsid w:val="00D069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18" Type="http://schemas.microsoft.com/office/2007/relationships/diagramDrawing" Target="diagrams/drawing2.xml"/><Relationship Id="rId3" Type="http://schemas.openxmlformats.org/officeDocument/2006/relationships/settings" Target="settings.xml"/><Relationship Id="rId21" Type="http://schemas.openxmlformats.org/officeDocument/2006/relationships/diagramQuickStyle" Target="diagrams/quickStyle3.xml"/><Relationship Id="rId7" Type="http://schemas.openxmlformats.org/officeDocument/2006/relationships/image" Target="media/image1.jpeg"/><Relationship Id="rId12" Type="http://schemas.microsoft.com/office/2007/relationships/diagramDrawing" Target="diagrams/drawing1.xml"/><Relationship Id="rId17" Type="http://schemas.openxmlformats.org/officeDocument/2006/relationships/diagramColors" Target="diagrams/colors2.xm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diagramQuickStyle" Target="diagrams/quickStyle2.xml"/><Relationship Id="rId20" Type="http://schemas.openxmlformats.org/officeDocument/2006/relationships/diagramLayout" Target="diagrams/layout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diagramColors" Target="diagrams/colors1.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diagramLayout" Target="diagrams/layout2.xml"/><Relationship Id="rId23" Type="http://schemas.microsoft.com/office/2007/relationships/diagramDrawing" Target="diagrams/drawing3.xml"/><Relationship Id="rId10" Type="http://schemas.openxmlformats.org/officeDocument/2006/relationships/diagramQuickStyle" Target="diagrams/quickStyle1.xml"/><Relationship Id="rId19" Type="http://schemas.openxmlformats.org/officeDocument/2006/relationships/diagramData" Target="diagrams/data3.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diagramData" Target="diagrams/data2.xml"/><Relationship Id="rId22" Type="http://schemas.openxmlformats.org/officeDocument/2006/relationships/diagramColors" Target="diagrams/colors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B7B50AA-4BD2-4645-825A-EFFA5F345F61}" type="doc">
      <dgm:prSet loTypeId="urn:microsoft.com/office/officeart/2005/8/layout/orgChart1" loCatId="hierarchy" qsTypeId="urn:microsoft.com/office/officeart/2005/8/quickstyle/simple1" qsCatId="simple" csTypeId="urn:microsoft.com/office/officeart/2005/8/colors/accent1_2" csCatId="accent1"/>
      <dgm:spPr/>
    </dgm:pt>
    <dgm:pt modelId="{077B6465-A4D6-40E8-8B34-58FC093F4AAE}">
      <dgm:prSet/>
      <dgm:spPr/>
      <dgm:t>
        <a:bodyPr/>
        <a:lstStyle/>
        <a:p>
          <a:pPr marR="0" algn="ctr" rtl="0"/>
          <a:r>
            <a:rPr lang="fr-FR" b="1" baseline="0" smtClean="0">
              <a:latin typeface="Arial"/>
            </a:rPr>
            <a:t>Ministère de la santé et de la réforme hospitalière</a:t>
          </a:r>
          <a:endParaRPr lang="fr-FR" smtClean="0"/>
        </a:p>
      </dgm:t>
    </dgm:pt>
    <dgm:pt modelId="{A52FC10B-84D7-49B8-9D36-31C5DBD479DA}" type="parTrans" cxnId="{83EEE4E0-AD17-4B60-AA11-69E54EC06C52}">
      <dgm:prSet/>
      <dgm:spPr/>
    </dgm:pt>
    <dgm:pt modelId="{AEAA9749-8A86-486C-B4C9-2DF04307FD59}" type="sibTrans" cxnId="{83EEE4E0-AD17-4B60-AA11-69E54EC06C52}">
      <dgm:prSet/>
      <dgm:spPr/>
    </dgm:pt>
    <dgm:pt modelId="{9B2F8817-A7EB-4A2F-9285-34C06CB484FC}">
      <dgm:prSet/>
      <dgm:spPr/>
      <dgm:t>
        <a:bodyPr/>
        <a:lstStyle/>
        <a:p>
          <a:pPr marR="0" algn="ctr" rtl="0"/>
          <a:r>
            <a:rPr lang="fr-FR" b="1" baseline="0" smtClean="0">
              <a:latin typeface="Arial"/>
            </a:rPr>
            <a:t>Secrétaire général</a:t>
          </a:r>
          <a:endParaRPr lang="fr-FR" smtClean="0"/>
        </a:p>
      </dgm:t>
    </dgm:pt>
    <dgm:pt modelId="{798E1833-4384-423A-BB9C-2577D40A9C8D}" type="parTrans" cxnId="{FFA378A9-F9E1-4094-8A16-7097A99C00E7}">
      <dgm:prSet/>
      <dgm:spPr/>
    </dgm:pt>
    <dgm:pt modelId="{971AE31A-1127-4AA6-8DD6-0B063C3CCC4B}" type="sibTrans" cxnId="{FFA378A9-F9E1-4094-8A16-7097A99C00E7}">
      <dgm:prSet/>
      <dgm:spPr/>
    </dgm:pt>
    <dgm:pt modelId="{791742CE-3EDC-434F-8585-B1EF640A270C}">
      <dgm:prSet/>
      <dgm:spPr/>
      <dgm:t>
        <a:bodyPr/>
        <a:lstStyle/>
        <a:p>
          <a:pPr marR="0" algn="ctr" rtl="0"/>
          <a:r>
            <a:rPr lang="fr-FR" baseline="0" smtClean="0">
              <a:latin typeface="Calibri"/>
            </a:rPr>
            <a:t>Direction de la réglementation et du contentieux</a:t>
          </a:r>
          <a:endParaRPr lang="fr-FR" smtClean="0"/>
        </a:p>
      </dgm:t>
    </dgm:pt>
    <dgm:pt modelId="{D329C772-CA39-42DA-8DB8-795F2A5D36C1}" type="parTrans" cxnId="{7EEDC44C-EB99-4BD8-AE9F-BD249591E9A7}">
      <dgm:prSet/>
      <dgm:spPr/>
    </dgm:pt>
    <dgm:pt modelId="{6515C8CF-D043-4A23-9F89-C35073E29F10}" type="sibTrans" cxnId="{7EEDC44C-EB99-4BD8-AE9F-BD249591E9A7}">
      <dgm:prSet/>
      <dgm:spPr/>
    </dgm:pt>
    <dgm:pt modelId="{3B778132-92D0-4E3F-ACFC-9E8E7D87EB15}">
      <dgm:prSet/>
      <dgm:spPr/>
      <dgm:t>
        <a:bodyPr/>
        <a:lstStyle/>
        <a:p>
          <a:pPr marR="0" algn="ctr" rtl="0"/>
          <a:r>
            <a:rPr lang="fr-FR" baseline="0" smtClean="0">
              <a:latin typeface="Calibri"/>
            </a:rPr>
            <a:t>Direction de la formation</a:t>
          </a:r>
          <a:endParaRPr lang="fr-FR" smtClean="0"/>
        </a:p>
      </dgm:t>
    </dgm:pt>
    <dgm:pt modelId="{33A8BEA0-7EF4-484E-9CC3-2A74554AC531}" type="parTrans" cxnId="{4523F01D-B574-4ABF-9EEB-757C6345CF70}">
      <dgm:prSet/>
      <dgm:spPr/>
    </dgm:pt>
    <dgm:pt modelId="{D7DFF8AB-2A36-4F9F-AAF0-554D01416262}" type="sibTrans" cxnId="{4523F01D-B574-4ABF-9EEB-757C6345CF70}">
      <dgm:prSet/>
      <dgm:spPr/>
    </dgm:pt>
    <dgm:pt modelId="{CDF3792F-DDED-4B71-AE5B-C0F0C06A822E}">
      <dgm:prSet/>
      <dgm:spPr/>
      <dgm:t>
        <a:bodyPr/>
        <a:lstStyle/>
        <a:p>
          <a:pPr marR="0" algn="ctr" rtl="0"/>
          <a:r>
            <a:rPr lang="fr-FR" baseline="0" smtClean="0">
              <a:latin typeface="Calibri"/>
            </a:rPr>
            <a:t>Direction des services de santé</a:t>
          </a:r>
          <a:endParaRPr lang="fr-FR" smtClean="0"/>
        </a:p>
      </dgm:t>
    </dgm:pt>
    <dgm:pt modelId="{3336BA9F-7B86-44C8-B4BD-1CE0C519A418}" type="parTrans" cxnId="{4BD4FDA1-4A74-4414-AC1F-B3AFD47BD6ED}">
      <dgm:prSet/>
      <dgm:spPr/>
    </dgm:pt>
    <dgm:pt modelId="{99C89B3F-8D69-453D-B1BC-1934263FAFF5}" type="sibTrans" cxnId="{4BD4FDA1-4A74-4414-AC1F-B3AFD47BD6ED}">
      <dgm:prSet/>
      <dgm:spPr/>
    </dgm:pt>
    <dgm:pt modelId="{82ECF37C-C7B8-4F51-B83D-879C3648B271}">
      <dgm:prSet/>
      <dgm:spPr/>
      <dgm:t>
        <a:bodyPr/>
        <a:lstStyle/>
        <a:p>
          <a:pPr marR="0" algn="ctr" rtl="0"/>
          <a:r>
            <a:rPr lang="fr-FR" b="1" baseline="0" smtClean="0">
              <a:latin typeface="Arial"/>
            </a:rPr>
            <a:t>L’inspection générale</a:t>
          </a:r>
          <a:endParaRPr lang="fr-FR" smtClean="0"/>
        </a:p>
      </dgm:t>
    </dgm:pt>
    <dgm:pt modelId="{820065FA-FF11-4A36-983F-88C84E980B6E}" type="parTrans" cxnId="{759C74B1-4A9B-428A-A62D-77B86A72BEB3}">
      <dgm:prSet/>
      <dgm:spPr/>
    </dgm:pt>
    <dgm:pt modelId="{0BF6921E-BE8A-400F-94A0-A1131FB2BEC6}" type="sibTrans" cxnId="{759C74B1-4A9B-428A-A62D-77B86A72BEB3}">
      <dgm:prSet/>
      <dgm:spPr/>
    </dgm:pt>
    <dgm:pt modelId="{FD7FE033-D8E4-4574-BE5E-8768C626D9B0}">
      <dgm:prSet/>
      <dgm:spPr/>
      <dgm:t>
        <a:bodyPr/>
        <a:lstStyle/>
        <a:p>
          <a:pPr marR="0" algn="ctr" rtl="0"/>
          <a:r>
            <a:rPr lang="fr-FR" baseline="0" smtClean="0">
              <a:latin typeface="Calibri"/>
            </a:rPr>
            <a:t>Direction de la prévention</a:t>
          </a:r>
          <a:endParaRPr lang="fr-FR" smtClean="0"/>
        </a:p>
      </dgm:t>
    </dgm:pt>
    <dgm:pt modelId="{C8916160-6567-48D3-A359-AD81F4F09A05}" type="parTrans" cxnId="{DEE48454-E1C1-40B3-ADFD-B56705618D0E}">
      <dgm:prSet/>
      <dgm:spPr/>
    </dgm:pt>
    <dgm:pt modelId="{EC1E87CD-D023-46C5-B843-9768C60FAAC5}" type="sibTrans" cxnId="{DEE48454-E1C1-40B3-ADFD-B56705618D0E}">
      <dgm:prSet/>
      <dgm:spPr/>
    </dgm:pt>
    <dgm:pt modelId="{BF9FB3B4-2BA2-47DC-BB5E-C614AB16E596}">
      <dgm:prSet/>
      <dgm:spPr/>
      <dgm:t>
        <a:bodyPr/>
        <a:lstStyle/>
        <a:p>
          <a:pPr marR="0" algn="ctr" rtl="0"/>
          <a:r>
            <a:rPr lang="fr-FR" baseline="0" smtClean="0">
              <a:latin typeface="Calibri"/>
            </a:rPr>
            <a:t>Direction de l’administration et des moyens</a:t>
          </a:r>
          <a:endParaRPr lang="fr-FR" smtClean="0"/>
        </a:p>
      </dgm:t>
    </dgm:pt>
    <dgm:pt modelId="{5A43F1C9-1C66-4747-9384-26F55792D637}" type="parTrans" cxnId="{B815DDAF-D4EC-42E3-921F-CF038FF09A03}">
      <dgm:prSet/>
      <dgm:spPr/>
    </dgm:pt>
    <dgm:pt modelId="{BB6FE17C-E58A-4FCD-9410-E480564279B7}" type="sibTrans" cxnId="{B815DDAF-D4EC-42E3-921F-CF038FF09A03}">
      <dgm:prSet/>
      <dgm:spPr/>
    </dgm:pt>
    <dgm:pt modelId="{894504BF-3B2F-4812-8B44-033B0B4B0315}">
      <dgm:prSet/>
      <dgm:spPr/>
      <dgm:t>
        <a:bodyPr/>
        <a:lstStyle/>
        <a:p>
          <a:pPr marR="0" algn="ctr" rtl="0"/>
          <a:r>
            <a:rPr lang="fr-FR" b="1" baseline="0" smtClean="0">
              <a:latin typeface="Arial"/>
            </a:rPr>
            <a:t>Le système de soutien de l’organisation centrale</a:t>
          </a:r>
          <a:endParaRPr lang="fr-FR" smtClean="0"/>
        </a:p>
      </dgm:t>
    </dgm:pt>
    <dgm:pt modelId="{D0B287F4-4764-4E62-A70C-5D4E9EE208BC}" type="parTrans" cxnId="{AE530902-9384-4C6D-A5E0-7D76023CA7D7}">
      <dgm:prSet/>
      <dgm:spPr/>
    </dgm:pt>
    <dgm:pt modelId="{BE79E1FD-4D54-44CA-8750-06177C88AD31}" type="sibTrans" cxnId="{AE530902-9384-4C6D-A5E0-7D76023CA7D7}">
      <dgm:prSet/>
      <dgm:spPr/>
    </dgm:pt>
    <dgm:pt modelId="{A10E955A-9382-439B-BEFC-D08717D9EC09}">
      <dgm:prSet/>
      <dgm:spPr/>
      <dgm:t>
        <a:bodyPr/>
        <a:lstStyle/>
        <a:p>
          <a:pPr marR="0" algn="ctr" rtl="0"/>
          <a:r>
            <a:rPr lang="fr-FR" baseline="0" smtClean="0">
              <a:latin typeface="Arial"/>
            </a:rPr>
            <a:t>CNPM</a:t>
          </a:r>
          <a:endParaRPr lang="fr-FR" smtClean="0"/>
        </a:p>
      </dgm:t>
    </dgm:pt>
    <dgm:pt modelId="{AFD788AA-D51F-4635-B4FB-C387E6ED1590}" type="parTrans" cxnId="{A16FEF75-1790-40AA-B5DB-5D532235D688}">
      <dgm:prSet/>
      <dgm:spPr/>
    </dgm:pt>
    <dgm:pt modelId="{EB47F2E3-5DEF-44DC-907A-B59276223E91}" type="sibTrans" cxnId="{A16FEF75-1790-40AA-B5DB-5D532235D688}">
      <dgm:prSet/>
      <dgm:spPr/>
    </dgm:pt>
    <dgm:pt modelId="{3918A3F0-640B-4EF8-8A72-9A483B8457A8}">
      <dgm:prSet/>
      <dgm:spPr/>
      <dgm:t>
        <a:bodyPr/>
        <a:lstStyle/>
        <a:p>
          <a:pPr marR="0" algn="ctr" rtl="0"/>
          <a:r>
            <a:rPr lang="fr-FR" baseline="0" smtClean="0">
              <a:latin typeface="Arial"/>
            </a:rPr>
            <a:t>CNT</a:t>
          </a:r>
          <a:endParaRPr lang="fr-FR" smtClean="0"/>
        </a:p>
      </dgm:t>
    </dgm:pt>
    <dgm:pt modelId="{7E12E45F-8E32-49B3-8377-5D30A087E28D}" type="parTrans" cxnId="{E26C9DC9-48DB-49F3-B503-E2239D1C71BB}">
      <dgm:prSet/>
      <dgm:spPr/>
    </dgm:pt>
    <dgm:pt modelId="{3302F803-E654-4902-A3F5-E80618EBA0B4}" type="sibTrans" cxnId="{E26C9DC9-48DB-49F3-B503-E2239D1C71BB}">
      <dgm:prSet/>
      <dgm:spPr/>
    </dgm:pt>
    <dgm:pt modelId="{3A653619-CDED-469D-A647-3723121C53CA}">
      <dgm:prSet/>
      <dgm:spPr/>
      <dgm:t>
        <a:bodyPr/>
        <a:lstStyle/>
        <a:p>
          <a:pPr marR="0" algn="ctr" rtl="0"/>
          <a:r>
            <a:rPr lang="fr-FR" baseline="0" smtClean="0">
              <a:latin typeface="Arial"/>
            </a:rPr>
            <a:t>PCH</a:t>
          </a:r>
          <a:endParaRPr lang="fr-FR" smtClean="0"/>
        </a:p>
      </dgm:t>
    </dgm:pt>
    <dgm:pt modelId="{95F27653-CDBA-4C1D-B9CB-F237530A3055}" type="parTrans" cxnId="{77BDDB1E-BD9B-4F3B-B77A-CC0C2A5364AC}">
      <dgm:prSet/>
      <dgm:spPr/>
    </dgm:pt>
    <dgm:pt modelId="{96E2518F-4EA7-4533-B8E7-8DB0515C033E}" type="sibTrans" cxnId="{77BDDB1E-BD9B-4F3B-B77A-CC0C2A5364AC}">
      <dgm:prSet/>
      <dgm:spPr/>
    </dgm:pt>
    <dgm:pt modelId="{619D4CE1-1BE0-4279-BE02-22BEDD232D30}">
      <dgm:prSet/>
      <dgm:spPr/>
      <dgm:t>
        <a:bodyPr/>
        <a:lstStyle/>
        <a:p>
          <a:pPr marR="0" algn="ctr" rtl="0"/>
          <a:r>
            <a:rPr lang="fr-FR" baseline="0" smtClean="0">
              <a:latin typeface="Arial"/>
            </a:rPr>
            <a:t>IPA</a:t>
          </a:r>
          <a:endParaRPr lang="fr-FR" smtClean="0"/>
        </a:p>
      </dgm:t>
    </dgm:pt>
    <dgm:pt modelId="{05EB9EC0-F9F2-406F-B3D0-82598DE9BF30}" type="parTrans" cxnId="{43A53BA9-FF1F-494A-A679-A272F48DB1D7}">
      <dgm:prSet/>
      <dgm:spPr/>
    </dgm:pt>
    <dgm:pt modelId="{6E5B866C-DEAC-446C-956B-D8EA9BCF4FC0}" type="sibTrans" cxnId="{43A53BA9-FF1F-494A-A679-A272F48DB1D7}">
      <dgm:prSet/>
      <dgm:spPr/>
    </dgm:pt>
    <dgm:pt modelId="{2A45F8E5-470B-425A-B677-962082280150}">
      <dgm:prSet/>
      <dgm:spPr/>
      <dgm:t>
        <a:bodyPr/>
        <a:lstStyle/>
        <a:p>
          <a:pPr marR="0" algn="ctr" rtl="0"/>
          <a:r>
            <a:rPr lang="fr-FR" baseline="0" smtClean="0">
              <a:latin typeface="Arial"/>
            </a:rPr>
            <a:t>ANDS</a:t>
          </a:r>
          <a:endParaRPr lang="fr-FR" smtClean="0"/>
        </a:p>
      </dgm:t>
    </dgm:pt>
    <dgm:pt modelId="{DC1A7E9A-FE32-4DAC-AAC6-0E9428AAE659}" type="parTrans" cxnId="{A7D7B0C9-96A2-46A0-8F47-F4EFCE223A4D}">
      <dgm:prSet/>
      <dgm:spPr/>
    </dgm:pt>
    <dgm:pt modelId="{CB4BFC39-04D7-43D2-92D2-6D9E85D07E91}" type="sibTrans" cxnId="{A7D7B0C9-96A2-46A0-8F47-F4EFCE223A4D}">
      <dgm:prSet/>
      <dgm:spPr/>
    </dgm:pt>
    <dgm:pt modelId="{0DE57906-7D72-423A-801F-69F81E940BCD}">
      <dgm:prSet/>
      <dgm:spPr/>
      <dgm:t>
        <a:bodyPr/>
        <a:lstStyle/>
        <a:p>
          <a:pPr marR="0" algn="ctr" rtl="0"/>
          <a:r>
            <a:rPr lang="fr-FR" baseline="0" smtClean="0">
              <a:latin typeface="Arial"/>
            </a:rPr>
            <a:t>INPFP</a:t>
          </a:r>
          <a:endParaRPr lang="fr-FR" smtClean="0"/>
        </a:p>
      </dgm:t>
    </dgm:pt>
    <dgm:pt modelId="{5AB86AD0-EFDB-4C0C-BC44-B6AD035A0B14}" type="parTrans" cxnId="{4576755C-DFC5-4D91-832C-92A19263A131}">
      <dgm:prSet/>
      <dgm:spPr/>
    </dgm:pt>
    <dgm:pt modelId="{34CA5FE1-450E-459A-ABC8-E7D9F4AD2C5D}" type="sibTrans" cxnId="{4576755C-DFC5-4D91-832C-92A19263A131}">
      <dgm:prSet/>
      <dgm:spPr/>
    </dgm:pt>
    <dgm:pt modelId="{2694C84D-41A2-4291-B76E-46824CA4A0B2}">
      <dgm:prSet/>
      <dgm:spPr/>
      <dgm:t>
        <a:bodyPr/>
        <a:lstStyle/>
        <a:p>
          <a:pPr marR="0" algn="ctr" rtl="0"/>
          <a:r>
            <a:rPr lang="fr-FR" b="1" baseline="0" smtClean="0">
              <a:latin typeface="Arial"/>
            </a:rPr>
            <a:t>Les organes consultatifs</a:t>
          </a:r>
          <a:endParaRPr lang="fr-FR" smtClean="0"/>
        </a:p>
      </dgm:t>
    </dgm:pt>
    <dgm:pt modelId="{D038F3F3-79C2-46FB-8698-E19E404F3709}" type="parTrans" cxnId="{E1C9B95E-031F-4810-8AD1-BE609FEAD201}">
      <dgm:prSet/>
      <dgm:spPr/>
    </dgm:pt>
    <dgm:pt modelId="{19764A9B-F1B2-413D-9772-DC1D47483BEE}" type="sibTrans" cxnId="{E1C9B95E-031F-4810-8AD1-BE609FEAD201}">
      <dgm:prSet/>
      <dgm:spPr/>
    </dgm:pt>
    <dgm:pt modelId="{5E1C9504-6292-4C35-B394-5B14F84E8EB9}">
      <dgm:prSet/>
      <dgm:spPr/>
      <dgm:t>
        <a:bodyPr/>
        <a:lstStyle/>
        <a:p>
          <a:pPr marR="0" algn="ctr" rtl="0"/>
          <a:r>
            <a:rPr lang="fr-FR" baseline="0" smtClean="0">
              <a:latin typeface="Arial"/>
            </a:rPr>
            <a:t>Les comités médicaux nationaux intersectoriels</a:t>
          </a:r>
          <a:endParaRPr lang="fr-FR" smtClean="0"/>
        </a:p>
      </dgm:t>
    </dgm:pt>
    <dgm:pt modelId="{E0253018-5012-43F2-AAA6-AC0C0DC48977}" type="parTrans" cxnId="{5905CEC4-9475-4B8B-A22A-3640C8C223A3}">
      <dgm:prSet/>
      <dgm:spPr/>
    </dgm:pt>
    <dgm:pt modelId="{140E4626-5BE2-445C-A6A8-2B2AB7C2776B}" type="sibTrans" cxnId="{5905CEC4-9475-4B8B-A22A-3640C8C223A3}">
      <dgm:prSet/>
      <dgm:spPr/>
    </dgm:pt>
    <dgm:pt modelId="{6A891ACC-ED28-43BE-BB0D-E119716FF5D3}">
      <dgm:prSet/>
      <dgm:spPr/>
      <dgm:t>
        <a:bodyPr/>
        <a:lstStyle/>
        <a:p>
          <a:pPr marR="0" algn="ctr" rtl="0"/>
          <a:r>
            <a:rPr lang="fr-FR" baseline="0" smtClean="0">
              <a:latin typeface="Arial"/>
            </a:rPr>
            <a:t>Comité où groupe Ad hoc</a:t>
          </a:r>
          <a:endParaRPr lang="fr-FR" smtClean="0"/>
        </a:p>
      </dgm:t>
    </dgm:pt>
    <dgm:pt modelId="{19DA8E13-56FF-4D3D-B6A4-0D9BCA8EFF02}" type="parTrans" cxnId="{876F3250-4313-4BF2-A910-007A4FEC46C7}">
      <dgm:prSet/>
      <dgm:spPr/>
    </dgm:pt>
    <dgm:pt modelId="{54499CBB-F9AD-4E20-A703-3DAED262CA09}" type="sibTrans" cxnId="{876F3250-4313-4BF2-A910-007A4FEC46C7}">
      <dgm:prSet/>
      <dgm:spPr/>
    </dgm:pt>
    <dgm:pt modelId="{BB731908-4240-4A44-8E64-8F36DFCC046B}">
      <dgm:prSet/>
      <dgm:spPr/>
      <dgm:t>
        <a:bodyPr/>
        <a:lstStyle/>
        <a:p>
          <a:pPr marR="0" algn="ctr" rtl="0"/>
          <a:r>
            <a:rPr lang="fr-FR" b="1" baseline="0" smtClean="0">
              <a:latin typeface="Arial"/>
            </a:rPr>
            <a:t>Structures spécialisées autonomes</a:t>
          </a:r>
          <a:endParaRPr lang="fr-FR" smtClean="0"/>
        </a:p>
      </dgm:t>
    </dgm:pt>
    <dgm:pt modelId="{74586BB1-66E8-4892-935B-E29EA8504512}" type="parTrans" cxnId="{70511D9F-056F-4D21-B4A5-8A67544C982E}">
      <dgm:prSet/>
      <dgm:spPr/>
    </dgm:pt>
    <dgm:pt modelId="{43F4717A-26A7-4FE7-906F-27D6765D8189}" type="sibTrans" cxnId="{70511D9F-056F-4D21-B4A5-8A67544C982E}">
      <dgm:prSet/>
      <dgm:spPr/>
    </dgm:pt>
    <dgm:pt modelId="{76A7B2F3-88E5-41A6-8CDF-1DE9BCB6722B}">
      <dgm:prSet/>
      <dgm:spPr/>
      <dgm:t>
        <a:bodyPr/>
        <a:lstStyle/>
        <a:p>
          <a:pPr marR="0" algn="ctr" rtl="0"/>
          <a:r>
            <a:rPr lang="fr-FR" baseline="0" smtClean="0">
              <a:latin typeface="Arial"/>
            </a:rPr>
            <a:t>Conseil de Déontologie médicale</a:t>
          </a:r>
          <a:endParaRPr lang="fr-FR" smtClean="0"/>
        </a:p>
      </dgm:t>
    </dgm:pt>
    <dgm:pt modelId="{E14A61E6-10CA-4A6D-BEF5-2D5D3D1AE475}" type="parTrans" cxnId="{EFB42455-CC48-479C-B471-D03FCBE28379}">
      <dgm:prSet/>
      <dgm:spPr/>
    </dgm:pt>
    <dgm:pt modelId="{65A2CB2C-F897-4D19-A10F-39E3B2FBD7AA}" type="sibTrans" cxnId="{EFB42455-CC48-479C-B471-D03FCBE28379}">
      <dgm:prSet/>
      <dgm:spPr/>
    </dgm:pt>
    <dgm:pt modelId="{1BC52216-2029-48BD-AC77-542E5B001655}">
      <dgm:prSet/>
      <dgm:spPr/>
      <dgm:t>
        <a:bodyPr/>
        <a:lstStyle/>
        <a:p>
          <a:pPr marR="0" algn="ctr" rtl="0"/>
          <a:r>
            <a:rPr lang="fr-FR" baseline="0" smtClean="0">
              <a:latin typeface="Arial"/>
            </a:rPr>
            <a:t>SAMU Algérie</a:t>
          </a:r>
          <a:endParaRPr lang="fr-FR" smtClean="0"/>
        </a:p>
      </dgm:t>
    </dgm:pt>
    <dgm:pt modelId="{B0208346-BB37-4291-9A24-D002AE9FEC87}" type="parTrans" cxnId="{EA573148-2E15-48C4-B7F1-7F6FFFB93EB7}">
      <dgm:prSet/>
      <dgm:spPr/>
    </dgm:pt>
    <dgm:pt modelId="{4E34D45A-AD85-4B35-87F8-AD9862E524E6}" type="sibTrans" cxnId="{EA573148-2E15-48C4-B7F1-7F6FFFB93EB7}">
      <dgm:prSet/>
      <dgm:spPr/>
    </dgm:pt>
    <dgm:pt modelId="{98D4418F-3F54-4A30-87CA-98588374C4AF}">
      <dgm:prSet/>
      <dgm:spPr/>
      <dgm:t>
        <a:bodyPr/>
        <a:lstStyle/>
        <a:p>
          <a:pPr marR="0" algn="ctr" rtl="0"/>
          <a:r>
            <a:rPr lang="fr-FR" baseline="0" smtClean="0">
              <a:latin typeface="Arial"/>
            </a:rPr>
            <a:t>Syndicats et association professionnels</a:t>
          </a:r>
          <a:endParaRPr lang="fr-FR" smtClean="0"/>
        </a:p>
      </dgm:t>
    </dgm:pt>
    <dgm:pt modelId="{33DE8357-B10D-4D95-BB0B-81E8FD90491D}" type="parTrans" cxnId="{DD705FCA-9BA2-400E-9C1A-57B88706A4C1}">
      <dgm:prSet/>
      <dgm:spPr/>
    </dgm:pt>
    <dgm:pt modelId="{106B5928-605E-46C9-99EF-B44D4438B531}" type="sibTrans" cxnId="{DD705FCA-9BA2-400E-9C1A-57B88706A4C1}">
      <dgm:prSet/>
      <dgm:spPr/>
    </dgm:pt>
    <dgm:pt modelId="{ADF97D26-64F5-408C-8BC5-70892C57EEAB}">
      <dgm:prSet/>
      <dgm:spPr/>
      <dgm:t>
        <a:bodyPr/>
        <a:lstStyle/>
        <a:p>
          <a:pPr marR="0" algn="ctr" rtl="0"/>
          <a:r>
            <a:rPr lang="fr-FR" baseline="0" smtClean="0">
              <a:latin typeface="Arial"/>
            </a:rPr>
            <a:t>Conseil national de l’Ethique des sciences de la santé</a:t>
          </a:r>
          <a:endParaRPr lang="fr-FR" smtClean="0"/>
        </a:p>
      </dgm:t>
    </dgm:pt>
    <dgm:pt modelId="{50E9B531-20EE-4F44-9B75-15F86963809C}" type="parTrans" cxnId="{4C1BB7D8-4E48-45D9-8A3E-49EC20EED56B}">
      <dgm:prSet/>
      <dgm:spPr/>
    </dgm:pt>
    <dgm:pt modelId="{785BC42C-53C4-4322-8E3B-80905BCBEDC6}" type="sibTrans" cxnId="{4C1BB7D8-4E48-45D9-8A3E-49EC20EED56B}">
      <dgm:prSet/>
      <dgm:spPr/>
    </dgm:pt>
    <dgm:pt modelId="{FCD79AEA-4300-44A6-8ACD-4FE7E4FB3D2C}">
      <dgm:prSet/>
      <dgm:spPr/>
      <dgm:t>
        <a:bodyPr/>
        <a:lstStyle/>
        <a:p>
          <a:pPr marR="0" algn="ctr" rtl="0"/>
          <a:r>
            <a:rPr lang="fr-FR" baseline="0" smtClean="0">
              <a:latin typeface="Arial"/>
            </a:rPr>
            <a:t>Société savante</a:t>
          </a:r>
          <a:endParaRPr lang="fr-FR" smtClean="0"/>
        </a:p>
      </dgm:t>
    </dgm:pt>
    <dgm:pt modelId="{8CDE5222-6135-4519-AE05-8C06D8742384}" type="parTrans" cxnId="{2849C8C5-26B1-4509-81D2-1F0C3D01A3C4}">
      <dgm:prSet/>
      <dgm:spPr/>
    </dgm:pt>
    <dgm:pt modelId="{A665ABC1-C250-497A-AEC1-1D7BA74CE968}" type="sibTrans" cxnId="{2849C8C5-26B1-4509-81D2-1F0C3D01A3C4}">
      <dgm:prSet/>
      <dgm:spPr/>
    </dgm:pt>
    <dgm:pt modelId="{4D36CD6D-482A-4276-BC55-00830741B3B5}">
      <dgm:prSet/>
      <dgm:spPr/>
      <dgm:t>
        <a:bodyPr/>
        <a:lstStyle/>
        <a:p>
          <a:pPr marR="0" algn="ctr" rtl="0"/>
          <a:r>
            <a:rPr lang="fr-FR" baseline="0" smtClean="0">
              <a:latin typeface="Arial"/>
            </a:rPr>
            <a:t>Comités médicaux nationaux sectoriels</a:t>
          </a:r>
          <a:endParaRPr lang="fr-FR" smtClean="0"/>
        </a:p>
      </dgm:t>
    </dgm:pt>
    <dgm:pt modelId="{DBE6CAEB-746B-41BD-A7E0-9533E1DC7C6A}" type="parTrans" cxnId="{818A8B95-556C-4D77-8825-6B9660D96CF4}">
      <dgm:prSet/>
      <dgm:spPr/>
    </dgm:pt>
    <dgm:pt modelId="{09254B88-68FE-4E21-82A0-C79D645A6219}" type="sibTrans" cxnId="{818A8B95-556C-4D77-8825-6B9660D96CF4}">
      <dgm:prSet/>
      <dgm:spPr/>
    </dgm:pt>
    <dgm:pt modelId="{944208BE-4792-4978-BD20-7C600A1DD993}">
      <dgm:prSet/>
      <dgm:spPr/>
      <dgm:t>
        <a:bodyPr/>
        <a:lstStyle/>
        <a:p>
          <a:pPr marR="0" algn="ctr" rtl="0"/>
          <a:r>
            <a:rPr lang="fr-FR" baseline="0" smtClean="0">
              <a:latin typeface="Arial"/>
            </a:rPr>
            <a:t>LNCPP</a:t>
          </a:r>
          <a:endParaRPr lang="fr-FR" smtClean="0"/>
        </a:p>
      </dgm:t>
    </dgm:pt>
    <dgm:pt modelId="{3F283580-D0D3-4D05-A7E2-3117DDB2D8DE}" type="parTrans" cxnId="{66886A41-F222-466C-8066-0D6A20BBA4E1}">
      <dgm:prSet/>
      <dgm:spPr/>
    </dgm:pt>
    <dgm:pt modelId="{C0021D78-2335-4007-9C0E-18EF89B38774}" type="sibTrans" cxnId="{66886A41-F222-466C-8066-0D6A20BBA4E1}">
      <dgm:prSet/>
      <dgm:spPr/>
    </dgm:pt>
    <dgm:pt modelId="{963AAA52-1547-4C98-9C50-95DC613056FA}">
      <dgm:prSet/>
      <dgm:spPr/>
      <dgm:t>
        <a:bodyPr/>
        <a:lstStyle/>
        <a:p>
          <a:pPr marR="0" algn="ctr" rtl="0"/>
          <a:r>
            <a:rPr lang="fr-FR" baseline="0" smtClean="0">
              <a:latin typeface="Arial"/>
            </a:rPr>
            <a:t>INSP</a:t>
          </a:r>
          <a:endParaRPr lang="fr-FR" smtClean="0"/>
        </a:p>
      </dgm:t>
    </dgm:pt>
    <dgm:pt modelId="{BD98D7DD-0298-489A-8298-800B0BE65D72}" type="parTrans" cxnId="{5AB80222-9189-4740-8203-47B9F755CA34}">
      <dgm:prSet/>
      <dgm:spPr/>
    </dgm:pt>
    <dgm:pt modelId="{3964D4DF-3A7C-4C53-B46B-C218629596B3}" type="sibTrans" cxnId="{5AB80222-9189-4740-8203-47B9F755CA34}">
      <dgm:prSet/>
      <dgm:spPr/>
    </dgm:pt>
    <dgm:pt modelId="{793ED660-A773-4E63-A9C1-FCDA699034DD}">
      <dgm:prSet/>
      <dgm:spPr/>
      <dgm:t>
        <a:bodyPr/>
        <a:lstStyle/>
        <a:p>
          <a:pPr marR="0" algn="ctr" rtl="0"/>
          <a:r>
            <a:rPr lang="fr-FR" baseline="0" smtClean="0">
              <a:latin typeface="Arial"/>
            </a:rPr>
            <a:t>ANS</a:t>
          </a:r>
          <a:endParaRPr lang="fr-FR" smtClean="0"/>
        </a:p>
      </dgm:t>
    </dgm:pt>
    <dgm:pt modelId="{F97B3EF2-BA59-460E-A96B-71A2B70745FD}" type="parTrans" cxnId="{5E499251-1098-4441-AD00-DA7FD2115632}">
      <dgm:prSet/>
      <dgm:spPr/>
    </dgm:pt>
    <dgm:pt modelId="{91834839-7AF4-41B1-BA41-59F7ED0A1CFB}" type="sibTrans" cxnId="{5E499251-1098-4441-AD00-DA7FD2115632}">
      <dgm:prSet/>
      <dgm:spPr/>
    </dgm:pt>
    <dgm:pt modelId="{7925B21E-7678-4ECA-966B-38BF2ED0293B}">
      <dgm:prSet/>
      <dgm:spPr/>
      <dgm:t>
        <a:bodyPr/>
        <a:lstStyle/>
        <a:p>
          <a:pPr marR="0" algn="ctr" rtl="0"/>
          <a:r>
            <a:rPr lang="fr-FR" baseline="0" smtClean="0">
              <a:latin typeface="Arial"/>
            </a:rPr>
            <a:t>ENSP</a:t>
          </a:r>
          <a:endParaRPr lang="fr-FR" smtClean="0"/>
        </a:p>
      </dgm:t>
    </dgm:pt>
    <dgm:pt modelId="{260E2887-F462-4BF2-9440-E7EAFCFB57E9}" type="parTrans" cxnId="{EE51A183-37A8-4A6F-8825-7EEBC5B8D125}">
      <dgm:prSet/>
      <dgm:spPr/>
    </dgm:pt>
    <dgm:pt modelId="{0E3BF39B-070B-483C-AD41-BC02C7A65857}" type="sibTrans" cxnId="{EE51A183-37A8-4A6F-8825-7EEBC5B8D125}">
      <dgm:prSet/>
      <dgm:spPr/>
    </dgm:pt>
    <dgm:pt modelId="{7718D4A0-6E52-427C-8DA3-60D8D4AA8064}">
      <dgm:prSet/>
      <dgm:spPr/>
      <dgm:t>
        <a:bodyPr/>
        <a:lstStyle/>
        <a:p>
          <a:pPr marR="0" algn="ctr" rtl="0"/>
          <a:r>
            <a:rPr lang="fr-FR" b="1" baseline="0" smtClean="0">
              <a:latin typeface="Arial"/>
            </a:rPr>
            <a:t>Chef de cabinet</a:t>
          </a:r>
          <a:endParaRPr lang="fr-FR" smtClean="0"/>
        </a:p>
      </dgm:t>
    </dgm:pt>
    <dgm:pt modelId="{4D392D43-EE5E-466E-BDE5-4255CF08F846}" type="parTrans" cxnId="{DCB13BD5-5083-41BE-A119-83AA96549EC3}">
      <dgm:prSet/>
      <dgm:spPr/>
    </dgm:pt>
    <dgm:pt modelId="{D6D634F4-0DF3-49E7-96B1-0636EAD573C3}" type="sibTrans" cxnId="{DCB13BD5-5083-41BE-A119-83AA96549EC3}">
      <dgm:prSet/>
      <dgm:spPr/>
    </dgm:pt>
    <dgm:pt modelId="{0E846670-3D6A-4DBD-977E-D9516A7A7B83}">
      <dgm:prSet/>
      <dgm:spPr/>
      <dgm:t>
        <a:bodyPr/>
        <a:lstStyle/>
        <a:p>
          <a:pPr marR="0" algn="ctr" rtl="0"/>
          <a:r>
            <a:rPr lang="fr-FR" baseline="0" smtClean="0">
              <a:latin typeface="Calibri"/>
            </a:rPr>
            <a:t>Direction de la pharmacie et du médicament</a:t>
          </a:r>
          <a:endParaRPr lang="fr-FR" smtClean="0"/>
        </a:p>
      </dgm:t>
    </dgm:pt>
    <dgm:pt modelId="{47F74462-BCF5-4E6E-A881-0DF6485D14B4}" type="parTrans" cxnId="{789F1314-1D74-44AE-B935-8006140F036D}">
      <dgm:prSet/>
      <dgm:spPr/>
    </dgm:pt>
    <dgm:pt modelId="{22298B7B-F823-4CD0-BB79-3750E353A6CC}" type="sibTrans" cxnId="{789F1314-1D74-44AE-B935-8006140F036D}">
      <dgm:prSet/>
      <dgm:spPr/>
    </dgm:pt>
    <dgm:pt modelId="{E5DD86ED-B593-4460-B3B9-27860A4184A6}">
      <dgm:prSet/>
      <dgm:spPr/>
      <dgm:t>
        <a:bodyPr/>
        <a:lstStyle/>
        <a:p>
          <a:pPr marR="0" algn="ctr" rtl="0"/>
          <a:r>
            <a:rPr lang="fr-FR" baseline="0" smtClean="0">
              <a:latin typeface="Calibri"/>
            </a:rPr>
            <a:t>Direction de la population</a:t>
          </a:r>
          <a:endParaRPr lang="fr-FR" smtClean="0"/>
        </a:p>
      </dgm:t>
    </dgm:pt>
    <dgm:pt modelId="{28D7830A-F6C6-4472-B4FD-F5487EF0CE7D}" type="parTrans" cxnId="{11872735-D7A8-43FB-9F70-33A31F556635}">
      <dgm:prSet/>
      <dgm:spPr/>
    </dgm:pt>
    <dgm:pt modelId="{4953D429-3A2E-434E-9A7D-3C3229C88E79}" type="sibTrans" cxnId="{11872735-D7A8-43FB-9F70-33A31F556635}">
      <dgm:prSet/>
      <dgm:spPr/>
    </dgm:pt>
    <dgm:pt modelId="{DC1BC466-E1F7-48DF-9781-0056F24C394A}">
      <dgm:prSet/>
      <dgm:spPr/>
      <dgm:t>
        <a:bodyPr/>
        <a:lstStyle/>
        <a:p>
          <a:pPr marR="0" algn="ctr" rtl="0"/>
          <a:r>
            <a:rPr lang="fr-FR" baseline="0" smtClean="0">
              <a:latin typeface="Calibri"/>
            </a:rPr>
            <a:t>Direction de la planification</a:t>
          </a:r>
          <a:endParaRPr lang="fr-FR" smtClean="0"/>
        </a:p>
      </dgm:t>
    </dgm:pt>
    <dgm:pt modelId="{0C73A9D6-AF70-4E1A-BA09-2FF42127C3EB}" type="parTrans" cxnId="{D23C4FEB-3147-4D10-BCC1-A0D0363654CE}">
      <dgm:prSet/>
      <dgm:spPr/>
    </dgm:pt>
    <dgm:pt modelId="{A89B7801-200F-4B94-90D6-3349D501615E}" type="sibTrans" cxnId="{D23C4FEB-3147-4D10-BCC1-A0D0363654CE}">
      <dgm:prSet/>
      <dgm:spPr/>
    </dgm:pt>
    <dgm:pt modelId="{A92D879A-A790-441E-ABB7-19BA45C6C58E}" type="pres">
      <dgm:prSet presAssocID="{8B7B50AA-4BD2-4645-825A-EFFA5F345F61}" presName="hierChild1" presStyleCnt="0">
        <dgm:presLayoutVars>
          <dgm:orgChart val="1"/>
          <dgm:chPref val="1"/>
          <dgm:dir/>
          <dgm:animOne val="branch"/>
          <dgm:animLvl val="lvl"/>
          <dgm:resizeHandles/>
        </dgm:presLayoutVars>
      </dgm:prSet>
      <dgm:spPr/>
    </dgm:pt>
    <dgm:pt modelId="{64E10E28-261D-430A-BBC7-1E0DBB837B0B}" type="pres">
      <dgm:prSet presAssocID="{077B6465-A4D6-40E8-8B34-58FC093F4AAE}" presName="hierRoot1" presStyleCnt="0">
        <dgm:presLayoutVars>
          <dgm:hierBranch/>
        </dgm:presLayoutVars>
      </dgm:prSet>
      <dgm:spPr/>
    </dgm:pt>
    <dgm:pt modelId="{0B2A9964-811B-40BA-B1C8-A06123DE01FC}" type="pres">
      <dgm:prSet presAssocID="{077B6465-A4D6-40E8-8B34-58FC093F4AAE}" presName="rootComposite1" presStyleCnt="0"/>
      <dgm:spPr/>
    </dgm:pt>
    <dgm:pt modelId="{7463A742-8AA0-4DF6-895B-0CFC5A70AD39}" type="pres">
      <dgm:prSet presAssocID="{077B6465-A4D6-40E8-8B34-58FC093F4AAE}" presName="rootText1" presStyleLbl="node0" presStyleIdx="0" presStyleCnt="1">
        <dgm:presLayoutVars>
          <dgm:chPref val="3"/>
        </dgm:presLayoutVars>
      </dgm:prSet>
      <dgm:spPr/>
      <dgm:t>
        <a:bodyPr/>
        <a:lstStyle/>
        <a:p>
          <a:endParaRPr lang="fr-FR"/>
        </a:p>
      </dgm:t>
    </dgm:pt>
    <dgm:pt modelId="{BB54C3A4-675A-4B31-985B-21ABF290D4B5}" type="pres">
      <dgm:prSet presAssocID="{077B6465-A4D6-40E8-8B34-58FC093F4AAE}" presName="rootConnector1" presStyleLbl="node1" presStyleIdx="0" presStyleCnt="0"/>
      <dgm:spPr/>
      <dgm:t>
        <a:bodyPr/>
        <a:lstStyle/>
        <a:p>
          <a:endParaRPr lang="fr-FR"/>
        </a:p>
      </dgm:t>
    </dgm:pt>
    <dgm:pt modelId="{BF002048-65AA-49E9-912B-D1CA834BF4F3}" type="pres">
      <dgm:prSet presAssocID="{077B6465-A4D6-40E8-8B34-58FC093F4AAE}" presName="hierChild2" presStyleCnt="0"/>
      <dgm:spPr/>
    </dgm:pt>
    <dgm:pt modelId="{2F81C49C-7A95-4B14-8E5C-2EF37A18AE9A}" type="pres">
      <dgm:prSet presAssocID="{798E1833-4384-423A-BB9C-2577D40A9C8D}" presName="Name35" presStyleLbl="parChTrans1D2" presStyleIdx="0" presStyleCnt="3"/>
      <dgm:spPr/>
    </dgm:pt>
    <dgm:pt modelId="{EA5008DE-1578-4ABE-85F9-276CC8E465D9}" type="pres">
      <dgm:prSet presAssocID="{9B2F8817-A7EB-4A2F-9285-34C06CB484FC}" presName="hierRoot2" presStyleCnt="0">
        <dgm:presLayoutVars>
          <dgm:hierBranch/>
        </dgm:presLayoutVars>
      </dgm:prSet>
      <dgm:spPr/>
    </dgm:pt>
    <dgm:pt modelId="{5A0531E2-8144-4095-AD6A-24317009CD9D}" type="pres">
      <dgm:prSet presAssocID="{9B2F8817-A7EB-4A2F-9285-34C06CB484FC}" presName="rootComposite" presStyleCnt="0"/>
      <dgm:spPr/>
    </dgm:pt>
    <dgm:pt modelId="{98390C53-709E-470D-936F-1AE2DDC07EB6}" type="pres">
      <dgm:prSet presAssocID="{9B2F8817-A7EB-4A2F-9285-34C06CB484FC}" presName="rootText" presStyleLbl="node2" presStyleIdx="0" presStyleCnt="3">
        <dgm:presLayoutVars>
          <dgm:chPref val="3"/>
        </dgm:presLayoutVars>
      </dgm:prSet>
      <dgm:spPr/>
      <dgm:t>
        <a:bodyPr/>
        <a:lstStyle/>
        <a:p>
          <a:endParaRPr lang="fr-FR"/>
        </a:p>
      </dgm:t>
    </dgm:pt>
    <dgm:pt modelId="{1323B321-6332-45EC-8608-90696FF917B6}" type="pres">
      <dgm:prSet presAssocID="{9B2F8817-A7EB-4A2F-9285-34C06CB484FC}" presName="rootConnector" presStyleLbl="node2" presStyleIdx="0" presStyleCnt="3"/>
      <dgm:spPr/>
      <dgm:t>
        <a:bodyPr/>
        <a:lstStyle/>
        <a:p>
          <a:endParaRPr lang="fr-FR"/>
        </a:p>
      </dgm:t>
    </dgm:pt>
    <dgm:pt modelId="{79ABBCDB-BC43-4977-98CE-C62CD0A61A3E}" type="pres">
      <dgm:prSet presAssocID="{9B2F8817-A7EB-4A2F-9285-34C06CB484FC}" presName="hierChild4" presStyleCnt="0"/>
      <dgm:spPr/>
    </dgm:pt>
    <dgm:pt modelId="{71EBC9D6-D327-4FC3-841D-ACC5228CE530}" type="pres">
      <dgm:prSet presAssocID="{D329C772-CA39-42DA-8DB8-795F2A5D36C1}" presName="Name35" presStyleLbl="parChTrans1D3" presStyleIdx="0" presStyleCnt="3"/>
      <dgm:spPr/>
    </dgm:pt>
    <dgm:pt modelId="{24E76E4A-26A9-4A30-82DC-0AD776987D01}" type="pres">
      <dgm:prSet presAssocID="{791742CE-3EDC-434F-8585-B1EF640A270C}" presName="hierRoot2" presStyleCnt="0">
        <dgm:presLayoutVars>
          <dgm:hierBranch/>
        </dgm:presLayoutVars>
      </dgm:prSet>
      <dgm:spPr/>
    </dgm:pt>
    <dgm:pt modelId="{063BEA31-6F95-41CE-9839-381A92C0FC54}" type="pres">
      <dgm:prSet presAssocID="{791742CE-3EDC-434F-8585-B1EF640A270C}" presName="rootComposite" presStyleCnt="0"/>
      <dgm:spPr/>
    </dgm:pt>
    <dgm:pt modelId="{93F1FC04-FA79-46A7-9514-2A6F3EEDF411}" type="pres">
      <dgm:prSet presAssocID="{791742CE-3EDC-434F-8585-B1EF640A270C}" presName="rootText" presStyleLbl="node3" presStyleIdx="0" presStyleCnt="3">
        <dgm:presLayoutVars>
          <dgm:chPref val="3"/>
        </dgm:presLayoutVars>
      </dgm:prSet>
      <dgm:spPr/>
      <dgm:t>
        <a:bodyPr/>
        <a:lstStyle/>
        <a:p>
          <a:endParaRPr lang="fr-FR"/>
        </a:p>
      </dgm:t>
    </dgm:pt>
    <dgm:pt modelId="{72B59F6E-EA11-41E9-9D6C-5D37A17EAA8E}" type="pres">
      <dgm:prSet presAssocID="{791742CE-3EDC-434F-8585-B1EF640A270C}" presName="rootConnector" presStyleLbl="node3" presStyleIdx="0" presStyleCnt="3"/>
      <dgm:spPr/>
      <dgm:t>
        <a:bodyPr/>
        <a:lstStyle/>
        <a:p>
          <a:endParaRPr lang="fr-FR"/>
        </a:p>
      </dgm:t>
    </dgm:pt>
    <dgm:pt modelId="{C47F5699-8E50-4FFF-B6AA-CB6DEFC0293E}" type="pres">
      <dgm:prSet presAssocID="{791742CE-3EDC-434F-8585-B1EF640A270C}" presName="hierChild4" presStyleCnt="0"/>
      <dgm:spPr/>
    </dgm:pt>
    <dgm:pt modelId="{214F0733-A582-4874-9A71-A4250D5E66CD}" type="pres">
      <dgm:prSet presAssocID="{33A8BEA0-7EF4-484E-9CC3-2A74554AC531}" presName="Name35" presStyleLbl="parChTrans1D4" presStyleIdx="0" presStyleCnt="26"/>
      <dgm:spPr/>
    </dgm:pt>
    <dgm:pt modelId="{677B8865-7B99-4709-A10F-32BB363A741F}" type="pres">
      <dgm:prSet presAssocID="{3B778132-92D0-4E3F-ACFC-9E8E7D87EB15}" presName="hierRoot2" presStyleCnt="0">
        <dgm:presLayoutVars>
          <dgm:hierBranch/>
        </dgm:presLayoutVars>
      </dgm:prSet>
      <dgm:spPr/>
    </dgm:pt>
    <dgm:pt modelId="{AF8BC29B-A7A1-4A56-9B59-8ED93FABB199}" type="pres">
      <dgm:prSet presAssocID="{3B778132-92D0-4E3F-ACFC-9E8E7D87EB15}" presName="rootComposite" presStyleCnt="0"/>
      <dgm:spPr/>
    </dgm:pt>
    <dgm:pt modelId="{7290C7C4-5A83-4942-9135-2AE4DFC5610A}" type="pres">
      <dgm:prSet presAssocID="{3B778132-92D0-4E3F-ACFC-9E8E7D87EB15}" presName="rootText" presStyleLbl="node4" presStyleIdx="0" presStyleCnt="26">
        <dgm:presLayoutVars>
          <dgm:chPref val="3"/>
        </dgm:presLayoutVars>
      </dgm:prSet>
      <dgm:spPr/>
      <dgm:t>
        <a:bodyPr/>
        <a:lstStyle/>
        <a:p>
          <a:endParaRPr lang="fr-FR"/>
        </a:p>
      </dgm:t>
    </dgm:pt>
    <dgm:pt modelId="{4155275D-6CF4-4436-99A8-74E92FF7B9C2}" type="pres">
      <dgm:prSet presAssocID="{3B778132-92D0-4E3F-ACFC-9E8E7D87EB15}" presName="rootConnector" presStyleLbl="node4" presStyleIdx="0" presStyleCnt="26"/>
      <dgm:spPr/>
      <dgm:t>
        <a:bodyPr/>
        <a:lstStyle/>
        <a:p>
          <a:endParaRPr lang="fr-FR"/>
        </a:p>
      </dgm:t>
    </dgm:pt>
    <dgm:pt modelId="{DC9D5A00-6FAB-4806-B105-B15A13A55194}" type="pres">
      <dgm:prSet presAssocID="{3B778132-92D0-4E3F-ACFC-9E8E7D87EB15}" presName="hierChild4" presStyleCnt="0"/>
      <dgm:spPr/>
    </dgm:pt>
    <dgm:pt modelId="{5C4C9610-EF1E-40D9-AFF2-39113EE15D49}" type="pres">
      <dgm:prSet presAssocID="{3336BA9F-7B86-44C8-B4BD-1CE0C519A418}" presName="Name35" presStyleLbl="parChTrans1D4" presStyleIdx="1" presStyleCnt="26"/>
      <dgm:spPr/>
    </dgm:pt>
    <dgm:pt modelId="{8EC8AD57-D520-4607-8FD1-7D976A5DA900}" type="pres">
      <dgm:prSet presAssocID="{CDF3792F-DDED-4B71-AE5B-C0F0C06A822E}" presName="hierRoot2" presStyleCnt="0">
        <dgm:presLayoutVars>
          <dgm:hierBranch val="r"/>
        </dgm:presLayoutVars>
      </dgm:prSet>
      <dgm:spPr/>
    </dgm:pt>
    <dgm:pt modelId="{E23B1B9E-D79D-440F-8A33-320713495322}" type="pres">
      <dgm:prSet presAssocID="{CDF3792F-DDED-4B71-AE5B-C0F0C06A822E}" presName="rootComposite" presStyleCnt="0"/>
      <dgm:spPr/>
    </dgm:pt>
    <dgm:pt modelId="{950B9D14-A3B3-45E5-8320-870FBC2FAEF3}" type="pres">
      <dgm:prSet presAssocID="{CDF3792F-DDED-4B71-AE5B-C0F0C06A822E}" presName="rootText" presStyleLbl="node4" presStyleIdx="1" presStyleCnt="26">
        <dgm:presLayoutVars>
          <dgm:chPref val="3"/>
        </dgm:presLayoutVars>
      </dgm:prSet>
      <dgm:spPr/>
      <dgm:t>
        <a:bodyPr/>
        <a:lstStyle/>
        <a:p>
          <a:endParaRPr lang="fr-FR"/>
        </a:p>
      </dgm:t>
    </dgm:pt>
    <dgm:pt modelId="{F4FF372B-A3E3-44E0-A5B0-EB0022153BEE}" type="pres">
      <dgm:prSet presAssocID="{CDF3792F-DDED-4B71-AE5B-C0F0C06A822E}" presName="rootConnector" presStyleLbl="node4" presStyleIdx="1" presStyleCnt="26"/>
      <dgm:spPr/>
      <dgm:t>
        <a:bodyPr/>
        <a:lstStyle/>
        <a:p>
          <a:endParaRPr lang="fr-FR"/>
        </a:p>
      </dgm:t>
    </dgm:pt>
    <dgm:pt modelId="{839B83D2-ED1F-46DA-A2B6-5AB892D3C1CB}" type="pres">
      <dgm:prSet presAssocID="{CDF3792F-DDED-4B71-AE5B-C0F0C06A822E}" presName="hierChild4" presStyleCnt="0"/>
      <dgm:spPr/>
    </dgm:pt>
    <dgm:pt modelId="{287E3A3D-55C7-4854-A1D6-0ABD64367A99}" type="pres">
      <dgm:prSet presAssocID="{CDF3792F-DDED-4B71-AE5B-C0F0C06A822E}" presName="hierChild5" presStyleCnt="0"/>
      <dgm:spPr/>
    </dgm:pt>
    <dgm:pt modelId="{D0ED0A6E-95B7-4E7F-A3AE-F87624D8A948}" type="pres">
      <dgm:prSet presAssocID="{3B778132-92D0-4E3F-ACFC-9E8E7D87EB15}" presName="hierChild5" presStyleCnt="0"/>
      <dgm:spPr/>
    </dgm:pt>
    <dgm:pt modelId="{1A4136CA-E505-47C3-BEFF-03BB07C486BC}" type="pres">
      <dgm:prSet presAssocID="{791742CE-3EDC-434F-8585-B1EF640A270C}" presName="hierChild5" presStyleCnt="0"/>
      <dgm:spPr/>
    </dgm:pt>
    <dgm:pt modelId="{824A2F34-16D9-4810-AC67-4CEE1FADE871}" type="pres">
      <dgm:prSet presAssocID="{9B2F8817-A7EB-4A2F-9285-34C06CB484FC}" presName="hierChild5" presStyleCnt="0"/>
      <dgm:spPr/>
    </dgm:pt>
    <dgm:pt modelId="{6B877EF7-FB1D-4073-959E-5C5B6E8EA367}" type="pres">
      <dgm:prSet presAssocID="{820065FA-FF11-4A36-983F-88C84E980B6E}" presName="Name35" presStyleLbl="parChTrans1D2" presStyleIdx="1" presStyleCnt="3"/>
      <dgm:spPr/>
    </dgm:pt>
    <dgm:pt modelId="{DC2A5C21-B0A9-4328-917A-3A4606FCB2C4}" type="pres">
      <dgm:prSet presAssocID="{82ECF37C-C7B8-4F51-B83D-879C3648B271}" presName="hierRoot2" presStyleCnt="0">
        <dgm:presLayoutVars>
          <dgm:hierBranch/>
        </dgm:presLayoutVars>
      </dgm:prSet>
      <dgm:spPr/>
    </dgm:pt>
    <dgm:pt modelId="{385335E4-EE40-4931-99A2-724CCC103C09}" type="pres">
      <dgm:prSet presAssocID="{82ECF37C-C7B8-4F51-B83D-879C3648B271}" presName="rootComposite" presStyleCnt="0"/>
      <dgm:spPr/>
    </dgm:pt>
    <dgm:pt modelId="{0EE0C953-BC02-440D-A120-E224B3F35E7E}" type="pres">
      <dgm:prSet presAssocID="{82ECF37C-C7B8-4F51-B83D-879C3648B271}" presName="rootText" presStyleLbl="node2" presStyleIdx="1" presStyleCnt="3">
        <dgm:presLayoutVars>
          <dgm:chPref val="3"/>
        </dgm:presLayoutVars>
      </dgm:prSet>
      <dgm:spPr/>
      <dgm:t>
        <a:bodyPr/>
        <a:lstStyle/>
        <a:p>
          <a:endParaRPr lang="fr-FR"/>
        </a:p>
      </dgm:t>
    </dgm:pt>
    <dgm:pt modelId="{B5AE7F7D-3DA6-46A7-86EB-514E60FDD658}" type="pres">
      <dgm:prSet presAssocID="{82ECF37C-C7B8-4F51-B83D-879C3648B271}" presName="rootConnector" presStyleLbl="node2" presStyleIdx="1" presStyleCnt="3"/>
      <dgm:spPr/>
      <dgm:t>
        <a:bodyPr/>
        <a:lstStyle/>
        <a:p>
          <a:endParaRPr lang="fr-FR"/>
        </a:p>
      </dgm:t>
    </dgm:pt>
    <dgm:pt modelId="{3883CDB4-62A5-435D-8C70-6C99F964130E}" type="pres">
      <dgm:prSet presAssocID="{82ECF37C-C7B8-4F51-B83D-879C3648B271}" presName="hierChild4" presStyleCnt="0"/>
      <dgm:spPr/>
    </dgm:pt>
    <dgm:pt modelId="{745E3D8A-E9B1-4D88-8415-1B25F88F8EF8}" type="pres">
      <dgm:prSet presAssocID="{C8916160-6567-48D3-A359-AD81F4F09A05}" presName="Name35" presStyleLbl="parChTrans1D3" presStyleIdx="1" presStyleCnt="3"/>
      <dgm:spPr/>
    </dgm:pt>
    <dgm:pt modelId="{4050B581-BE98-4CDA-B9FB-00A6185C70A2}" type="pres">
      <dgm:prSet presAssocID="{FD7FE033-D8E4-4574-BE5E-8768C626D9B0}" presName="hierRoot2" presStyleCnt="0">
        <dgm:presLayoutVars>
          <dgm:hierBranch/>
        </dgm:presLayoutVars>
      </dgm:prSet>
      <dgm:spPr/>
    </dgm:pt>
    <dgm:pt modelId="{21B61DA8-B290-4692-9C82-5BE0B1F05FC5}" type="pres">
      <dgm:prSet presAssocID="{FD7FE033-D8E4-4574-BE5E-8768C626D9B0}" presName="rootComposite" presStyleCnt="0"/>
      <dgm:spPr/>
    </dgm:pt>
    <dgm:pt modelId="{24B5F0DF-55C7-4648-9A12-ED641D8E7ECA}" type="pres">
      <dgm:prSet presAssocID="{FD7FE033-D8E4-4574-BE5E-8768C626D9B0}" presName="rootText" presStyleLbl="node3" presStyleIdx="1" presStyleCnt="3">
        <dgm:presLayoutVars>
          <dgm:chPref val="3"/>
        </dgm:presLayoutVars>
      </dgm:prSet>
      <dgm:spPr/>
      <dgm:t>
        <a:bodyPr/>
        <a:lstStyle/>
        <a:p>
          <a:endParaRPr lang="fr-FR"/>
        </a:p>
      </dgm:t>
    </dgm:pt>
    <dgm:pt modelId="{48718485-F0CB-4F77-BA46-6F37EEAEC145}" type="pres">
      <dgm:prSet presAssocID="{FD7FE033-D8E4-4574-BE5E-8768C626D9B0}" presName="rootConnector" presStyleLbl="node3" presStyleIdx="1" presStyleCnt="3"/>
      <dgm:spPr/>
      <dgm:t>
        <a:bodyPr/>
        <a:lstStyle/>
        <a:p>
          <a:endParaRPr lang="fr-FR"/>
        </a:p>
      </dgm:t>
    </dgm:pt>
    <dgm:pt modelId="{A46D5CC7-6826-459A-9754-A37A153EC842}" type="pres">
      <dgm:prSet presAssocID="{FD7FE033-D8E4-4574-BE5E-8768C626D9B0}" presName="hierChild4" presStyleCnt="0"/>
      <dgm:spPr/>
    </dgm:pt>
    <dgm:pt modelId="{DC5EDE09-37FB-45F4-AD3F-C54A77310C48}" type="pres">
      <dgm:prSet presAssocID="{5A43F1C9-1C66-4747-9384-26F55792D637}" presName="Name35" presStyleLbl="parChTrans1D4" presStyleIdx="2" presStyleCnt="26"/>
      <dgm:spPr/>
    </dgm:pt>
    <dgm:pt modelId="{44F831EB-52AA-4C62-8B46-565DAAEA78F6}" type="pres">
      <dgm:prSet presAssocID="{BF9FB3B4-2BA2-47DC-BB5E-C614AB16E596}" presName="hierRoot2" presStyleCnt="0">
        <dgm:presLayoutVars>
          <dgm:hierBranch/>
        </dgm:presLayoutVars>
      </dgm:prSet>
      <dgm:spPr/>
    </dgm:pt>
    <dgm:pt modelId="{BB30D3C4-6238-4E7C-AB8F-9A32A6AD64D3}" type="pres">
      <dgm:prSet presAssocID="{BF9FB3B4-2BA2-47DC-BB5E-C614AB16E596}" presName="rootComposite" presStyleCnt="0"/>
      <dgm:spPr/>
    </dgm:pt>
    <dgm:pt modelId="{7CA65036-F09D-416C-93C1-33BCD3967196}" type="pres">
      <dgm:prSet presAssocID="{BF9FB3B4-2BA2-47DC-BB5E-C614AB16E596}" presName="rootText" presStyleLbl="node4" presStyleIdx="2" presStyleCnt="26">
        <dgm:presLayoutVars>
          <dgm:chPref val="3"/>
        </dgm:presLayoutVars>
      </dgm:prSet>
      <dgm:spPr/>
      <dgm:t>
        <a:bodyPr/>
        <a:lstStyle/>
        <a:p>
          <a:endParaRPr lang="fr-FR"/>
        </a:p>
      </dgm:t>
    </dgm:pt>
    <dgm:pt modelId="{BCB896D1-FF00-4DD5-9F04-19A795515138}" type="pres">
      <dgm:prSet presAssocID="{BF9FB3B4-2BA2-47DC-BB5E-C614AB16E596}" presName="rootConnector" presStyleLbl="node4" presStyleIdx="2" presStyleCnt="26"/>
      <dgm:spPr/>
      <dgm:t>
        <a:bodyPr/>
        <a:lstStyle/>
        <a:p>
          <a:endParaRPr lang="fr-FR"/>
        </a:p>
      </dgm:t>
    </dgm:pt>
    <dgm:pt modelId="{0D6AED90-728C-4A3E-A0E2-9E5927316D8D}" type="pres">
      <dgm:prSet presAssocID="{BF9FB3B4-2BA2-47DC-BB5E-C614AB16E596}" presName="hierChild4" presStyleCnt="0"/>
      <dgm:spPr/>
    </dgm:pt>
    <dgm:pt modelId="{B4F973A6-05DE-49C1-AF9A-9BBF9182C404}" type="pres">
      <dgm:prSet presAssocID="{D0B287F4-4764-4E62-A70C-5D4E9EE208BC}" presName="Name35" presStyleLbl="parChTrans1D4" presStyleIdx="3" presStyleCnt="26"/>
      <dgm:spPr/>
    </dgm:pt>
    <dgm:pt modelId="{1ADB296D-A5F2-43D6-8828-61B9F12E0808}" type="pres">
      <dgm:prSet presAssocID="{894504BF-3B2F-4812-8B44-033B0B4B0315}" presName="hierRoot2" presStyleCnt="0">
        <dgm:presLayoutVars>
          <dgm:hierBranch/>
        </dgm:presLayoutVars>
      </dgm:prSet>
      <dgm:spPr/>
    </dgm:pt>
    <dgm:pt modelId="{E2D76798-D6A7-4A82-A7A2-7D09A30D75D3}" type="pres">
      <dgm:prSet presAssocID="{894504BF-3B2F-4812-8B44-033B0B4B0315}" presName="rootComposite" presStyleCnt="0"/>
      <dgm:spPr/>
    </dgm:pt>
    <dgm:pt modelId="{E753104F-DF0E-46C6-AA3F-61E5D788198E}" type="pres">
      <dgm:prSet presAssocID="{894504BF-3B2F-4812-8B44-033B0B4B0315}" presName="rootText" presStyleLbl="node4" presStyleIdx="3" presStyleCnt="26">
        <dgm:presLayoutVars>
          <dgm:chPref val="3"/>
        </dgm:presLayoutVars>
      </dgm:prSet>
      <dgm:spPr/>
      <dgm:t>
        <a:bodyPr/>
        <a:lstStyle/>
        <a:p>
          <a:endParaRPr lang="fr-FR"/>
        </a:p>
      </dgm:t>
    </dgm:pt>
    <dgm:pt modelId="{7AB86B70-B5DB-4D1F-8B0F-FA350FBAABC9}" type="pres">
      <dgm:prSet presAssocID="{894504BF-3B2F-4812-8B44-033B0B4B0315}" presName="rootConnector" presStyleLbl="node4" presStyleIdx="3" presStyleCnt="26"/>
      <dgm:spPr/>
      <dgm:t>
        <a:bodyPr/>
        <a:lstStyle/>
        <a:p>
          <a:endParaRPr lang="fr-FR"/>
        </a:p>
      </dgm:t>
    </dgm:pt>
    <dgm:pt modelId="{B7E63E3F-AE9F-436A-831E-E52FE96F30D5}" type="pres">
      <dgm:prSet presAssocID="{894504BF-3B2F-4812-8B44-033B0B4B0315}" presName="hierChild4" presStyleCnt="0"/>
      <dgm:spPr/>
    </dgm:pt>
    <dgm:pt modelId="{827C7A4A-10F2-46BB-BFE9-A236D2D53EED}" type="pres">
      <dgm:prSet presAssocID="{AFD788AA-D51F-4635-B4FB-C387E6ED1590}" presName="Name35" presStyleLbl="parChTrans1D4" presStyleIdx="4" presStyleCnt="26"/>
      <dgm:spPr/>
    </dgm:pt>
    <dgm:pt modelId="{C72752B5-BCF1-49EF-8058-081740188501}" type="pres">
      <dgm:prSet presAssocID="{A10E955A-9382-439B-BEFC-D08717D9EC09}" presName="hierRoot2" presStyleCnt="0">
        <dgm:presLayoutVars>
          <dgm:hierBranch/>
        </dgm:presLayoutVars>
      </dgm:prSet>
      <dgm:spPr/>
    </dgm:pt>
    <dgm:pt modelId="{5021E2A4-241D-40A2-9742-5D3E13CC839F}" type="pres">
      <dgm:prSet presAssocID="{A10E955A-9382-439B-BEFC-D08717D9EC09}" presName="rootComposite" presStyleCnt="0"/>
      <dgm:spPr/>
    </dgm:pt>
    <dgm:pt modelId="{51E6E77F-4470-41AD-8806-7403660C79E6}" type="pres">
      <dgm:prSet presAssocID="{A10E955A-9382-439B-BEFC-D08717D9EC09}" presName="rootText" presStyleLbl="node4" presStyleIdx="4" presStyleCnt="26">
        <dgm:presLayoutVars>
          <dgm:chPref val="3"/>
        </dgm:presLayoutVars>
      </dgm:prSet>
      <dgm:spPr/>
      <dgm:t>
        <a:bodyPr/>
        <a:lstStyle/>
        <a:p>
          <a:endParaRPr lang="fr-FR"/>
        </a:p>
      </dgm:t>
    </dgm:pt>
    <dgm:pt modelId="{BA8E5CAC-BC85-4712-9965-B8DAA3EA389C}" type="pres">
      <dgm:prSet presAssocID="{A10E955A-9382-439B-BEFC-D08717D9EC09}" presName="rootConnector" presStyleLbl="node4" presStyleIdx="4" presStyleCnt="26"/>
      <dgm:spPr/>
      <dgm:t>
        <a:bodyPr/>
        <a:lstStyle/>
        <a:p>
          <a:endParaRPr lang="fr-FR"/>
        </a:p>
      </dgm:t>
    </dgm:pt>
    <dgm:pt modelId="{54E7E1D8-9C44-47D0-9F79-4C392D5F1DC1}" type="pres">
      <dgm:prSet presAssocID="{A10E955A-9382-439B-BEFC-D08717D9EC09}" presName="hierChild4" presStyleCnt="0"/>
      <dgm:spPr/>
    </dgm:pt>
    <dgm:pt modelId="{F7C7A8B5-3D6E-43A0-933B-437338DA9522}" type="pres">
      <dgm:prSet presAssocID="{7E12E45F-8E32-49B3-8377-5D30A087E28D}" presName="Name35" presStyleLbl="parChTrans1D4" presStyleIdx="5" presStyleCnt="26"/>
      <dgm:spPr/>
    </dgm:pt>
    <dgm:pt modelId="{DEF2F89A-A577-4B51-ADF5-F57A5CA806A4}" type="pres">
      <dgm:prSet presAssocID="{3918A3F0-640B-4EF8-8A72-9A483B8457A8}" presName="hierRoot2" presStyleCnt="0">
        <dgm:presLayoutVars>
          <dgm:hierBranch val="r"/>
        </dgm:presLayoutVars>
      </dgm:prSet>
      <dgm:spPr/>
    </dgm:pt>
    <dgm:pt modelId="{416C3A86-9730-4B54-BA62-1B9ED7F2737A}" type="pres">
      <dgm:prSet presAssocID="{3918A3F0-640B-4EF8-8A72-9A483B8457A8}" presName="rootComposite" presStyleCnt="0"/>
      <dgm:spPr/>
    </dgm:pt>
    <dgm:pt modelId="{13760B87-7C2F-417B-9FE3-0697704175D9}" type="pres">
      <dgm:prSet presAssocID="{3918A3F0-640B-4EF8-8A72-9A483B8457A8}" presName="rootText" presStyleLbl="node4" presStyleIdx="5" presStyleCnt="26">
        <dgm:presLayoutVars>
          <dgm:chPref val="3"/>
        </dgm:presLayoutVars>
      </dgm:prSet>
      <dgm:spPr/>
      <dgm:t>
        <a:bodyPr/>
        <a:lstStyle/>
        <a:p>
          <a:endParaRPr lang="fr-FR"/>
        </a:p>
      </dgm:t>
    </dgm:pt>
    <dgm:pt modelId="{9C64574A-DED1-427A-8826-1917A0421B0B}" type="pres">
      <dgm:prSet presAssocID="{3918A3F0-640B-4EF8-8A72-9A483B8457A8}" presName="rootConnector" presStyleLbl="node4" presStyleIdx="5" presStyleCnt="26"/>
      <dgm:spPr/>
      <dgm:t>
        <a:bodyPr/>
        <a:lstStyle/>
        <a:p>
          <a:endParaRPr lang="fr-FR"/>
        </a:p>
      </dgm:t>
    </dgm:pt>
    <dgm:pt modelId="{B70EA306-F333-4029-BA80-E8D0C1B6D658}" type="pres">
      <dgm:prSet presAssocID="{3918A3F0-640B-4EF8-8A72-9A483B8457A8}" presName="hierChild4" presStyleCnt="0"/>
      <dgm:spPr/>
    </dgm:pt>
    <dgm:pt modelId="{908FC14C-95FA-42D7-A2AD-5149A1F70A8A}" type="pres">
      <dgm:prSet presAssocID="{3918A3F0-640B-4EF8-8A72-9A483B8457A8}" presName="hierChild5" presStyleCnt="0"/>
      <dgm:spPr/>
    </dgm:pt>
    <dgm:pt modelId="{730064FF-0178-4E8A-BF17-E2E1464915A4}" type="pres">
      <dgm:prSet presAssocID="{A10E955A-9382-439B-BEFC-D08717D9EC09}" presName="hierChild5" presStyleCnt="0"/>
      <dgm:spPr/>
    </dgm:pt>
    <dgm:pt modelId="{63D5D240-ED68-44C1-AD53-365A5E428148}" type="pres">
      <dgm:prSet presAssocID="{95F27653-CDBA-4C1D-B9CB-F237530A3055}" presName="Name35" presStyleLbl="parChTrans1D4" presStyleIdx="6" presStyleCnt="26"/>
      <dgm:spPr/>
    </dgm:pt>
    <dgm:pt modelId="{503D7ECB-C5F8-4DB2-B910-87ECDF97B71E}" type="pres">
      <dgm:prSet presAssocID="{3A653619-CDED-469D-A647-3723121C53CA}" presName="hierRoot2" presStyleCnt="0">
        <dgm:presLayoutVars>
          <dgm:hierBranch/>
        </dgm:presLayoutVars>
      </dgm:prSet>
      <dgm:spPr/>
    </dgm:pt>
    <dgm:pt modelId="{C04300C5-B80F-420E-B283-84703E5A103C}" type="pres">
      <dgm:prSet presAssocID="{3A653619-CDED-469D-A647-3723121C53CA}" presName="rootComposite" presStyleCnt="0"/>
      <dgm:spPr/>
    </dgm:pt>
    <dgm:pt modelId="{10FEC41E-66B5-4009-B883-1BAB2BE414AE}" type="pres">
      <dgm:prSet presAssocID="{3A653619-CDED-469D-A647-3723121C53CA}" presName="rootText" presStyleLbl="node4" presStyleIdx="6" presStyleCnt="26">
        <dgm:presLayoutVars>
          <dgm:chPref val="3"/>
        </dgm:presLayoutVars>
      </dgm:prSet>
      <dgm:spPr/>
      <dgm:t>
        <a:bodyPr/>
        <a:lstStyle/>
        <a:p>
          <a:endParaRPr lang="fr-FR"/>
        </a:p>
      </dgm:t>
    </dgm:pt>
    <dgm:pt modelId="{47F5A5B6-2FD6-4687-AB24-52F50BE7C662}" type="pres">
      <dgm:prSet presAssocID="{3A653619-CDED-469D-A647-3723121C53CA}" presName="rootConnector" presStyleLbl="node4" presStyleIdx="6" presStyleCnt="26"/>
      <dgm:spPr/>
      <dgm:t>
        <a:bodyPr/>
        <a:lstStyle/>
        <a:p>
          <a:endParaRPr lang="fr-FR"/>
        </a:p>
      </dgm:t>
    </dgm:pt>
    <dgm:pt modelId="{971EE580-FC89-41F7-9348-0EABA4FEFDBE}" type="pres">
      <dgm:prSet presAssocID="{3A653619-CDED-469D-A647-3723121C53CA}" presName="hierChild4" presStyleCnt="0"/>
      <dgm:spPr/>
    </dgm:pt>
    <dgm:pt modelId="{0FA1F880-454B-4EBF-9474-0016092F238F}" type="pres">
      <dgm:prSet presAssocID="{05EB9EC0-F9F2-406F-B3D0-82598DE9BF30}" presName="Name35" presStyleLbl="parChTrans1D4" presStyleIdx="7" presStyleCnt="26"/>
      <dgm:spPr/>
    </dgm:pt>
    <dgm:pt modelId="{D58E1834-D0C4-4788-BB95-F81287472F07}" type="pres">
      <dgm:prSet presAssocID="{619D4CE1-1BE0-4279-BE02-22BEDD232D30}" presName="hierRoot2" presStyleCnt="0">
        <dgm:presLayoutVars>
          <dgm:hierBranch val="r"/>
        </dgm:presLayoutVars>
      </dgm:prSet>
      <dgm:spPr/>
    </dgm:pt>
    <dgm:pt modelId="{77F4F29C-E493-418E-9BD5-1AE0F50AA00A}" type="pres">
      <dgm:prSet presAssocID="{619D4CE1-1BE0-4279-BE02-22BEDD232D30}" presName="rootComposite" presStyleCnt="0"/>
      <dgm:spPr/>
    </dgm:pt>
    <dgm:pt modelId="{44F43452-EC3C-4E38-AC53-CB254DA7029B}" type="pres">
      <dgm:prSet presAssocID="{619D4CE1-1BE0-4279-BE02-22BEDD232D30}" presName="rootText" presStyleLbl="node4" presStyleIdx="7" presStyleCnt="26">
        <dgm:presLayoutVars>
          <dgm:chPref val="3"/>
        </dgm:presLayoutVars>
      </dgm:prSet>
      <dgm:spPr/>
      <dgm:t>
        <a:bodyPr/>
        <a:lstStyle/>
        <a:p>
          <a:endParaRPr lang="fr-FR"/>
        </a:p>
      </dgm:t>
    </dgm:pt>
    <dgm:pt modelId="{DE52554D-4D92-4F7C-8527-632E760664E5}" type="pres">
      <dgm:prSet presAssocID="{619D4CE1-1BE0-4279-BE02-22BEDD232D30}" presName="rootConnector" presStyleLbl="node4" presStyleIdx="7" presStyleCnt="26"/>
      <dgm:spPr/>
      <dgm:t>
        <a:bodyPr/>
        <a:lstStyle/>
        <a:p>
          <a:endParaRPr lang="fr-FR"/>
        </a:p>
      </dgm:t>
    </dgm:pt>
    <dgm:pt modelId="{323533A9-EF2E-46AA-948D-FEB8A592F8B9}" type="pres">
      <dgm:prSet presAssocID="{619D4CE1-1BE0-4279-BE02-22BEDD232D30}" presName="hierChild4" presStyleCnt="0"/>
      <dgm:spPr/>
    </dgm:pt>
    <dgm:pt modelId="{827D87E5-E569-4B60-9BE4-2B5156EFC111}" type="pres">
      <dgm:prSet presAssocID="{619D4CE1-1BE0-4279-BE02-22BEDD232D30}" presName="hierChild5" presStyleCnt="0"/>
      <dgm:spPr/>
    </dgm:pt>
    <dgm:pt modelId="{C2F85203-9599-4E84-8054-62960937F613}" type="pres">
      <dgm:prSet presAssocID="{3A653619-CDED-469D-A647-3723121C53CA}" presName="hierChild5" presStyleCnt="0"/>
      <dgm:spPr/>
    </dgm:pt>
    <dgm:pt modelId="{F61D20F0-CF65-46D0-96E2-7E8731C6BFD9}" type="pres">
      <dgm:prSet presAssocID="{DC1A7E9A-FE32-4DAC-AAC6-0E9428AAE659}" presName="Name35" presStyleLbl="parChTrans1D4" presStyleIdx="8" presStyleCnt="26"/>
      <dgm:spPr/>
    </dgm:pt>
    <dgm:pt modelId="{C87CCD57-C649-4658-84B6-1282716A3775}" type="pres">
      <dgm:prSet presAssocID="{2A45F8E5-470B-425A-B677-962082280150}" presName="hierRoot2" presStyleCnt="0">
        <dgm:presLayoutVars>
          <dgm:hierBranch/>
        </dgm:presLayoutVars>
      </dgm:prSet>
      <dgm:spPr/>
    </dgm:pt>
    <dgm:pt modelId="{2EF69B61-6BCE-4B07-9C28-930B3FD11D70}" type="pres">
      <dgm:prSet presAssocID="{2A45F8E5-470B-425A-B677-962082280150}" presName="rootComposite" presStyleCnt="0"/>
      <dgm:spPr/>
    </dgm:pt>
    <dgm:pt modelId="{31CFDEAB-E50A-47CA-A3A5-E55E3B3E0EE9}" type="pres">
      <dgm:prSet presAssocID="{2A45F8E5-470B-425A-B677-962082280150}" presName="rootText" presStyleLbl="node4" presStyleIdx="8" presStyleCnt="26">
        <dgm:presLayoutVars>
          <dgm:chPref val="3"/>
        </dgm:presLayoutVars>
      </dgm:prSet>
      <dgm:spPr/>
      <dgm:t>
        <a:bodyPr/>
        <a:lstStyle/>
        <a:p>
          <a:endParaRPr lang="fr-FR"/>
        </a:p>
      </dgm:t>
    </dgm:pt>
    <dgm:pt modelId="{2C40EC33-A072-4FE2-A06B-CF3EE1991C79}" type="pres">
      <dgm:prSet presAssocID="{2A45F8E5-470B-425A-B677-962082280150}" presName="rootConnector" presStyleLbl="node4" presStyleIdx="8" presStyleCnt="26"/>
      <dgm:spPr/>
      <dgm:t>
        <a:bodyPr/>
        <a:lstStyle/>
        <a:p>
          <a:endParaRPr lang="fr-FR"/>
        </a:p>
      </dgm:t>
    </dgm:pt>
    <dgm:pt modelId="{07D9802D-0D01-40EF-B925-AA93E18D822A}" type="pres">
      <dgm:prSet presAssocID="{2A45F8E5-470B-425A-B677-962082280150}" presName="hierChild4" presStyleCnt="0"/>
      <dgm:spPr/>
    </dgm:pt>
    <dgm:pt modelId="{B181F159-ED31-4C61-8942-3C477D10FE21}" type="pres">
      <dgm:prSet presAssocID="{5AB86AD0-EFDB-4C0C-BC44-B6AD035A0B14}" presName="Name35" presStyleLbl="parChTrans1D4" presStyleIdx="9" presStyleCnt="26"/>
      <dgm:spPr/>
    </dgm:pt>
    <dgm:pt modelId="{A67A0314-265A-41B8-AF8E-966FAD99666A}" type="pres">
      <dgm:prSet presAssocID="{0DE57906-7D72-423A-801F-69F81E940BCD}" presName="hierRoot2" presStyleCnt="0">
        <dgm:presLayoutVars>
          <dgm:hierBranch/>
        </dgm:presLayoutVars>
      </dgm:prSet>
      <dgm:spPr/>
    </dgm:pt>
    <dgm:pt modelId="{A7325C78-491A-4EE2-89BF-2E9D545FE47A}" type="pres">
      <dgm:prSet presAssocID="{0DE57906-7D72-423A-801F-69F81E940BCD}" presName="rootComposite" presStyleCnt="0"/>
      <dgm:spPr/>
    </dgm:pt>
    <dgm:pt modelId="{277793EA-BB4C-4258-A6F6-E5CC07A05F94}" type="pres">
      <dgm:prSet presAssocID="{0DE57906-7D72-423A-801F-69F81E940BCD}" presName="rootText" presStyleLbl="node4" presStyleIdx="9" presStyleCnt="26">
        <dgm:presLayoutVars>
          <dgm:chPref val="3"/>
        </dgm:presLayoutVars>
      </dgm:prSet>
      <dgm:spPr/>
      <dgm:t>
        <a:bodyPr/>
        <a:lstStyle/>
        <a:p>
          <a:endParaRPr lang="fr-FR"/>
        </a:p>
      </dgm:t>
    </dgm:pt>
    <dgm:pt modelId="{61C6AC18-1A33-4BD7-B2FC-FDBD12B634FA}" type="pres">
      <dgm:prSet presAssocID="{0DE57906-7D72-423A-801F-69F81E940BCD}" presName="rootConnector" presStyleLbl="node4" presStyleIdx="9" presStyleCnt="26"/>
      <dgm:spPr/>
      <dgm:t>
        <a:bodyPr/>
        <a:lstStyle/>
        <a:p>
          <a:endParaRPr lang="fr-FR"/>
        </a:p>
      </dgm:t>
    </dgm:pt>
    <dgm:pt modelId="{3619E536-6DAD-4B66-A05B-A95AEF075E0F}" type="pres">
      <dgm:prSet presAssocID="{0DE57906-7D72-423A-801F-69F81E940BCD}" presName="hierChild4" presStyleCnt="0"/>
      <dgm:spPr/>
    </dgm:pt>
    <dgm:pt modelId="{29337DD6-B7DD-4FB5-A8B1-D60CF1B95841}" type="pres">
      <dgm:prSet presAssocID="{D038F3F3-79C2-46FB-8698-E19E404F3709}" presName="Name35" presStyleLbl="parChTrans1D4" presStyleIdx="10" presStyleCnt="26"/>
      <dgm:spPr/>
    </dgm:pt>
    <dgm:pt modelId="{296F9263-BCA2-4092-95E0-8CC432AB7B91}" type="pres">
      <dgm:prSet presAssocID="{2694C84D-41A2-4291-B76E-46824CA4A0B2}" presName="hierRoot2" presStyleCnt="0">
        <dgm:presLayoutVars>
          <dgm:hierBranch/>
        </dgm:presLayoutVars>
      </dgm:prSet>
      <dgm:spPr/>
    </dgm:pt>
    <dgm:pt modelId="{26663A27-3C30-433F-84B4-59E68AA783FE}" type="pres">
      <dgm:prSet presAssocID="{2694C84D-41A2-4291-B76E-46824CA4A0B2}" presName="rootComposite" presStyleCnt="0"/>
      <dgm:spPr/>
    </dgm:pt>
    <dgm:pt modelId="{07D2EAEF-BF3C-464B-8184-3B83B450F2FF}" type="pres">
      <dgm:prSet presAssocID="{2694C84D-41A2-4291-B76E-46824CA4A0B2}" presName="rootText" presStyleLbl="node4" presStyleIdx="10" presStyleCnt="26">
        <dgm:presLayoutVars>
          <dgm:chPref val="3"/>
        </dgm:presLayoutVars>
      </dgm:prSet>
      <dgm:spPr/>
      <dgm:t>
        <a:bodyPr/>
        <a:lstStyle/>
        <a:p>
          <a:endParaRPr lang="fr-FR"/>
        </a:p>
      </dgm:t>
    </dgm:pt>
    <dgm:pt modelId="{677E13B3-4DFD-460D-AAD6-A726883C33BE}" type="pres">
      <dgm:prSet presAssocID="{2694C84D-41A2-4291-B76E-46824CA4A0B2}" presName="rootConnector" presStyleLbl="node4" presStyleIdx="10" presStyleCnt="26"/>
      <dgm:spPr/>
      <dgm:t>
        <a:bodyPr/>
        <a:lstStyle/>
        <a:p>
          <a:endParaRPr lang="fr-FR"/>
        </a:p>
      </dgm:t>
    </dgm:pt>
    <dgm:pt modelId="{124160C8-430B-4372-80E8-BF34E7660761}" type="pres">
      <dgm:prSet presAssocID="{2694C84D-41A2-4291-B76E-46824CA4A0B2}" presName="hierChild4" presStyleCnt="0"/>
      <dgm:spPr/>
    </dgm:pt>
    <dgm:pt modelId="{310D6365-53C4-4A81-AC43-D74DAE9D58B3}" type="pres">
      <dgm:prSet presAssocID="{E0253018-5012-43F2-AAA6-AC0C0DC48977}" presName="Name35" presStyleLbl="parChTrans1D4" presStyleIdx="11" presStyleCnt="26"/>
      <dgm:spPr/>
    </dgm:pt>
    <dgm:pt modelId="{4F706953-8C3E-464B-90C3-4A7A1E439DE2}" type="pres">
      <dgm:prSet presAssocID="{5E1C9504-6292-4C35-B394-5B14F84E8EB9}" presName="hierRoot2" presStyleCnt="0">
        <dgm:presLayoutVars>
          <dgm:hierBranch val="r"/>
        </dgm:presLayoutVars>
      </dgm:prSet>
      <dgm:spPr/>
    </dgm:pt>
    <dgm:pt modelId="{8848D739-4C45-4AF5-ABF9-5DDA6BA81D37}" type="pres">
      <dgm:prSet presAssocID="{5E1C9504-6292-4C35-B394-5B14F84E8EB9}" presName="rootComposite" presStyleCnt="0"/>
      <dgm:spPr/>
    </dgm:pt>
    <dgm:pt modelId="{00A545DD-0B18-4D10-9FAD-B98C34B1ECF4}" type="pres">
      <dgm:prSet presAssocID="{5E1C9504-6292-4C35-B394-5B14F84E8EB9}" presName="rootText" presStyleLbl="node4" presStyleIdx="11" presStyleCnt="26">
        <dgm:presLayoutVars>
          <dgm:chPref val="3"/>
        </dgm:presLayoutVars>
      </dgm:prSet>
      <dgm:spPr/>
      <dgm:t>
        <a:bodyPr/>
        <a:lstStyle/>
        <a:p>
          <a:endParaRPr lang="fr-FR"/>
        </a:p>
      </dgm:t>
    </dgm:pt>
    <dgm:pt modelId="{C9FF192F-0418-465E-BDE5-04EB033115A3}" type="pres">
      <dgm:prSet presAssocID="{5E1C9504-6292-4C35-B394-5B14F84E8EB9}" presName="rootConnector" presStyleLbl="node4" presStyleIdx="11" presStyleCnt="26"/>
      <dgm:spPr/>
      <dgm:t>
        <a:bodyPr/>
        <a:lstStyle/>
        <a:p>
          <a:endParaRPr lang="fr-FR"/>
        </a:p>
      </dgm:t>
    </dgm:pt>
    <dgm:pt modelId="{CFFE298C-4C4E-45DC-A1D5-67584A71EE1E}" type="pres">
      <dgm:prSet presAssocID="{5E1C9504-6292-4C35-B394-5B14F84E8EB9}" presName="hierChild4" presStyleCnt="0"/>
      <dgm:spPr/>
    </dgm:pt>
    <dgm:pt modelId="{D3D88D8A-0486-4111-8AB7-C18E64440158}" type="pres">
      <dgm:prSet presAssocID="{5E1C9504-6292-4C35-B394-5B14F84E8EB9}" presName="hierChild5" presStyleCnt="0"/>
      <dgm:spPr/>
    </dgm:pt>
    <dgm:pt modelId="{7B72BE5F-CD76-4DA4-9B05-F6952C995B8F}" type="pres">
      <dgm:prSet presAssocID="{19DA8E13-56FF-4D3D-B6A4-0D9BCA8EFF02}" presName="Name35" presStyleLbl="parChTrans1D4" presStyleIdx="12" presStyleCnt="26"/>
      <dgm:spPr/>
    </dgm:pt>
    <dgm:pt modelId="{319E4EEF-9267-4C2F-A29C-974AF711A68D}" type="pres">
      <dgm:prSet presAssocID="{6A891ACC-ED28-43BE-BB0D-E119716FF5D3}" presName="hierRoot2" presStyleCnt="0">
        <dgm:presLayoutVars>
          <dgm:hierBranch/>
        </dgm:presLayoutVars>
      </dgm:prSet>
      <dgm:spPr/>
    </dgm:pt>
    <dgm:pt modelId="{92F88683-ABAE-481D-8C9E-1051E9CCCF72}" type="pres">
      <dgm:prSet presAssocID="{6A891ACC-ED28-43BE-BB0D-E119716FF5D3}" presName="rootComposite" presStyleCnt="0"/>
      <dgm:spPr/>
    </dgm:pt>
    <dgm:pt modelId="{810C0E38-20DF-4A91-AEAE-E95F0CE8FB8C}" type="pres">
      <dgm:prSet presAssocID="{6A891ACC-ED28-43BE-BB0D-E119716FF5D3}" presName="rootText" presStyleLbl="node4" presStyleIdx="12" presStyleCnt="26">
        <dgm:presLayoutVars>
          <dgm:chPref val="3"/>
        </dgm:presLayoutVars>
      </dgm:prSet>
      <dgm:spPr/>
      <dgm:t>
        <a:bodyPr/>
        <a:lstStyle/>
        <a:p>
          <a:endParaRPr lang="fr-FR"/>
        </a:p>
      </dgm:t>
    </dgm:pt>
    <dgm:pt modelId="{9FDB53D5-79D1-4CC0-9880-88664AF6C192}" type="pres">
      <dgm:prSet presAssocID="{6A891ACC-ED28-43BE-BB0D-E119716FF5D3}" presName="rootConnector" presStyleLbl="node4" presStyleIdx="12" presStyleCnt="26"/>
      <dgm:spPr/>
      <dgm:t>
        <a:bodyPr/>
        <a:lstStyle/>
        <a:p>
          <a:endParaRPr lang="fr-FR"/>
        </a:p>
      </dgm:t>
    </dgm:pt>
    <dgm:pt modelId="{375A0F75-D492-47EE-81B9-511638AFD98E}" type="pres">
      <dgm:prSet presAssocID="{6A891ACC-ED28-43BE-BB0D-E119716FF5D3}" presName="hierChild4" presStyleCnt="0"/>
      <dgm:spPr/>
    </dgm:pt>
    <dgm:pt modelId="{70CC1692-7E8B-45C1-A797-AE72BB01E3FD}" type="pres">
      <dgm:prSet presAssocID="{74586BB1-66E8-4892-935B-E29EA8504512}" presName="Name35" presStyleLbl="parChTrans1D4" presStyleIdx="13" presStyleCnt="26"/>
      <dgm:spPr/>
    </dgm:pt>
    <dgm:pt modelId="{9389CE50-73D0-474A-9EC7-19A2DB91D11A}" type="pres">
      <dgm:prSet presAssocID="{BB731908-4240-4A44-8E64-8F36DFCC046B}" presName="hierRoot2" presStyleCnt="0">
        <dgm:presLayoutVars>
          <dgm:hierBranch/>
        </dgm:presLayoutVars>
      </dgm:prSet>
      <dgm:spPr/>
    </dgm:pt>
    <dgm:pt modelId="{28940DF9-CBAC-4DB3-875B-210F88AACF7E}" type="pres">
      <dgm:prSet presAssocID="{BB731908-4240-4A44-8E64-8F36DFCC046B}" presName="rootComposite" presStyleCnt="0"/>
      <dgm:spPr/>
    </dgm:pt>
    <dgm:pt modelId="{E2A1CDF6-4ACD-4495-A682-DB640FFAC895}" type="pres">
      <dgm:prSet presAssocID="{BB731908-4240-4A44-8E64-8F36DFCC046B}" presName="rootText" presStyleLbl="node4" presStyleIdx="13" presStyleCnt="26">
        <dgm:presLayoutVars>
          <dgm:chPref val="3"/>
        </dgm:presLayoutVars>
      </dgm:prSet>
      <dgm:spPr/>
      <dgm:t>
        <a:bodyPr/>
        <a:lstStyle/>
        <a:p>
          <a:endParaRPr lang="fr-FR"/>
        </a:p>
      </dgm:t>
    </dgm:pt>
    <dgm:pt modelId="{2EDA56EB-C79A-429E-BBB0-642397D62EA7}" type="pres">
      <dgm:prSet presAssocID="{BB731908-4240-4A44-8E64-8F36DFCC046B}" presName="rootConnector" presStyleLbl="node4" presStyleIdx="13" presStyleCnt="26"/>
      <dgm:spPr/>
      <dgm:t>
        <a:bodyPr/>
        <a:lstStyle/>
        <a:p>
          <a:endParaRPr lang="fr-FR"/>
        </a:p>
      </dgm:t>
    </dgm:pt>
    <dgm:pt modelId="{3D70CBB5-E9C5-47D4-AA00-98D0568A96E7}" type="pres">
      <dgm:prSet presAssocID="{BB731908-4240-4A44-8E64-8F36DFCC046B}" presName="hierChild4" presStyleCnt="0"/>
      <dgm:spPr/>
    </dgm:pt>
    <dgm:pt modelId="{8D205376-3DD3-4FB5-9161-A150BA96E5E7}" type="pres">
      <dgm:prSet presAssocID="{E14A61E6-10CA-4A6D-BEF5-2D5D3D1AE475}" presName="Name35" presStyleLbl="parChTrans1D4" presStyleIdx="14" presStyleCnt="26"/>
      <dgm:spPr/>
    </dgm:pt>
    <dgm:pt modelId="{A8D90A9C-01C8-4822-8BFA-934BC8CD237A}" type="pres">
      <dgm:prSet presAssocID="{76A7B2F3-88E5-41A6-8CDF-1DE9BCB6722B}" presName="hierRoot2" presStyleCnt="0">
        <dgm:presLayoutVars>
          <dgm:hierBranch val="r"/>
        </dgm:presLayoutVars>
      </dgm:prSet>
      <dgm:spPr/>
    </dgm:pt>
    <dgm:pt modelId="{62DBF57C-6D0A-4445-B076-C72962D25BCC}" type="pres">
      <dgm:prSet presAssocID="{76A7B2F3-88E5-41A6-8CDF-1DE9BCB6722B}" presName="rootComposite" presStyleCnt="0"/>
      <dgm:spPr/>
    </dgm:pt>
    <dgm:pt modelId="{FD01B148-AD41-478A-8C80-A5BE6CCBA4E4}" type="pres">
      <dgm:prSet presAssocID="{76A7B2F3-88E5-41A6-8CDF-1DE9BCB6722B}" presName="rootText" presStyleLbl="node4" presStyleIdx="14" presStyleCnt="26">
        <dgm:presLayoutVars>
          <dgm:chPref val="3"/>
        </dgm:presLayoutVars>
      </dgm:prSet>
      <dgm:spPr/>
      <dgm:t>
        <a:bodyPr/>
        <a:lstStyle/>
        <a:p>
          <a:endParaRPr lang="fr-FR"/>
        </a:p>
      </dgm:t>
    </dgm:pt>
    <dgm:pt modelId="{E5C008D8-B820-45F4-B889-42DDB8D93567}" type="pres">
      <dgm:prSet presAssocID="{76A7B2F3-88E5-41A6-8CDF-1DE9BCB6722B}" presName="rootConnector" presStyleLbl="node4" presStyleIdx="14" presStyleCnt="26"/>
      <dgm:spPr/>
      <dgm:t>
        <a:bodyPr/>
        <a:lstStyle/>
        <a:p>
          <a:endParaRPr lang="fr-FR"/>
        </a:p>
      </dgm:t>
    </dgm:pt>
    <dgm:pt modelId="{CE7BDC72-6F1D-47EA-8821-6D51A8DC9B56}" type="pres">
      <dgm:prSet presAssocID="{76A7B2F3-88E5-41A6-8CDF-1DE9BCB6722B}" presName="hierChild4" presStyleCnt="0"/>
      <dgm:spPr/>
    </dgm:pt>
    <dgm:pt modelId="{03DF1938-B066-4491-AC4C-C84C5702D716}" type="pres">
      <dgm:prSet presAssocID="{B0208346-BB37-4291-9A24-D002AE9FEC87}" presName="Name50" presStyleLbl="parChTrans1D4" presStyleIdx="15" presStyleCnt="26"/>
      <dgm:spPr/>
    </dgm:pt>
    <dgm:pt modelId="{33291EFD-3C8F-4631-948E-4FA386206FBD}" type="pres">
      <dgm:prSet presAssocID="{1BC52216-2029-48BD-AC77-542E5B001655}" presName="hierRoot2" presStyleCnt="0">
        <dgm:presLayoutVars>
          <dgm:hierBranch val="r"/>
        </dgm:presLayoutVars>
      </dgm:prSet>
      <dgm:spPr/>
    </dgm:pt>
    <dgm:pt modelId="{6D255E2E-56FB-4718-8AA9-F3617E3E299E}" type="pres">
      <dgm:prSet presAssocID="{1BC52216-2029-48BD-AC77-542E5B001655}" presName="rootComposite" presStyleCnt="0"/>
      <dgm:spPr/>
    </dgm:pt>
    <dgm:pt modelId="{3CE0FE95-B30E-42DA-88CA-169E41E7E7AA}" type="pres">
      <dgm:prSet presAssocID="{1BC52216-2029-48BD-AC77-542E5B001655}" presName="rootText" presStyleLbl="node4" presStyleIdx="15" presStyleCnt="26">
        <dgm:presLayoutVars>
          <dgm:chPref val="3"/>
        </dgm:presLayoutVars>
      </dgm:prSet>
      <dgm:spPr/>
      <dgm:t>
        <a:bodyPr/>
        <a:lstStyle/>
        <a:p>
          <a:endParaRPr lang="fr-FR"/>
        </a:p>
      </dgm:t>
    </dgm:pt>
    <dgm:pt modelId="{10EEC20B-B2F1-4D53-87A7-5904F98FA7C0}" type="pres">
      <dgm:prSet presAssocID="{1BC52216-2029-48BD-AC77-542E5B001655}" presName="rootConnector" presStyleLbl="node4" presStyleIdx="15" presStyleCnt="26"/>
      <dgm:spPr/>
      <dgm:t>
        <a:bodyPr/>
        <a:lstStyle/>
        <a:p>
          <a:endParaRPr lang="fr-FR"/>
        </a:p>
      </dgm:t>
    </dgm:pt>
    <dgm:pt modelId="{A613C699-3777-4125-837E-96A01652AD04}" type="pres">
      <dgm:prSet presAssocID="{1BC52216-2029-48BD-AC77-542E5B001655}" presName="hierChild4" presStyleCnt="0"/>
      <dgm:spPr/>
    </dgm:pt>
    <dgm:pt modelId="{EC88884C-AABE-4398-BCC4-665124F28918}" type="pres">
      <dgm:prSet presAssocID="{1BC52216-2029-48BD-AC77-542E5B001655}" presName="hierChild5" presStyleCnt="0"/>
      <dgm:spPr/>
    </dgm:pt>
    <dgm:pt modelId="{53744486-C60A-4C3E-B5FB-BC8B13305F8B}" type="pres">
      <dgm:prSet presAssocID="{76A7B2F3-88E5-41A6-8CDF-1DE9BCB6722B}" presName="hierChild5" presStyleCnt="0"/>
      <dgm:spPr/>
    </dgm:pt>
    <dgm:pt modelId="{3B326B9F-5FA0-438D-A0A8-C5F016F27C10}" type="pres">
      <dgm:prSet presAssocID="{33DE8357-B10D-4D95-BB0B-81E8FD90491D}" presName="Name35" presStyleLbl="parChTrans1D4" presStyleIdx="16" presStyleCnt="26"/>
      <dgm:spPr/>
    </dgm:pt>
    <dgm:pt modelId="{A44D9A08-A597-4C8E-BB36-74B8F5F9BB42}" type="pres">
      <dgm:prSet presAssocID="{98D4418F-3F54-4A30-87CA-98588374C4AF}" presName="hierRoot2" presStyleCnt="0">
        <dgm:presLayoutVars>
          <dgm:hierBranch/>
        </dgm:presLayoutVars>
      </dgm:prSet>
      <dgm:spPr/>
    </dgm:pt>
    <dgm:pt modelId="{7169017B-11B1-4A05-9C8B-FFD5D79B771E}" type="pres">
      <dgm:prSet presAssocID="{98D4418F-3F54-4A30-87CA-98588374C4AF}" presName="rootComposite" presStyleCnt="0"/>
      <dgm:spPr/>
    </dgm:pt>
    <dgm:pt modelId="{EE1D2F03-4212-41BE-8A0F-49386A1017DD}" type="pres">
      <dgm:prSet presAssocID="{98D4418F-3F54-4A30-87CA-98588374C4AF}" presName="rootText" presStyleLbl="node4" presStyleIdx="16" presStyleCnt="26">
        <dgm:presLayoutVars>
          <dgm:chPref val="3"/>
        </dgm:presLayoutVars>
      </dgm:prSet>
      <dgm:spPr/>
      <dgm:t>
        <a:bodyPr/>
        <a:lstStyle/>
        <a:p>
          <a:endParaRPr lang="fr-FR"/>
        </a:p>
      </dgm:t>
    </dgm:pt>
    <dgm:pt modelId="{0ACC0A83-54B0-4533-9E63-9A184CBBBB47}" type="pres">
      <dgm:prSet presAssocID="{98D4418F-3F54-4A30-87CA-98588374C4AF}" presName="rootConnector" presStyleLbl="node4" presStyleIdx="16" presStyleCnt="26"/>
      <dgm:spPr/>
      <dgm:t>
        <a:bodyPr/>
        <a:lstStyle/>
        <a:p>
          <a:endParaRPr lang="fr-FR"/>
        </a:p>
      </dgm:t>
    </dgm:pt>
    <dgm:pt modelId="{07D24895-2D42-4926-B410-26173E2F0ECD}" type="pres">
      <dgm:prSet presAssocID="{98D4418F-3F54-4A30-87CA-98588374C4AF}" presName="hierChild4" presStyleCnt="0"/>
      <dgm:spPr/>
    </dgm:pt>
    <dgm:pt modelId="{33C60933-BBE7-443C-8656-7B7368BB1B77}" type="pres">
      <dgm:prSet presAssocID="{98D4418F-3F54-4A30-87CA-98588374C4AF}" presName="hierChild5" presStyleCnt="0"/>
      <dgm:spPr/>
    </dgm:pt>
    <dgm:pt modelId="{4988A827-6D4E-4FB4-8ED5-E90444CC12E9}" type="pres">
      <dgm:prSet presAssocID="{50E9B531-20EE-4F44-9B75-15F86963809C}" presName="Name35" presStyleLbl="parChTrans1D4" presStyleIdx="17" presStyleCnt="26"/>
      <dgm:spPr/>
    </dgm:pt>
    <dgm:pt modelId="{770AD5B3-6142-43D6-AF09-ECE46A27B633}" type="pres">
      <dgm:prSet presAssocID="{ADF97D26-64F5-408C-8BC5-70892C57EEAB}" presName="hierRoot2" presStyleCnt="0">
        <dgm:presLayoutVars>
          <dgm:hierBranch/>
        </dgm:presLayoutVars>
      </dgm:prSet>
      <dgm:spPr/>
    </dgm:pt>
    <dgm:pt modelId="{06BF0F43-376D-41F5-9298-B977FA905BF6}" type="pres">
      <dgm:prSet presAssocID="{ADF97D26-64F5-408C-8BC5-70892C57EEAB}" presName="rootComposite" presStyleCnt="0"/>
      <dgm:spPr/>
    </dgm:pt>
    <dgm:pt modelId="{B88291C3-C5C2-4BD6-81FB-B628017B8972}" type="pres">
      <dgm:prSet presAssocID="{ADF97D26-64F5-408C-8BC5-70892C57EEAB}" presName="rootText" presStyleLbl="node4" presStyleIdx="17" presStyleCnt="26">
        <dgm:presLayoutVars>
          <dgm:chPref val="3"/>
        </dgm:presLayoutVars>
      </dgm:prSet>
      <dgm:spPr/>
      <dgm:t>
        <a:bodyPr/>
        <a:lstStyle/>
        <a:p>
          <a:endParaRPr lang="fr-FR"/>
        </a:p>
      </dgm:t>
    </dgm:pt>
    <dgm:pt modelId="{0E4BC272-2DE7-4C88-AD3C-D6BB94889C77}" type="pres">
      <dgm:prSet presAssocID="{ADF97D26-64F5-408C-8BC5-70892C57EEAB}" presName="rootConnector" presStyleLbl="node4" presStyleIdx="17" presStyleCnt="26"/>
      <dgm:spPr/>
      <dgm:t>
        <a:bodyPr/>
        <a:lstStyle/>
        <a:p>
          <a:endParaRPr lang="fr-FR"/>
        </a:p>
      </dgm:t>
    </dgm:pt>
    <dgm:pt modelId="{37666263-FF0F-4D3E-9E94-F654459167FC}" type="pres">
      <dgm:prSet presAssocID="{ADF97D26-64F5-408C-8BC5-70892C57EEAB}" presName="hierChild4" presStyleCnt="0"/>
      <dgm:spPr/>
    </dgm:pt>
    <dgm:pt modelId="{EEFBCBAC-F298-40C8-9387-61E99162BB5C}" type="pres">
      <dgm:prSet presAssocID="{8CDE5222-6135-4519-AE05-8C06D8742384}" presName="Name35" presStyleLbl="parChTrans1D4" presStyleIdx="18" presStyleCnt="26"/>
      <dgm:spPr/>
    </dgm:pt>
    <dgm:pt modelId="{4970FD1C-B520-4075-BAD5-015D40EFDDED}" type="pres">
      <dgm:prSet presAssocID="{FCD79AEA-4300-44A6-8ACD-4FE7E4FB3D2C}" presName="hierRoot2" presStyleCnt="0">
        <dgm:presLayoutVars>
          <dgm:hierBranch val="r"/>
        </dgm:presLayoutVars>
      </dgm:prSet>
      <dgm:spPr/>
    </dgm:pt>
    <dgm:pt modelId="{AC207A9A-7D39-4817-9F6D-35D50AE08127}" type="pres">
      <dgm:prSet presAssocID="{FCD79AEA-4300-44A6-8ACD-4FE7E4FB3D2C}" presName="rootComposite" presStyleCnt="0"/>
      <dgm:spPr/>
    </dgm:pt>
    <dgm:pt modelId="{409A8429-3C74-4804-9DB7-383A38E1749F}" type="pres">
      <dgm:prSet presAssocID="{FCD79AEA-4300-44A6-8ACD-4FE7E4FB3D2C}" presName="rootText" presStyleLbl="node4" presStyleIdx="18" presStyleCnt="26">
        <dgm:presLayoutVars>
          <dgm:chPref val="3"/>
        </dgm:presLayoutVars>
      </dgm:prSet>
      <dgm:spPr/>
      <dgm:t>
        <a:bodyPr/>
        <a:lstStyle/>
        <a:p>
          <a:endParaRPr lang="fr-FR"/>
        </a:p>
      </dgm:t>
    </dgm:pt>
    <dgm:pt modelId="{DAA079CE-7FCE-457B-A0FC-92A90CB6CFEE}" type="pres">
      <dgm:prSet presAssocID="{FCD79AEA-4300-44A6-8ACD-4FE7E4FB3D2C}" presName="rootConnector" presStyleLbl="node4" presStyleIdx="18" presStyleCnt="26"/>
      <dgm:spPr/>
      <dgm:t>
        <a:bodyPr/>
        <a:lstStyle/>
        <a:p>
          <a:endParaRPr lang="fr-FR"/>
        </a:p>
      </dgm:t>
    </dgm:pt>
    <dgm:pt modelId="{E634275B-D87E-4702-B74E-ED3CBD0DEE28}" type="pres">
      <dgm:prSet presAssocID="{FCD79AEA-4300-44A6-8ACD-4FE7E4FB3D2C}" presName="hierChild4" presStyleCnt="0"/>
      <dgm:spPr/>
    </dgm:pt>
    <dgm:pt modelId="{BEB0444C-B8CD-45C0-8226-ABEB91F57046}" type="pres">
      <dgm:prSet presAssocID="{FCD79AEA-4300-44A6-8ACD-4FE7E4FB3D2C}" presName="hierChild5" presStyleCnt="0"/>
      <dgm:spPr/>
    </dgm:pt>
    <dgm:pt modelId="{E4145BD3-91D2-451D-B2F0-6DC786BBB183}" type="pres">
      <dgm:prSet presAssocID="{ADF97D26-64F5-408C-8BC5-70892C57EEAB}" presName="hierChild5" presStyleCnt="0"/>
      <dgm:spPr/>
    </dgm:pt>
    <dgm:pt modelId="{DCF1661A-CB9C-4E60-B43D-5DCDAF87F998}" type="pres">
      <dgm:prSet presAssocID="{BB731908-4240-4A44-8E64-8F36DFCC046B}" presName="hierChild5" presStyleCnt="0"/>
      <dgm:spPr/>
    </dgm:pt>
    <dgm:pt modelId="{E978B8F5-99CE-45A9-8D4F-6AFD2C4F8123}" type="pres">
      <dgm:prSet presAssocID="{6A891ACC-ED28-43BE-BB0D-E119716FF5D3}" presName="hierChild5" presStyleCnt="0"/>
      <dgm:spPr/>
    </dgm:pt>
    <dgm:pt modelId="{57BD4652-760A-418E-98D0-4990BCF4AEEE}" type="pres">
      <dgm:prSet presAssocID="{DBE6CAEB-746B-41BD-A7E0-9533E1DC7C6A}" presName="Name35" presStyleLbl="parChTrans1D4" presStyleIdx="19" presStyleCnt="26"/>
      <dgm:spPr/>
    </dgm:pt>
    <dgm:pt modelId="{E46C8C99-C56A-4BC6-A477-68EFDCDF7122}" type="pres">
      <dgm:prSet presAssocID="{4D36CD6D-482A-4276-BC55-00830741B3B5}" presName="hierRoot2" presStyleCnt="0">
        <dgm:presLayoutVars>
          <dgm:hierBranch/>
        </dgm:presLayoutVars>
      </dgm:prSet>
      <dgm:spPr/>
    </dgm:pt>
    <dgm:pt modelId="{2804C2DF-161B-4958-AC6E-C2375A6FC401}" type="pres">
      <dgm:prSet presAssocID="{4D36CD6D-482A-4276-BC55-00830741B3B5}" presName="rootComposite" presStyleCnt="0"/>
      <dgm:spPr/>
    </dgm:pt>
    <dgm:pt modelId="{B89C07A1-E064-484E-BDFB-236CBCC3F672}" type="pres">
      <dgm:prSet presAssocID="{4D36CD6D-482A-4276-BC55-00830741B3B5}" presName="rootText" presStyleLbl="node4" presStyleIdx="19" presStyleCnt="26">
        <dgm:presLayoutVars>
          <dgm:chPref val="3"/>
        </dgm:presLayoutVars>
      </dgm:prSet>
      <dgm:spPr/>
      <dgm:t>
        <a:bodyPr/>
        <a:lstStyle/>
        <a:p>
          <a:endParaRPr lang="fr-FR"/>
        </a:p>
      </dgm:t>
    </dgm:pt>
    <dgm:pt modelId="{9894B453-6308-4B65-8967-7BFAE5189345}" type="pres">
      <dgm:prSet presAssocID="{4D36CD6D-482A-4276-BC55-00830741B3B5}" presName="rootConnector" presStyleLbl="node4" presStyleIdx="19" presStyleCnt="26"/>
      <dgm:spPr/>
      <dgm:t>
        <a:bodyPr/>
        <a:lstStyle/>
        <a:p>
          <a:endParaRPr lang="fr-FR"/>
        </a:p>
      </dgm:t>
    </dgm:pt>
    <dgm:pt modelId="{54889165-1A03-4715-8DB0-3664D55BA444}" type="pres">
      <dgm:prSet presAssocID="{4D36CD6D-482A-4276-BC55-00830741B3B5}" presName="hierChild4" presStyleCnt="0"/>
      <dgm:spPr/>
    </dgm:pt>
    <dgm:pt modelId="{A78F4364-D7EC-43A6-BBEA-7E4C231E543C}" type="pres">
      <dgm:prSet presAssocID="{4D36CD6D-482A-4276-BC55-00830741B3B5}" presName="hierChild5" presStyleCnt="0"/>
      <dgm:spPr/>
    </dgm:pt>
    <dgm:pt modelId="{A8B29948-EA5E-4E5F-8355-B6A9E8E799B3}" type="pres">
      <dgm:prSet presAssocID="{2694C84D-41A2-4291-B76E-46824CA4A0B2}" presName="hierChild5" presStyleCnt="0"/>
      <dgm:spPr/>
    </dgm:pt>
    <dgm:pt modelId="{B9664D39-BEFD-4237-8E6F-05A0AADDD18E}" type="pres">
      <dgm:prSet presAssocID="{0DE57906-7D72-423A-801F-69F81E940BCD}" presName="hierChild5" presStyleCnt="0"/>
      <dgm:spPr/>
    </dgm:pt>
    <dgm:pt modelId="{0DD260F5-8B89-41D1-B666-FAF1DA233229}" type="pres">
      <dgm:prSet presAssocID="{2A45F8E5-470B-425A-B677-962082280150}" presName="hierChild5" presStyleCnt="0"/>
      <dgm:spPr/>
    </dgm:pt>
    <dgm:pt modelId="{FA07A0BD-7441-4AD3-8DD5-4E7CF7F9DB46}" type="pres">
      <dgm:prSet presAssocID="{3F283580-D0D3-4D05-A7E2-3117DDB2D8DE}" presName="Name35" presStyleLbl="parChTrans1D4" presStyleIdx="20" presStyleCnt="26"/>
      <dgm:spPr/>
    </dgm:pt>
    <dgm:pt modelId="{D852BE11-A5A9-424E-B002-EFF32FD8E58F}" type="pres">
      <dgm:prSet presAssocID="{944208BE-4792-4978-BD20-7C600A1DD993}" presName="hierRoot2" presStyleCnt="0">
        <dgm:presLayoutVars>
          <dgm:hierBranch/>
        </dgm:presLayoutVars>
      </dgm:prSet>
      <dgm:spPr/>
    </dgm:pt>
    <dgm:pt modelId="{02267E20-E1E1-421D-BBEB-43FA7497A88B}" type="pres">
      <dgm:prSet presAssocID="{944208BE-4792-4978-BD20-7C600A1DD993}" presName="rootComposite" presStyleCnt="0"/>
      <dgm:spPr/>
    </dgm:pt>
    <dgm:pt modelId="{AD0650D2-4E69-4FE8-8E86-6E93FF4637ED}" type="pres">
      <dgm:prSet presAssocID="{944208BE-4792-4978-BD20-7C600A1DD993}" presName="rootText" presStyleLbl="node4" presStyleIdx="20" presStyleCnt="26">
        <dgm:presLayoutVars>
          <dgm:chPref val="3"/>
        </dgm:presLayoutVars>
      </dgm:prSet>
      <dgm:spPr/>
      <dgm:t>
        <a:bodyPr/>
        <a:lstStyle/>
        <a:p>
          <a:endParaRPr lang="fr-FR"/>
        </a:p>
      </dgm:t>
    </dgm:pt>
    <dgm:pt modelId="{4B69A1CB-24DB-44FC-BDEF-B4A5D4B42C74}" type="pres">
      <dgm:prSet presAssocID="{944208BE-4792-4978-BD20-7C600A1DD993}" presName="rootConnector" presStyleLbl="node4" presStyleIdx="20" presStyleCnt="26"/>
      <dgm:spPr/>
      <dgm:t>
        <a:bodyPr/>
        <a:lstStyle/>
        <a:p>
          <a:endParaRPr lang="fr-FR"/>
        </a:p>
      </dgm:t>
    </dgm:pt>
    <dgm:pt modelId="{3E102EA0-D406-4828-98F3-20DFD1165A76}" type="pres">
      <dgm:prSet presAssocID="{944208BE-4792-4978-BD20-7C600A1DD993}" presName="hierChild4" presStyleCnt="0"/>
      <dgm:spPr/>
    </dgm:pt>
    <dgm:pt modelId="{0D1EA7C1-BAE6-406D-A51A-0A00387F7682}" type="pres">
      <dgm:prSet presAssocID="{BD98D7DD-0298-489A-8298-800B0BE65D72}" presName="Name35" presStyleLbl="parChTrans1D4" presStyleIdx="21" presStyleCnt="26"/>
      <dgm:spPr/>
    </dgm:pt>
    <dgm:pt modelId="{835F7062-4168-4D52-93A3-03B1369EE8AC}" type="pres">
      <dgm:prSet presAssocID="{963AAA52-1547-4C98-9C50-95DC613056FA}" presName="hierRoot2" presStyleCnt="0">
        <dgm:presLayoutVars>
          <dgm:hierBranch val="r"/>
        </dgm:presLayoutVars>
      </dgm:prSet>
      <dgm:spPr/>
    </dgm:pt>
    <dgm:pt modelId="{0A5BDD0D-B2BD-48C0-8E83-230879E0A170}" type="pres">
      <dgm:prSet presAssocID="{963AAA52-1547-4C98-9C50-95DC613056FA}" presName="rootComposite" presStyleCnt="0"/>
      <dgm:spPr/>
    </dgm:pt>
    <dgm:pt modelId="{6EA478A9-17C8-497B-BC69-E333CF785EA5}" type="pres">
      <dgm:prSet presAssocID="{963AAA52-1547-4C98-9C50-95DC613056FA}" presName="rootText" presStyleLbl="node4" presStyleIdx="21" presStyleCnt="26">
        <dgm:presLayoutVars>
          <dgm:chPref val="3"/>
        </dgm:presLayoutVars>
      </dgm:prSet>
      <dgm:spPr/>
      <dgm:t>
        <a:bodyPr/>
        <a:lstStyle/>
        <a:p>
          <a:endParaRPr lang="fr-FR"/>
        </a:p>
      </dgm:t>
    </dgm:pt>
    <dgm:pt modelId="{797E73AB-1A4B-4DBA-8B1E-955B2E67ABDC}" type="pres">
      <dgm:prSet presAssocID="{963AAA52-1547-4C98-9C50-95DC613056FA}" presName="rootConnector" presStyleLbl="node4" presStyleIdx="21" presStyleCnt="26"/>
      <dgm:spPr/>
      <dgm:t>
        <a:bodyPr/>
        <a:lstStyle/>
        <a:p>
          <a:endParaRPr lang="fr-FR"/>
        </a:p>
      </dgm:t>
    </dgm:pt>
    <dgm:pt modelId="{8CDD9A76-5027-4256-B9BA-F15A7414E405}" type="pres">
      <dgm:prSet presAssocID="{963AAA52-1547-4C98-9C50-95DC613056FA}" presName="hierChild4" presStyleCnt="0"/>
      <dgm:spPr/>
    </dgm:pt>
    <dgm:pt modelId="{A11991BE-43CB-4098-BDA6-96EC78874EC7}" type="pres">
      <dgm:prSet presAssocID="{963AAA52-1547-4C98-9C50-95DC613056FA}" presName="hierChild5" presStyleCnt="0"/>
      <dgm:spPr/>
    </dgm:pt>
    <dgm:pt modelId="{37927226-8296-470D-AF71-A9B786813AF8}" type="pres">
      <dgm:prSet presAssocID="{944208BE-4792-4978-BD20-7C600A1DD993}" presName="hierChild5" presStyleCnt="0"/>
      <dgm:spPr/>
    </dgm:pt>
    <dgm:pt modelId="{6991A05E-190A-477C-A210-5002E9C89DEC}" type="pres">
      <dgm:prSet presAssocID="{F97B3EF2-BA59-460E-A96B-71A2B70745FD}" presName="Name35" presStyleLbl="parChTrans1D4" presStyleIdx="22" presStyleCnt="26"/>
      <dgm:spPr/>
    </dgm:pt>
    <dgm:pt modelId="{23971983-029A-4297-B9DC-2ACF8BCF2777}" type="pres">
      <dgm:prSet presAssocID="{793ED660-A773-4E63-A9C1-FCDA699034DD}" presName="hierRoot2" presStyleCnt="0">
        <dgm:presLayoutVars>
          <dgm:hierBranch/>
        </dgm:presLayoutVars>
      </dgm:prSet>
      <dgm:spPr/>
    </dgm:pt>
    <dgm:pt modelId="{EFE637A2-249A-40B0-9F89-00678AC18609}" type="pres">
      <dgm:prSet presAssocID="{793ED660-A773-4E63-A9C1-FCDA699034DD}" presName="rootComposite" presStyleCnt="0"/>
      <dgm:spPr/>
    </dgm:pt>
    <dgm:pt modelId="{D5C49C52-91D2-4874-8A84-59862CF88E86}" type="pres">
      <dgm:prSet presAssocID="{793ED660-A773-4E63-A9C1-FCDA699034DD}" presName="rootText" presStyleLbl="node4" presStyleIdx="22" presStyleCnt="26">
        <dgm:presLayoutVars>
          <dgm:chPref val="3"/>
        </dgm:presLayoutVars>
      </dgm:prSet>
      <dgm:spPr/>
      <dgm:t>
        <a:bodyPr/>
        <a:lstStyle/>
        <a:p>
          <a:endParaRPr lang="fr-FR"/>
        </a:p>
      </dgm:t>
    </dgm:pt>
    <dgm:pt modelId="{723C3AC6-512C-4B75-9720-CC2C4A9D72E0}" type="pres">
      <dgm:prSet presAssocID="{793ED660-A773-4E63-A9C1-FCDA699034DD}" presName="rootConnector" presStyleLbl="node4" presStyleIdx="22" presStyleCnt="26"/>
      <dgm:spPr/>
      <dgm:t>
        <a:bodyPr/>
        <a:lstStyle/>
        <a:p>
          <a:endParaRPr lang="fr-FR"/>
        </a:p>
      </dgm:t>
    </dgm:pt>
    <dgm:pt modelId="{0FDCD9A2-1BF6-4C25-8A6F-5C92C57BDF43}" type="pres">
      <dgm:prSet presAssocID="{793ED660-A773-4E63-A9C1-FCDA699034DD}" presName="hierChild4" presStyleCnt="0"/>
      <dgm:spPr/>
    </dgm:pt>
    <dgm:pt modelId="{A1939986-53A5-4646-A4EF-F26459F6DCBC}" type="pres">
      <dgm:prSet presAssocID="{260E2887-F462-4BF2-9440-E7EAFCFB57E9}" presName="Name35" presStyleLbl="parChTrans1D4" presStyleIdx="23" presStyleCnt="26"/>
      <dgm:spPr/>
    </dgm:pt>
    <dgm:pt modelId="{4D367D93-31E9-4A7C-8B25-BBC082EC6B7C}" type="pres">
      <dgm:prSet presAssocID="{7925B21E-7678-4ECA-966B-38BF2ED0293B}" presName="hierRoot2" presStyleCnt="0">
        <dgm:presLayoutVars>
          <dgm:hierBranch val="r"/>
        </dgm:presLayoutVars>
      </dgm:prSet>
      <dgm:spPr/>
    </dgm:pt>
    <dgm:pt modelId="{0CFBEC9B-11D9-44CA-8BC1-BE563C015832}" type="pres">
      <dgm:prSet presAssocID="{7925B21E-7678-4ECA-966B-38BF2ED0293B}" presName="rootComposite" presStyleCnt="0"/>
      <dgm:spPr/>
    </dgm:pt>
    <dgm:pt modelId="{1E2A5CC5-C016-49A4-B108-7BE1C70BA6F1}" type="pres">
      <dgm:prSet presAssocID="{7925B21E-7678-4ECA-966B-38BF2ED0293B}" presName="rootText" presStyleLbl="node4" presStyleIdx="23" presStyleCnt="26">
        <dgm:presLayoutVars>
          <dgm:chPref val="3"/>
        </dgm:presLayoutVars>
      </dgm:prSet>
      <dgm:spPr/>
      <dgm:t>
        <a:bodyPr/>
        <a:lstStyle/>
        <a:p>
          <a:endParaRPr lang="fr-FR"/>
        </a:p>
      </dgm:t>
    </dgm:pt>
    <dgm:pt modelId="{727D5837-238E-4025-93FE-14D4029F130B}" type="pres">
      <dgm:prSet presAssocID="{7925B21E-7678-4ECA-966B-38BF2ED0293B}" presName="rootConnector" presStyleLbl="node4" presStyleIdx="23" presStyleCnt="26"/>
      <dgm:spPr/>
      <dgm:t>
        <a:bodyPr/>
        <a:lstStyle/>
        <a:p>
          <a:endParaRPr lang="fr-FR"/>
        </a:p>
      </dgm:t>
    </dgm:pt>
    <dgm:pt modelId="{12EC8A45-B590-47F1-B707-24E98679C79C}" type="pres">
      <dgm:prSet presAssocID="{7925B21E-7678-4ECA-966B-38BF2ED0293B}" presName="hierChild4" presStyleCnt="0"/>
      <dgm:spPr/>
    </dgm:pt>
    <dgm:pt modelId="{9E343B9F-6EB2-4193-9AD3-F63E85DBDF53}" type="pres">
      <dgm:prSet presAssocID="{7925B21E-7678-4ECA-966B-38BF2ED0293B}" presName="hierChild5" presStyleCnt="0"/>
      <dgm:spPr/>
    </dgm:pt>
    <dgm:pt modelId="{D0B09033-6817-4B36-8921-3A7AF1DC9FC9}" type="pres">
      <dgm:prSet presAssocID="{793ED660-A773-4E63-A9C1-FCDA699034DD}" presName="hierChild5" presStyleCnt="0"/>
      <dgm:spPr/>
    </dgm:pt>
    <dgm:pt modelId="{3FAB1EA9-0404-4F08-8F74-BDDEE02E1169}" type="pres">
      <dgm:prSet presAssocID="{894504BF-3B2F-4812-8B44-033B0B4B0315}" presName="hierChild5" presStyleCnt="0"/>
      <dgm:spPr/>
    </dgm:pt>
    <dgm:pt modelId="{A9EF052E-D95F-478C-8CF6-C695885D369C}" type="pres">
      <dgm:prSet presAssocID="{BF9FB3B4-2BA2-47DC-BB5E-C614AB16E596}" presName="hierChild5" presStyleCnt="0"/>
      <dgm:spPr/>
    </dgm:pt>
    <dgm:pt modelId="{A036AF40-470A-40B0-A4C2-33F23BF64903}" type="pres">
      <dgm:prSet presAssocID="{FD7FE033-D8E4-4574-BE5E-8768C626D9B0}" presName="hierChild5" presStyleCnt="0"/>
      <dgm:spPr/>
    </dgm:pt>
    <dgm:pt modelId="{DF29A203-B063-4D02-BA74-327A7737DEBF}" type="pres">
      <dgm:prSet presAssocID="{82ECF37C-C7B8-4F51-B83D-879C3648B271}" presName="hierChild5" presStyleCnt="0"/>
      <dgm:spPr/>
    </dgm:pt>
    <dgm:pt modelId="{ACF39E6D-7408-467E-930D-E8BEEF49B107}" type="pres">
      <dgm:prSet presAssocID="{4D392D43-EE5E-466E-BDE5-4255CF08F846}" presName="Name35" presStyleLbl="parChTrans1D2" presStyleIdx="2" presStyleCnt="3"/>
      <dgm:spPr/>
    </dgm:pt>
    <dgm:pt modelId="{353851C1-BFCD-4C4A-94C9-C5BE04A008C6}" type="pres">
      <dgm:prSet presAssocID="{7718D4A0-6E52-427C-8DA3-60D8D4AA8064}" presName="hierRoot2" presStyleCnt="0">
        <dgm:presLayoutVars>
          <dgm:hierBranch/>
        </dgm:presLayoutVars>
      </dgm:prSet>
      <dgm:spPr/>
    </dgm:pt>
    <dgm:pt modelId="{9D61B9EF-85E4-4A33-8C6B-C6518F750924}" type="pres">
      <dgm:prSet presAssocID="{7718D4A0-6E52-427C-8DA3-60D8D4AA8064}" presName="rootComposite" presStyleCnt="0"/>
      <dgm:spPr/>
    </dgm:pt>
    <dgm:pt modelId="{45D1B6A6-BCFD-4B75-AAAC-4029BE8FCC7D}" type="pres">
      <dgm:prSet presAssocID="{7718D4A0-6E52-427C-8DA3-60D8D4AA8064}" presName="rootText" presStyleLbl="node2" presStyleIdx="2" presStyleCnt="3">
        <dgm:presLayoutVars>
          <dgm:chPref val="3"/>
        </dgm:presLayoutVars>
      </dgm:prSet>
      <dgm:spPr/>
      <dgm:t>
        <a:bodyPr/>
        <a:lstStyle/>
        <a:p>
          <a:endParaRPr lang="fr-FR"/>
        </a:p>
      </dgm:t>
    </dgm:pt>
    <dgm:pt modelId="{BD89B919-8678-44CA-B0B9-FF077F353F54}" type="pres">
      <dgm:prSet presAssocID="{7718D4A0-6E52-427C-8DA3-60D8D4AA8064}" presName="rootConnector" presStyleLbl="node2" presStyleIdx="2" presStyleCnt="3"/>
      <dgm:spPr/>
      <dgm:t>
        <a:bodyPr/>
        <a:lstStyle/>
        <a:p>
          <a:endParaRPr lang="fr-FR"/>
        </a:p>
      </dgm:t>
    </dgm:pt>
    <dgm:pt modelId="{8FEE6D26-69CB-44B0-80F5-127DAE3DFFBE}" type="pres">
      <dgm:prSet presAssocID="{7718D4A0-6E52-427C-8DA3-60D8D4AA8064}" presName="hierChild4" presStyleCnt="0"/>
      <dgm:spPr/>
    </dgm:pt>
    <dgm:pt modelId="{86E8F9A3-AE95-445F-B297-C6F6568182BE}" type="pres">
      <dgm:prSet presAssocID="{47F74462-BCF5-4E6E-A881-0DF6485D14B4}" presName="Name35" presStyleLbl="parChTrans1D3" presStyleIdx="2" presStyleCnt="3"/>
      <dgm:spPr/>
    </dgm:pt>
    <dgm:pt modelId="{1561ED59-51F3-4B13-BFA1-9074CDC98D68}" type="pres">
      <dgm:prSet presAssocID="{0E846670-3D6A-4DBD-977E-D9516A7A7B83}" presName="hierRoot2" presStyleCnt="0">
        <dgm:presLayoutVars>
          <dgm:hierBranch/>
        </dgm:presLayoutVars>
      </dgm:prSet>
      <dgm:spPr/>
    </dgm:pt>
    <dgm:pt modelId="{14A5CE0B-D994-40A9-B50F-91E3F5868FE4}" type="pres">
      <dgm:prSet presAssocID="{0E846670-3D6A-4DBD-977E-D9516A7A7B83}" presName="rootComposite" presStyleCnt="0"/>
      <dgm:spPr/>
    </dgm:pt>
    <dgm:pt modelId="{DA870832-A555-485C-8F55-DF6C45F80D01}" type="pres">
      <dgm:prSet presAssocID="{0E846670-3D6A-4DBD-977E-D9516A7A7B83}" presName="rootText" presStyleLbl="node3" presStyleIdx="2" presStyleCnt="3">
        <dgm:presLayoutVars>
          <dgm:chPref val="3"/>
        </dgm:presLayoutVars>
      </dgm:prSet>
      <dgm:spPr/>
      <dgm:t>
        <a:bodyPr/>
        <a:lstStyle/>
        <a:p>
          <a:endParaRPr lang="fr-FR"/>
        </a:p>
      </dgm:t>
    </dgm:pt>
    <dgm:pt modelId="{451F1DCE-4C1B-4050-9F3F-6D35F9FD7835}" type="pres">
      <dgm:prSet presAssocID="{0E846670-3D6A-4DBD-977E-D9516A7A7B83}" presName="rootConnector" presStyleLbl="node3" presStyleIdx="2" presStyleCnt="3"/>
      <dgm:spPr/>
      <dgm:t>
        <a:bodyPr/>
        <a:lstStyle/>
        <a:p>
          <a:endParaRPr lang="fr-FR"/>
        </a:p>
      </dgm:t>
    </dgm:pt>
    <dgm:pt modelId="{8EE47FCE-B24B-4426-863F-9988F21EBF42}" type="pres">
      <dgm:prSet presAssocID="{0E846670-3D6A-4DBD-977E-D9516A7A7B83}" presName="hierChild4" presStyleCnt="0"/>
      <dgm:spPr/>
    </dgm:pt>
    <dgm:pt modelId="{805DF29A-59B8-48A8-962B-A71A8798D699}" type="pres">
      <dgm:prSet presAssocID="{28D7830A-F6C6-4472-B4FD-F5487EF0CE7D}" presName="Name35" presStyleLbl="parChTrans1D4" presStyleIdx="24" presStyleCnt="26"/>
      <dgm:spPr/>
    </dgm:pt>
    <dgm:pt modelId="{2F65028B-984F-43D9-8EA7-C117D0E89075}" type="pres">
      <dgm:prSet presAssocID="{E5DD86ED-B593-4460-B3B9-27860A4184A6}" presName="hierRoot2" presStyleCnt="0">
        <dgm:presLayoutVars>
          <dgm:hierBranch/>
        </dgm:presLayoutVars>
      </dgm:prSet>
      <dgm:spPr/>
    </dgm:pt>
    <dgm:pt modelId="{717C1ED8-FCE2-48DC-B699-747F7212402A}" type="pres">
      <dgm:prSet presAssocID="{E5DD86ED-B593-4460-B3B9-27860A4184A6}" presName="rootComposite" presStyleCnt="0"/>
      <dgm:spPr/>
    </dgm:pt>
    <dgm:pt modelId="{6D5BD931-D6BA-47D5-8BBF-570F851B7001}" type="pres">
      <dgm:prSet presAssocID="{E5DD86ED-B593-4460-B3B9-27860A4184A6}" presName="rootText" presStyleLbl="node4" presStyleIdx="24" presStyleCnt="26">
        <dgm:presLayoutVars>
          <dgm:chPref val="3"/>
        </dgm:presLayoutVars>
      </dgm:prSet>
      <dgm:spPr/>
      <dgm:t>
        <a:bodyPr/>
        <a:lstStyle/>
        <a:p>
          <a:endParaRPr lang="fr-FR"/>
        </a:p>
      </dgm:t>
    </dgm:pt>
    <dgm:pt modelId="{2330AE60-58B1-4589-B53F-3DC471061491}" type="pres">
      <dgm:prSet presAssocID="{E5DD86ED-B593-4460-B3B9-27860A4184A6}" presName="rootConnector" presStyleLbl="node4" presStyleIdx="24" presStyleCnt="26"/>
      <dgm:spPr/>
      <dgm:t>
        <a:bodyPr/>
        <a:lstStyle/>
        <a:p>
          <a:endParaRPr lang="fr-FR"/>
        </a:p>
      </dgm:t>
    </dgm:pt>
    <dgm:pt modelId="{B175CC42-9D1D-4B13-8493-80B719F13650}" type="pres">
      <dgm:prSet presAssocID="{E5DD86ED-B593-4460-B3B9-27860A4184A6}" presName="hierChild4" presStyleCnt="0"/>
      <dgm:spPr/>
    </dgm:pt>
    <dgm:pt modelId="{B6849875-DCF7-4657-BDBC-98734BCB6D1C}" type="pres">
      <dgm:prSet presAssocID="{0C73A9D6-AF70-4E1A-BA09-2FF42127C3EB}" presName="Name35" presStyleLbl="parChTrans1D4" presStyleIdx="25" presStyleCnt="26"/>
      <dgm:spPr/>
    </dgm:pt>
    <dgm:pt modelId="{F4591F46-2C32-4F06-80FA-5CE381CD3428}" type="pres">
      <dgm:prSet presAssocID="{DC1BC466-E1F7-48DF-9781-0056F24C394A}" presName="hierRoot2" presStyleCnt="0">
        <dgm:presLayoutVars>
          <dgm:hierBranch val="r"/>
        </dgm:presLayoutVars>
      </dgm:prSet>
      <dgm:spPr/>
    </dgm:pt>
    <dgm:pt modelId="{166E685F-ECD5-4F7A-A022-5463E65872AA}" type="pres">
      <dgm:prSet presAssocID="{DC1BC466-E1F7-48DF-9781-0056F24C394A}" presName="rootComposite" presStyleCnt="0"/>
      <dgm:spPr/>
    </dgm:pt>
    <dgm:pt modelId="{3647EB4D-03DF-438B-9EE0-0E95F7AC5325}" type="pres">
      <dgm:prSet presAssocID="{DC1BC466-E1F7-48DF-9781-0056F24C394A}" presName="rootText" presStyleLbl="node4" presStyleIdx="25" presStyleCnt="26">
        <dgm:presLayoutVars>
          <dgm:chPref val="3"/>
        </dgm:presLayoutVars>
      </dgm:prSet>
      <dgm:spPr/>
      <dgm:t>
        <a:bodyPr/>
        <a:lstStyle/>
        <a:p>
          <a:endParaRPr lang="fr-FR"/>
        </a:p>
      </dgm:t>
    </dgm:pt>
    <dgm:pt modelId="{AC7495E9-D3DD-4AED-8A2A-FC9174792D27}" type="pres">
      <dgm:prSet presAssocID="{DC1BC466-E1F7-48DF-9781-0056F24C394A}" presName="rootConnector" presStyleLbl="node4" presStyleIdx="25" presStyleCnt="26"/>
      <dgm:spPr/>
      <dgm:t>
        <a:bodyPr/>
        <a:lstStyle/>
        <a:p>
          <a:endParaRPr lang="fr-FR"/>
        </a:p>
      </dgm:t>
    </dgm:pt>
    <dgm:pt modelId="{577A0E1D-6724-4AA2-B6DA-3BAB9C314A08}" type="pres">
      <dgm:prSet presAssocID="{DC1BC466-E1F7-48DF-9781-0056F24C394A}" presName="hierChild4" presStyleCnt="0"/>
      <dgm:spPr/>
    </dgm:pt>
    <dgm:pt modelId="{9A8C29F5-DB89-4D6B-B75D-346918446D92}" type="pres">
      <dgm:prSet presAssocID="{DC1BC466-E1F7-48DF-9781-0056F24C394A}" presName="hierChild5" presStyleCnt="0"/>
      <dgm:spPr/>
    </dgm:pt>
    <dgm:pt modelId="{3FEF30C3-759C-45C7-98DA-0B42B5048700}" type="pres">
      <dgm:prSet presAssocID="{E5DD86ED-B593-4460-B3B9-27860A4184A6}" presName="hierChild5" presStyleCnt="0"/>
      <dgm:spPr/>
    </dgm:pt>
    <dgm:pt modelId="{28EAEF45-CA8E-45D4-830D-10005C26E640}" type="pres">
      <dgm:prSet presAssocID="{0E846670-3D6A-4DBD-977E-D9516A7A7B83}" presName="hierChild5" presStyleCnt="0"/>
      <dgm:spPr/>
    </dgm:pt>
    <dgm:pt modelId="{9EB63E5F-5FAC-47D8-A81A-F6A19A669C6A}" type="pres">
      <dgm:prSet presAssocID="{7718D4A0-6E52-427C-8DA3-60D8D4AA8064}" presName="hierChild5" presStyleCnt="0"/>
      <dgm:spPr/>
    </dgm:pt>
    <dgm:pt modelId="{5A2EC5D8-D4C8-42BF-A1D8-8FFD92972B41}" type="pres">
      <dgm:prSet presAssocID="{077B6465-A4D6-40E8-8B34-58FC093F4AAE}" presName="hierChild3" presStyleCnt="0"/>
      <dgm:spPr/>
    </dgm:pt>
  </dgm:ptLst>
  <dgm:cxnLst>
    <dgm:cxn modelId="{E26C9DC9-48DB-49F3-B503-E2239D1C71BB}" srcId="{A10E955A-9382-439B-BEFC-D08717D9EC09}" destId="{3918A3F0-640B-4EF8-8A72-9A483B8457A8}" srcOrd="0" destOrd="0" parTransId="{7E12E45F-8E32-49B3-8377-5D30A087E28D}" sibTransId="{3302F803-E654-4902-A3F5-E80618EBA0B4}"/>
    <dgm:cxn modelId="{E1C9B95E-031F-4810-8AD1-BE609FEAD201}" srcId="{0DE57906-7D72-423A-801F-69F81E940BCD}" destId="{2694C84D-41A2-4291-B76E-46824CA4A0B2}" srcOrd="0" destOrd="0" parTransId="{D038F3F3-79C2-46FB-8698-E19E404F3709}" sibTransId="{19764A9B-F1B2-413D-9772-DC1D47483BEE}"/>
    <dgm:cxn modelId="{EFB42455-CC48-479C-B471-D03FCBE28379}" srcId="{BB731908-4240-4A44-8E64-8F36DFCC046B}" destId="{76A7B2F3-88E5-41A6-8CDF-1DE9BCB6722B}" srcOrd="0" destOrd="0" parTransId="{E14A61E6-10CA-4A6D-BEF5-2D5D3D1AE475}" sibTransId="{65A2CB2C-F897-4D19-A10F-39E3B2FBD7AA}"/>
    <dgm:cxn modelId="{A4FC53C9-7B50-437B-8D62-2F07CD0A2272}" type="presOf" srcId="{9B2F8817-A7EB-4A2F-9285-34C06CB484FC}" destId="{1323B321-6332-45EC-8608-90696FF917B6}" srcOrd="1" destOrd="0" presId="urn:microsoft.com/office/officeart/2005/8/layout/orgChart1"/>
    <dgm:cxn modelId="{871F07CA-AE13-48AF-98B8-5C03B48434F0}" type="presOf" srcId="{798E1833-4384-423A-BB9C-2577D40A9C8D}" destId="{2F81C49C-7A95-4B14-8E5C-2EF37A18AE9A}" srcOrd="0" destOrd="0" presId="urn:microsoft.com/office/officeart/2005/8/layout/orgChart1"/>
    <dgm:cxn modelId="{615D1C3A-E2FB-47B1-B39E-7A8BCBAE1215}" type="presOf" srcId="{DC1BC466-E1F7-48DF-9781-0056F24C394A}" destId="{3647EB4D-03DF-438B-9EE0-0E95F7AC5325}" srcOrd="0" destOrd="0" presId="urn:microsoft.com/office/officeart/2005/8/layout/orgChart1"/>
    <dgm:cxn modelId="{6740E2C9-15C3-4924-9631-C4D76A365F9A}" type="presOf" srcId="{6A891ACC-ED28-43BE-BB0D-E119716FF5D3}" destId="{810C0E38-20DF-4A91-AEAE-E95F0CE8FB8C}" srcOrd="0" destOrd="0" presId="urn:microsoft.com/office/officeart/2005/8/layout/orgChart1"/>
    <dgm:cxn modelId="{C1DC7BAE-C154-4CB2-A1A9-1C4ADBA3BFCB}" type="presOf" srcId="{CDF3792F-DDED-4B71-AE5B-C0F0C06A822E}" destId="{950B9D14-A3B3-45E5-8320-870FBC2FAEF3}" srcOrd="0" destOrd="0" presId="urn:microsoft.com/office/officeart/2005/8/layout/orgChart1"/>
    <dgm:cxn modelId="{508EEBEC-B185-459C-85C5-A2CD1F65A60A}" type="presOf" srcId="{A10E955A-9382-439B-BEFC-D08717D9EC09}" destId="{BA8E5CAC-BC85-4712-9965-B8DAA3EA389C}" srcOrd="1" destOrd="0" presId="urn:microsoft.com/office/officeart/2005/8/layout/orgChart1"/>
    <dgm:cxn modelId="{6B6AB5B8-67CB-4223-BC52-E71316414FE1}" type="presOf" srcId="{5E1C9504-6292-4C35-B394-5B14F84E8EB9}" destId="{C9FF192F-0418-465E-BDE5-04EB033115A3}" srcOrd="1" destOrd="0" presId="urn:microsoft.com/office/officeart/2005/8/layout/orgChart1"/>
    <dgm:cxn modelId="{837E0E47-2766-4E9F-9D16-947252CAFFD1}" type="presOf" srcId="{944208BE-4792-4978-BD20-7C600A1DD993}" destId="{4B69A1CB-24DB-44FC-BDEF-B4A5D4B42C74}" srcOrd="1" destOrd="0" presId="urn:microsoft.com/office/officeart/2005/8/layout/orgChart1"/>
    <dgm:cxn modelId="{EE51A183-37A8-4A6F-8825-7EEBC5B8D125}" srcId="{793ED660-A773-4E63-A9C1-FCDA699034DD}" destId="{7925B21E-7678-4ECA-966B-38BF2ED0293B}" srcOrd="0" destOrd="0" parTransId="{260E2887-F462-4BF2-9440-E7EAFCFB57E9}" sibTransId="{0E3BF39B-070B-483C-AD41-BC02C7A65857}"/>
    <dgm:cxn modelId="{F2236586-2A79-45C1-9C57-9EFACDE28625}" type="presOf" srcId="{791742CE-3EDC-434F-8585-B1EF640A270C}" destId="{72B59F6E-EA11-41E9-9D6C-5D37A17EAA8E}" srcOrd="1" destOrd="0" presId="urn:microsoft.com/office/officeart/2005/8/layout/orgChart1"/>
    <dgm:cxn modelId="{4C1BB7D8-4E48-45D9-8A3E-49EC20EED56B}" srcId="{BB731908-4240-4A44-8E64-8F36DFCC046B}" destId="{ADF97D26-64F5-408C-8BC5-70892C57EEAB}" srcOrd="2" destOrd="0" parTransId="{50E9B531-20EE-4F44-9B75-15F86963809C}" sibTransId="{785BC42C-53C4-4322-8E3B-80905BCBEDC6}"/>
    <dgm:cxn modelId="{E972A5E3-5714-44C2-B90E-653CF9E3CED2}" type="presOf" srcId="{FCD79AEA-4300-44A6-8ACD-4FE7E4FB3D2C}" destId="{409A8429-3C74-4804-9DB7-383A38E1749F}" srcOrd="0" destOrd="0" presId="urn:microsoft.com/office/officeart/2005/8/layout/orgChart1"/>
    <dgm:cxn modelId="{FC060C02-DB5F-4136-AB32-C76A6C135F2F}" type="presOf" srcId="{50E9B531-20EE-4F44-9B75-15F86963809C}" destId="{4988A827-6D4E-4FB4-8ED5-E90444CC12E9}" srcOrd="0" destOrd="0" presId="urn:microsoft.com/office/officeart/2005/8/layout/orgChart1"/>
    <dgm:cxn modelId="{A16FEF75-1790-40AA-B5DB-5D532235D688}" srcId="{894504BF-3B2F-4812-8B44-033B0B4B0315}" destId="{A10E955A-9382-439B-BEFC-D08717D9EC09}" srcOrd="0" destOrd="0" parTransId="{AFD788AA-D51F-4635-B4FB-C387E6ED1590}" sibTransId="{EB47F2E3-5DEF-44DC-907A-B59276223E91}"/>
    <dgm:cxn modelId="{27DD877C-22AF-47E4-BFC3-8B6EE09DF4A3}" type="presOf" srcId="{47F74462-BCF5-4E6E-A881-0DF6485D14B4}" destId="{86E8F9A3-AE95-445F-B297-C6F6568182BE}" srcOrd="0" destOrd="0" presId="urn:microsoft.com/office/officeart/2005/8/layout/orgChart1"/>
    <dgm:cxn modelId="{9AB40879-E246-4B84-8992-D9EB49011EC7}" type="presOf" srcId="{6A891ACC-ED28-43BE-BB0D-E119716FF5D3}" destId="{9FDB53D5-79D1-4CC0-9880-88664AF6C192}" srcOrd="1" destOrd="0" presId="urn:microsoft.com/office/officeart/2005/8/layout/orgChart1"/>
    <dgm:cxn modelId="{4BD4FDA1-4A74-4414-AC1F-B3AFD47BD6ED}" srcId="{3B778132-92D0-4E3F-ACFC-9E8E7D87EB15}" destId="{CDF3792F-DDED-4B71-AE5B-C0F0C06A822E}" srcOrd="0" destOrd="0" parTransId="{3336BA9F-7B86-44C8-B4BD-1CE0C519A418}" sibTransId="{99C89B3F-8D69-453D-B1BC-1934263FAFF5}"/>
    <dgm:cxn modelId="{818A8B95-556C-4D77-8825-6B9660D96CF4}" srcId="{2694C84D-41A2-4291-B76E-46824CA4A0B2}" destId="{4D36CD6D-482A-4276-BC55-00830741B3B5}" srcOrd="2" destOrd="0" parTransId="{DBE6CAEB-746B-41BD-A7E0-9533E1DC7C6A}" sibTransId="{09254B88-68FE-4E21-82A0-C79D645A6219}"/>
    <dgm:cxn modelId="{75CA7082-5CB8-4464-8F86-CF8C6D74F2C0}" type="presOf" srcId="{077B6465-A4D6-40E8-8B34-58FC093F4AAE}" destId="{BB54C3A4-675A-4B31-985B-21ABF290D4B5}" srcOrd="1" destOrd="0" presId="urn:microsoft.com/office/officeart/2005/8/layout/orgChart1"/>
    <dgm:cxn modelId="{870E516F-90B1-4E48-B020-8CCD37F6378C}" type="presOf" srcId="{82ECF37C-C7B8-4F51-B83D-879C3648B271}" destId="{0EE0C953-BC02-440D-A120-E224B3F35E7E}" srcOrd="0" destOrd="0" presId="urn:microsoft.com/office/officeart/2005/8/layout/orgChart1"/>
    <dgm:cxn modelId="{8A9909BC-87FC-4535-A4AE-DB352850B43C}" type="presOf" srcId="{3F283580-D0D3-4D05-A7E2-3117DDB2D8DE}" destId="{FA07A0BD-7441-4AD3-8DD5-4E7CF7F9DB46}" srcOrd="0" destOrd="0" presId="urn:microsoft.com/office/officeart/2005/8/layout/orgChart1"/>
    <dgm:cxn modelId="{C6AC022A-6AAA-46A2-9EE3-716BB445884E}" type="presOf" srcId="{5AB86AD0-EFDB-4C0C-BC44-B6AD035A0B14}" destId="{B181F159-ED31-4C61-8942-3C477D10FE21}" srcOrd="0" destOrd="0" presId="urn:microsoft.com/office/officeart/2005/8/layout/orgChart1"/>
    <dgm:cxn modelId="{6440254B-6715-4D43-86BA-957EBA640C89}" type="presOf" srcId="{4D36CD6D-482A-4276-BC55-00830741B3B5}" destId="{B89C07A1-E064-484E-BDFB-236CBCC3F672}" srcOrd="0" destOrd="0" presId="urn:microsoft.com/office/officeart/2005/8/layout/orgChart1"/>
    <dgm:cxn modelId="{46696D38-455F-4968-B7AD-1B8B4F75C1EF}" type="presOf" srcId="{260E2887-F462-4BF2-9440-E7EAFCFB57E9}" destId="{A1939986-53A5-4646-A4EF-F26459F6DCBC}" srcOrd="0" destOrd="0" presId="urn:microsoft.com/office/officeart/2005/8/layout/orgChart1"/>
    <dgm:cxn modelId="{E13964A2-EDD5-47AE-B9C7-8371907BAAE0}" type="presOf" srcId="{2694C84D-41A2-4291-B76E-46824CA4A0B2}" destId="{07D2EAEF-BF3C-464B-8184-3B83B450F2FF}" srcOrd="0" destOrd="0" presId="urn:microsoft.com/office/officeart/2005/8/layout/orgChart1"/>
    <dgm:cxn modelId="{055B507A-EF47-4AAA-B717-3A418116CC52}" type="presOf" srcId="{DC1A7E9A-FE32-4DAC-AAC6-0E9428AAE659}" destId="{F61D20F0-CF65-46D0-96E2-7E8731C6BFD9}" srcOrd="0" destOrd="0" presId="urn:microsoft.com/office/officeart/2005/8/layout/orgChart1"/>
    <dgm:cxn modelId="{BEDB731B-2E40-4CC2-BEA3-BBBE8A426CED}" type="presOf" srcId="{8B7B50AA-4BD2-4645-825A-EFFA5F345F61}" destId="{A92D879A-A790-441E-ABB7-19BA45C6C58E}" srcOrd="0" destOrd="0" presId="urn:microsoft.com/office/officeart/2005/8/layout/orgChart1"/>
    <dgm:cxn modelId="{C9C19E76-25A3-4BD0-A573-77AE19EC3630}" type="presOf" srcId="{7925B21E-7678-4ECA-966B-38BF2ED0293B}" destId="{1E2A5CC5-C016-49A4-B108-7BE1C70BA6F1}" srcOrd="0" destOrd="0" presId="urn:microsoft.com/office/officeart/2005/8/layout/orgChart1"/>
    <dgm:cxn modelId="{229D9EC1-1A2B-4BFE-82C6-0FF43F61078A}" type="presOf" srcId="{8CDE5222-6135-4519-AE05-8C06D8742384}" destId="{EEFBCBAC-F298-40C8-9387-61E99162BB5C}" srcOrd="0" destOrd="0" presId="urn:microsoft.com/office/officeart/2005/8/layout/orgChart1"/>
    <dgm:cxn modelId="{FFA378A9-F9E1-4094-8A16-7097A99C00E7}" srcId="{077B6465-A4D6-40E8-8B34-58FC093F4AAE}" destId="{9B2F8817-A7EB-4A2F-9285-34C06CB484FC}" srcOrd="0" destOrd="0" parTransId="{798E1833-4384-423A-BB9C-2577D40A9C8D}" sibTransId="{971AE31A-1127-4AA6-8DD6-0B063C3CCC4B}"/>
    <dgm:cxn modelId="{4576755C-DFC5-4D91-832C-92A19263A131}" srcId="{2A45F8E5-470B-425A-B677-962082280150}" destId="{0DE57906-7D72-423A-801F-69F81E940BCD}" srcOrd="0" destOrd="0" parTransId="{5AB86AD0-EFDB-4C0C-BC44-B6AD035A0B14}" sibTransId="{34CA5FE1-450E-459A-ABC8-E7D9F4AD2C5D}"/>
    <dgm:cxn modelId="{B6213BDB-2A66-4FB5-AA88-6ED524FECEA1}" type="presOf" srcId="{E5DD86ED-B593-4460-B3B9-27860A4184A6}" destId="{2330AE60-58B1-4589-B53F-3DC471061491}" srcOrd="1" destOrd="0" presId="urn:microsoft.com/office/officeart/2005/8/layout/orgChart1"/>
    <dgm:cxn modelId="{19F3663E-4751-49A0-9E4E-27A14AAC0EED}" type="presOf" srcId="{BB731908-4240-4A44-8E64-8F36DFCC046B}" destId="{2EDA56EB-C79A-429E-BBB0-642397D62EA7}" srcOrd="1" destOrd="0" presId="urn:microsoft.com/office/officeart/2005/8/layout/orgChart1"/>
    <dgm:cxn modelId="{F5526886-F7BF-4CFE-9AAA-AADE1F5553EF}" type="presOf" srcId="{76A7B2F3-88E5-41A6-8CDF-1DE9BCB6722B}" destId="{E5C008D8-B820-45F4-B889-42DDB8D93567}" srcOrd="1" destOrd="0" presId="urn:microsoft.com/office/officeart/2005/8/layout/orgChart1"/>
    <dgm:cxn modelId="{76A96028-0A9F-415D-A692-9BDE1E1EF83B}" type="presOf" srcId="{BD98D7DD-0298-489A-8298-800B0BE65D72}" destId="{0D1EA7C1-BAE6-406D-A51A-0A00387F7682}" srcOrd="0" destOrd="0" presId="urn:microsoft.com/office/officeart/2005/8/layout/orgChart1"/>
    <dgm:cxn modelId="{2A8C011C-EA34-494D-B761-DAB144080D31}" type="presOf" srcId="{98D4418F-3F54-4A30-87CA-98588374C4AF}" destId="{0ACC0A83-54B0-4533-9E63-9A184CBBBB47}" srcOrd="1" destOrd="0" presId="urn:microsoft.com/office/officeart/2005/8/layout/orgChart1"/>
    <dgm:cxn modelId="{B226D0C4-E1B9-4728-8A97-91F99991211C}" type="presOf" srcId="{3B778132-92D0-4E3F-ACFC-9E8E7D87EB15}" destId="{7290C7C4-5A83-4942-9135-2AE4DFC5610A}" srcOrd="0" destOrd="0" presId="urn:microsoft.com/office/officeart/2005/8/layout/orgChart1"/>
    <dgm:cxn modelId="{BAEFF41B-D9BD-41B4-99BB-CA0314AB24CC}" type="presOf" srcId="{1BC52216-2029-48BD-AC77-542E5B001655}" destId="{10EEC20B-B2F1-4D53-87A7-5904F98FA7C0}" srcOrd="1" destOrd="0" presId="urn:microsoft.com/office/officeart/2005/8/layout/orgChart1"/>
    <dgm:cxn modelId="{68704603-F547-4854-B1E2-A6ADC4906B19}" type="presOf" srcId="{3336BA9F-7B86-44C8-B4BD-1CE0C519A418}" destId="{5C4C9610-EF1E-40D9-AFF2-39113EE15D49}" srcOrd="0" destOrd="0" presId="urn:microsoft.com/office/officeart/2005/8/layout/orgChart1"/>
    <dgm:cxn modelId="{A984D9EE-FB13-4250-BFD9-A1A799937B1A}" type="presOf" srcId="{3A653619-CDED-469D-A647-3723121C53CA}" destId="{10FEC41E-66B5-4009-B883-1BAB2BE414AE}" srcOrd="0" destOrd="0" presId="urn:microsoft.com/office/officeart/2005/8/layout/orgChart1"/>
    <dgm:cxn modelId="{38313612-4D00-4CBD-9C6E-223B06202BAE}" type="presOf" srcId="{A10E955A-9382-439B-BEFC-D08717D9EC09}" destId="{51E6E77F-4470-41AD-8806-7403660C79E6}" srcOrd="0" destOrd="0" presId="urn:microsoft.com/office/officeart/2005/8/layout/orgChart1"/>
    <dgm:cxn modelId="{DE551E05-601E-4B1B-9378-AB6BED522D4F}" type="presOf" srcId="{76A7B2F3-88E5-41A6-8CDF-1DE9BCB6722B}" destId="{FD01B148-AD41-478A-8C80-A5BE6CCBA4E4}" srcOrd="0" destOrd="0" presId="urn:microsoft.com/office/officeart/2005/8/layout/orgChart1"/>
    <dgm:cxn modelId="{5BDB8937-E763-4479-B5D0-F150E4C1BEDC}" type="presOf" srcId="{E5DD86ED-B593-4460-B3B9-27860A4184A6}" destId="{6D5BD931-D6BA-47D5-8BBF-570F851B7001}" srcOrd="0" destOrd="0" presId="urn:microsoft.com/office/officeart/2005/8/layout/orgChart1"/>
    <dgm:cxn modelId="{2849C8C5-26B1-4509-81D2-1F0C3D01A3C4}" srcId="{ADF97D26-64F5-408C-8BC5-70892C57EEAB}" destId="{FCD79AEA-4300-44A6-8ACD-4FE7E4FB3D2C}" srcOrd="0" destOrd="0" parTransId="{8CDE5222-6135-4519-AE05-8C06D8742384}" sibTransId="{A665ABC1-C250-497A-AEC1-1D7BA74CE968}"/>
    <dgm:cxn modelId="{F637D74C-0917-4BC7-AED5-5A228EB780EA}" type="presOf" srcId="{7925B21E-7678-4ECA-966B-38BF2ED0293B}" destId="{727D5837-238E-4025-93FE-14D4029F130B}" srcOrd="1" destOrd="0" presId="urn:microsoft.com/office/officeart/2005/8/layout/orgChart1"/>
    <dgm:cxn modelId="{8BF2B6A3-3A03-460D-A50C-878132CC1309}" type="presOf" srcId="{7E12E45F-8E32-49B3-8377-5D30A087E28D}" destId="{F7C7A8B5-3D6E-43A0-933B-437338DA9522}" srcOrd="0" destOrd="0" presId="urn:microsoft.com/office/officeart/2005/8/layout/orgChart1"/>
    <dgm:cxn modelId="{DCB13BD5-5083-41BE-A119-83AA96549EC3}" srcId="{077B6465-A4D6-40E8-8B34-58FC093F4AAE}" destId="{7718D4A0-6E52-427C-8DA3-60D8D4AA8064}" srcOrd="2" destOrd="0" parTransId="{4D392D43-EE5E-466E-BDE5-4255CF08F846}" sibTransId="{D6D634F4-0DF3-49E7-96B1-0636EAD573C3}"/>
    <dgm:cxn modelId="{DB0E592D-81BA-432B-B18E-B6763573D2B4}" type="presOf" srcId="{CDF3792F-DDED-4B71-AE5B-C0F0C06A822E}" destId="{F4FF372B-A3E3-44E0-A5B0-EB0022153BEE}" srcOrd="1" destOrd="0" presId="urn:microsoft.com/office/officeart/2005/8/layout/orgChart1"/>
    <dgm:cxn modelId="{5F1961B7-64AA-4319-9996-D7C4E3D267B3}" type="presOf" srcId="{F97B3EF2-BA59-460E-A96B-71A2B70745FD}" destId="{6991A05E-190A-477C-A210-5002E9C89DEC}" srcOrd="0" destOrd="0" presId="urn:microsoft.com/office/officeart/2005/8/layout/orgChart1"/>
    <dgm:cxn modelId="{4068F69E-CE24-4A55-A3F9-6B652DCFE9A2}" type="presOf" srcId="{19DA8E13-56FF-4D3D-B6A4-0D9BCA8EFF02}" destId="{7B72BE5F-CD76-4DA4-9B05-F6952C995B8F}" srcOrd="0" destOrd="0" presId="urn:microsoft.com/office/officeart/2005/8/layout/orgChart1"/>
    <dgm:cxn modelId="{66886A41-F222-466C-8066-0D6A20BBA4E1}" srcId="{894504BF-3B2F-4812-8B44-033B0B4B0315}" destId="{944208BE-4792-4978-BD20-7C600A1DD993}" srcOrd="3" destOrd="0" parTransId="{3F283580-D0D3-4D05-A7E2-3117DDB2D8DE}" sibTransId="{C0021D78-2335-4007-9C0E-18EF89B38774}"/>
    <dgm:cxn modelId="{70511D9F-056F-4D21-B4A5-8A67544C982E}" srcId="{6A891ACC-ED28-43BE-BB0D-E119716FF5D3}" destId="{BB731908-4240-4A44-8E64-8F36DFCC046B}" srcOrd="0" destOrd="0" parTransId="{74586BB1-66E8-4892-935B-E29EA8504512}" sibTransId="{43F4717A-26A7-4FE7-906F-27D6765D8189}"/>
    <dgm:cxn modelId="{2E1B4FEF-DCA3-4FDF-8C6F-5E4BC9AA852F}" type="presOf" srcId="{963AAA52-1547-4C98-9C50-95DC613056FA}" destId="{797E73AB-1A4B-4DBA-8B1E-955B2E67ABDC}" srcOrd="1" destOrd="0" presId="urn:microsoft.com/office/officeart/2005/8/layout/orgChart1"/>
    <dgm:cxn modelId="{DFBF5C9C-2286-45E9-B755-40FD017BC86E}" type="presOf" srcId="{0DE57906-7D72-423A-801F-69F81E940BCD}" destId="{277793EA-BB4C-4258-A6F6-E5CC07A05F94}" srcOrd="0" destOrd="0" presId="urn:microsoft.com/office/officeart/2005/8/layout/orgChart1"/>
    <dgm:cxn modelId="{5905CEC4-9475-4B8B-A22A-3640C8C223A3}" srcId="{2694C84D-41A2-4291-B76E-46824CA4A0B2}" destId="{5E1C9504-6292-4C35-B394-5B14F84E8EB9}" srcOrd="0" destOrd="0" parTransId="{E0253018-5012-43F2-AAA6-AC0C0DC48977}" sibTransId="{140E4626-5BE2-445C-A6A8-2B2AB7C2776B}"/>
    <dgm:cxn modelId="{876F3250-4313-4BF2-A910-007A4FEC46C7}" srcId="{2694C84D-41A2-4291-B76E-46824CA4A0B2}" destId="{6A891ACC-ED28-43BE-BB0D-E119716FF5D3}" srcOrd="1" destOrd="0" parTransId="{19DA8E13-56FF-4D3D-B6A4-0D9BCA8EFF02}" sibTransId="{54499CBB-F9AD-4E20-A703-3DAED262CA09}"/>
    <dgm:cxn modelId="{AE530902-9384-4C6D-A5E0-7D76023CA7D7}" srcId="{BF9FB3B4-2BA2-47DC-BB5E-C614AB16E596}" destId="{894504BF-3B2F-4812-8B44-033B0B4B0315}" srcOrd="0" destOrd="0" parTransId="{D0B287F4-4764-4E62-A70C-5D4E9EE208BC}" sibTransId="{BE79E1FD-4D54-44CA-8750-06177C88AD31}"/>
    <dgm:cxn modelId="{C3F535F6-8157-443C-876F-3A921A3DEC4A}" type="presOf" srcId="{820065FA-FF11-4A36-983F-88C84E980B6E}" destId="{6B877EF7-FB1D-4073-959E-5C5B6E8EA367}" srcOrd="0" destOrd="0" presId="urn:microsoft.com/office/officeart/2005/8/layout/orgChart1"/>
    <dgm:cxn modelId="{5AB80222-9189-4740-8203-47B9F755CA34}" srcId="{944208BE-4792-4978-BD20-7C600A1DD993}" destId="{963AAA52-1547-4C98-9C50-95DC613056FA}" srcOrd="0" destOrd="0" parTransId="{BD98D7DD-0298-489A-8298-800B0BE65D72}" sibTransId="{3964D4DF-3A7C-4C53-B46B-C218629596B3}"/>
    <dgm:cxn modelId="{639BFB6A-EF7F-4503-86DE-465D0150C3C0}" type="presOf" srcId="{4D392D43-EE5E-466E-BDE5-4255CF08F846}" destId="{ACF39E6D-7408-467E-930D-E8BEEF49B107}" srcOrd="0" destOrd="0" presId="urn:microsoft.com/office/officeart/2005/8/layout/orgChart1"/>
    <dgm:cxn modelId="{E2058074-42A5-42A4-A9B2-EAB0929C9978}" type="presOf" srcId="{1BC52216-2029-48BD-AC77-542E5B001655}" destId="{3CE0FE95-B30E-42DA-88CA-169E41E7E7AA}" srcOrd="0" destOrd="0" presId="urn:microsoft.com/office/officeart/2005/8/layout/orgChart1"/>
    <dgm:cxn modelId="{46E27B72-AE08-4F72-B66B-EBA3824DF07B}" type="presOf" srcId="{077B6465-A4D6-40E8-8B34-58FC093F4AAE}" destId="{7463A742-8AA0-4DF6-895B-0CFC5A70AD39}" srcOrd="0" destOrd="0" presId="urn:microsoft.com/office/officeart/2005/8/layout/orgChart1"/>
    <dgm:cxn modelId="{2A16F8A1-E23E-4391-A4A7-62BAB670A4BA}" type="presOf" srcId="{944208BE-4792-4978-BD20-7C600A1DD993}" destId="{AD0650D2-4E69-4FE8-8E86-6E93FF4637ED}" srcOrd="0" destOrd="0" presId="urn:microsoft.com/office/officeart/2005/8/layout/orgChart1"/>
    <dgm:cxn modelId="{C57D592A-1AB4-4226-B1CF-8F21396D2370}" type="presOf" srcId="{74586BB1-66E8-4892-935B-E29EA8504512}" destId="{70CC1692-7E8B-45C1-A797-AE72BB01E3FD}" srcOrd="0" destOrd="0" presId="urn:microsoft.com/office/officeart/2005/8/layout/orgChart1"/>
    <dgm:cxn modelId="{FE1DD369-86A3-4227-BD8D-0E7FD873EFF3}" type="presOf" srcId="{2A45F8E5-470B-425A-B677-962082280150}" destId="{31CFDEAB-E50A-47CA-A3A5-E55E3B3E0EE9}" srcOrd="0" destOrd="0" presId="urn:microsoft.com/office/officeart/2005/8/layout/orgChart1"/>
    <dgm:cxn modelId="{0D8843CC-CE74-4C3F-A76F-9F5E132FF7FD}" type="presOf" srcId="{E0253018-5012-43F2-AAA6-AC0C0DC48977}" destId="{310D6365-53C4-4A81-AC43-D74DAE9D58B3}" srcOrd="0" destOrd="0" presId="urn:microsoft.com/office/officeart/2005/8/layout/orgChart1"/>
    <dgm:cxn modelId="{F91BC1B8-0EE9-41F8-812C-A6D95433FC8D}" type="presOf" srcId="{791742CE-3EDC-434F-8585-B1EF640A270C}" destId="{93F1FC04-FA79-46A7-9514-2A6F3EEDF411}" srcOrd="0" destOrd="0" presId="urn:microsoft.com/office/officeart/2005/8/layout/orgChart1"/>
    <dgm:cxn modelId="{A80857A5-85EE-4EB6-9308-1A3692E58D25}" type="presOf" srcId="{ADF97D26-64F5-408C-8BC5-70892C57EEAB}" destId="{0E4BC272-2DE7-4C88-AD3C-D6BB94889C77}" srcOrd="1" destOrd="0" presId="urn:microsoft.com/office/officeart/2005/8/layout/orgChart1"/>
    <dgm:cxn modelId="{6E84CDE0-CC94-477F-B6D7-325BFD3B6D49}" type="presOf" srcId="{95F27653-CDBA-4C1D-B9CB-F237530A3055}" destId="{63D5D240-ED68-44C1-AD53-365A5E428148}" srcOrd="0" destOrd="0" presId="urn:microsoft.com/office/officeart/2005/8/layout/orgChart1"/>
    <dgm:cxn modelId="{6A831F17-9EBB-418D-A235-F049CBEE604B}" type="presOf" srcId="{3A653619-CDED-469D-A647-3723121C53CA}" destId="{47F5A5B6-2FD6-4687-AB24-52F50BE7C662}" srcOrd="1" destOrd="0" presId="urn:microsoft.com/office/officeart/2005/8/layout/orgChart1"/>
    <dgm:cxn modelId="{4523F01D-B574-4ABF-9EEB-757C6345CF70}" srcId="{791742CE-3EDC-434F-8585-B1EF640A270C}" destId="{3B778132-92D0-4E3F-ACFC-9E8E7D87EB15}" srcOrd="0" destOrd="0" parTransId="{33A8BEA0-7EF4-484E-9CC3-2A74554AC531}" sibTransId="{D7DFF8AB-2A36-4F9F-AAF0-554D01416262}"/>
    <dgm:cxn modelId="{7EEDC44C-EB99-4BD8-AE9F-BD249591E9A7}" srcId="{9B2F8817-A7EB-4A2F-9285-34C06CB484FC}" destId="{791742CE-3EDC-434F-8585-B1EF640A270C}" srcOrd="0" destOrd="0" parTransId="{D329C772-CA39-42DA-8DB8-795F2A5D36C1}" sibTransId="{6515C8CF-D043-4A23-9F89-C35073E29F10}"/>
    <dgm:cxn modelId="{D23C4FEB-3147-4D10-BCC1-A0D0363654CE}" srcId="{E5DD86ED-B593-4460-B3B9-27860A4184A6}" destId="{DC1BC466-E1F7-48DF-9781-0056F24C394A}" srcOrd="0" destOrd="0" parTransId="{0C73A9D6-AF70-4E1A-BA09-2FF42127C3EB}" sibTransId="{A89B7801-200F-4B94-90D6-3349D501615E}"/>
    <dgm:cxn modelId="{0AD125CC-165C-47FA-A9EA-9CA79D1B6876}" type="presOf" srcId="{FD7FE033-D8E4-4574-BE5E-8768C626D9B0}" destId="{24B5F0DF-55C7-4648-9A12-ED641D8E7ECA}" srcOrd="0" destOrd="0" presId="urn:microsoft.com/office/officeart/2005/8/layout/orgChart1"/>
    <dgm:cxn modelId="{E06FB774-7A44-4825-A039-9BFCD78748BF}" type="presOf" srcId="{793ED660-A773-4E63-A9C1-FCDA699034DD}" destId="{723C3AC6-512C-4B75-9720-CC2C4A9D72E0}" srcOrd="1" destOrd="0" presId="urn:microsoft.com/office/officeart/2005/8/layout/orgChart1"/>
    <dgm:cxn modelId="{EB562922-D895-4802-8162-5C3AD218486A}" type="presOf" srcId="{7718D4A0-6E52-427C-8DA3-60D8D4AA8064}" destId="{BD89B919-8678-44CA-B0B9-FF077F353F54}" srcOrd="1" destOrd="0" presId="urn:microsoft.com/office/officeart/2005/8/layout/orgChart1"/>
    <dgm:cxn modelId="{4E02684F-A30E-45C5-B0CE-EBEBDB342F22}" type="presOf" srcId="{2A45F8E5-470B-425A-B677-962082280150}" destId="{2C40EC33-A072-4FE2-A06B-CF3EE1991C79}" srcOrd="1" destOrd="0" presId="urn:microsoft.com/office/officeart/2005/8/layout/orgChart1"/>
    <dgm:cxn modelId="{10606C29-19CA-4538-B9CC-40ED09291222}" type="presOf" srcId="{4D36CD6D-482A-4276-BC55-00830741B3B5}" destId="{9894B453-6308-4B65-8967-7BFAE5189345}" srcOrd="1" destOrd="0" presId="urn:microsoft.com/office/officeart/2005/8/layout/orgChart1"/>
    <dgm:cxn modelId="{59E24AB5-D5D9-4A82-A1A6-0CD090E249BB}" type="presOf" srcId="{FCD79AEA-4300-44A6-8ACD-4FE7E4FB3D2C}" destId="{DAA079CE-7FCE-457B-A0FC-92A90CB6CFEE}" srcOrd="1" destOrd="0" presId="urn:microsoft.com/office/officeart/2005/8/layout/orgChart1"/>
    <dgm:cxn modelId="{82957E97-0983-4237-B0B1-0BC75E57E902}" type="presOf" srcId="{9B2F8817-A7EB-4A2F-9285-34C06CB484FC}" destId="{98390C53-709E-470D-936F-1AE2DDC07EB6}" srcOrd="0" destOrd="0" presId="urn:microsoft.com/office/officeart/2005/8/layout/orgChart1"/>
    <dgm:cxn modelId="{83EEE4E0-AD17-4B60-AA11-69E54EC06C52}" srcId="{8B7B50AA-4BD2-4645-825A-EFFA5F345F61}" destId="{077B6465-A4D6-40E8-8B34-58FC093F4AAE}" srcOrd="0" destOrd="0" parTransId="{A52FC10B-84D7-49B8-9D36-31C5DBD479DA}" sibTransId="{AEAA9749-8A86-486C-B4C9-2DF04307FD59}"/>
    <dgm:cxn modelId="{D05CC5BB-E54F-42F2-A9AB-C96DCE9B3A75}" type="presOf" srcId="{0DE57906-7D72-423A-801F-69F81E940BCD}" destId="{61C6AC18-1A33-4BD7-B2FC-FDBD12B634FA}" srcOrd="1" destOrd="0" presId="urn:microsoft.com/office/officeart/2005/8/layout/orgChart1"/>
    <dgm:cxn modelId="{6C5D06ED-12CC-490C-B37D-10920912DC8D}" type="presOf" srcId="{BB731908-4240-4A44-8E64-8F36DFCC046B}" destId="{E2A1CDF6-4ACD-4495-A682-DB640FFAC895}" srcOrd="0" destOrd="0" presId="urn:microsoft.com/office/officeart/2005/8/layout/orgChart1"/>
    <dgm:cxn modelId="{48598D54-0941-4F14-8C24-E588BA3C707B}" type="presOf" srcId="{98D4418F-3F54-4A30-87CA-98588374C4AF}" destId="{EE1D2F03-4212-41BE-8A0F-49386A1017DD}" srcOrd="0" destOrd="0" presId="urn:microsoft.com/office/officeart/2005/8/layout/orgChart1"/>
    <dgm:cxn modelId="{5983918F-EA2E-47EE-BAD5-750477A891FC}" type="presOf" srcId="{D038F3F3-79C2-46FB-8698-E19E404F3709}" destId="{29337DD6-B7DD-4FB5-A8B1-D60CF1B95841}" srcOrd="0" destOrd="0" presId="urn:microsoft.com/office/officeart/2005/8/layout/orgChart1"/>
    <dgm:cxn modelId="{E3C4DD9B-1130-484C-A0AB-90604B30701C}" type="presOf" srcId="{793ED660-A773-4E63-A9C1-FCDA699034DD}" destId="{D5C49C52-91D2-4874-8A84-59862CF88E86}" srcOrd="0" destOrd="0" presId="urn:microsoft.com/office/officeart/2005/8/layout/orgChart1"/>
    <dgm:cxn modelId="{DD705FCA-9BA2-400E-9C1A-57B88706A4C1}" srcId="{BB731908-4240-4A44-8E64-8F36DFCC046B}" destId="{98D4418F-3F54-4A30-87CA-98588374C4AF}" srcOrd="1" destOrd="0" parTransId="{33DE8357-B10D-4D95-BB0B-81E8FD90491D}" sibTransId="{106B5928-605E-46C9-99EF-B44D4438B531}"/>
    <dgm:cxn modelId="{37DCA01E-E32E-4919-8DBC-BB56D9B2B2DA}" type="presOf" srcId="{0E846670-3D6A-4DBD-977E-D9516A7A7B83}" destId="{DA870832-A555-485C-8F55-DF6C45F80D01}" srcOrd="0" destOrd="0" presId="urn:microsoft.com/office/officeart/2005/8/layout/orgChart1"/>
    <dgm:cxn modelId="{0DE8A18A-46DE-4D1D-87F1-9FD7F4FAC335}" type="presOf" srcId="{3918A3F0-640B-4EF8-8A72-9A483B8457A8}" destId="{9C64574A-DED1-427A-8826-1917A0421B0B}" srcOrd="1" destOrd="0" presId="urn:microsoft.com/office/officeart/2005/8/layout/orgChart1"/>
    <dgm:cxn modelId="{11872735-D7A8-43FB-9F70-33A31F556635}" srcId="{0E846670-3D6A-4DBD-977E-D9516A7A7B83}" destId="{E5DD86ED-B593-4460-B3B9-27860A4184A6}" srcOrd="0" destOrd="0" parTransId="{28D7830A-F6C6-4472-B4FD-F5487EF0CE7D}" sibTransId="{4953D429-3A2E-434E-9A7D-3C3229C88E79}"/>
    <dgm:cxn modelId="{F53E5A72-73FC-4684-BB47-3B82052E1C7F}" type="presOf" srcId="{33DE8357-B10D-4D95-BB0B-81E8FD90491D}" destId="{3B326B9F-5FA0-438D-A0A8-C5F016F27C10}" srcOrd="0" destOrd="0" presId="urn:microsoft.com/office/officeart/2005/8/layout/orgChart1"/>
    <dgm:cxn modelId="{1D6A1872-9C52-4B2A-AD50-90CA954CA66B}" type="presOf" srcId="{82ECF37C-C7B8-4F51-B83D-879C3648B271}" destId="{B5AE7F7D-3DA6-46A7-86EB-514E60FDD658}" srcOrd="1" destOrd="0" presId="urn:microsoft.com/office/officeart/2005/8/layout/orgChart1"/>
    <dgm:cxn modelId="{772ADD22-6DBE-4954-90E9-DBA86D12149C}" type="presOf" srcId="{894504BF-3B2F-4812-8B44-033B0B4B0315}" destId="{7AB86B70-B5DB-4D1F-8B0F-FA350FBAABC9}" srcOrd="1" destOrd="0" presId="urn:microsoft.com/office/officeart/2005/8/layout/orgChart1"/>
    <dgm:cxn modelId="{C583428F-980F-4657-B06D-C1598FC5D9A5}" type="presOf" srcId="{28D7830A-F6C6-4472-B4FD-F5487EF0CE7D}" destId="{805DF29A-59B8-48A8-962B-A71A8798D699}" srcOrd="0" destOrd="0" presId="urn:microsoft.com/office/officeart/2005/8/layout/orgChart1"/>
    <dgm:cxn modelId="{7763E951-D9EF-4114-AF67-8E811C0D3C47}" type="presOf" srcId="{5A43F1C9-1C66-4747-9384-26F55792D637}" destId="{DC5EDE09-37FB-45F4-AD3F-C54A77310C48}" srcOrd="0" destOrd="0" presId="urn:microsoft.com/office/officeart/2005/8/layout/orgChart1"/>
    <dgm:cxn modelId="{C6DF1B26-1318-4457-9B09-9B15AB631860}" type="presOf" srcId="{ADF97D26-64F5-408C-8BC5-70892C57EEAB}" destId="{B88291C3-C5C2-4BD6-81FB-B628017B8972}" srcOrd="0" destOrd="0" presId="urn:microsoft.com/office/officeart/2005/8/layout/orgChart1"/>
    <dgm:cxn modelId="{853C7165-883F-4080-B51E-6E8BB8E28978}" type="presOf" srcId="{0E846670-3D6A-4DBD-977E-D9516A7A7B83}" destId="{451F1DCE-4C1B-4050-9F3F-6D35F9FD7835}" srcOrd="1" destOrd="0" presId="urn:microsoft.com/office/officeart/2005/8/layout/orgChart1"/>
    <dgm:cxn modelId="{5DCE583F-5B88-4260-83DF-84510F976671}" type="presOf" srcId="{894504BF-3B2F-4812-8B44-033B0B4B0315}" destId="{E753104F-DF0E-46C6-AA3F-61E5D788198E}" srcOrd="0" destOrd="0" presId="urn:microsoft.com/office/officeart/2005/8/layout/orgChart1"/>
    <dgm:cxn modelId="{CA0C2370-1039-405B-9227-ABFE4E6795E2}" type="presOf" srcId="{BF9FB3B4-2BA2-47DC-BB5E-C614AB16E596}" destId="{7CA65036-F09D-416C-93C1-33BCD3967196}" srcOrd="0" destOrd="0" presId="urn:microsoft.com/office/officeart/2005/8/layout/orgChart1"/>
    <dgm:cxn modelId="{81ECB498-F989-4E15-AA04-685582FCA027}" type="presOf" srcId="{619D4CE1-1BE0-4279-BE02-22BEDD232D30}" destId="{DE52554D-4D92-4F7C-8527-632E760664E5}" srcOrd="1" destOrd="0" presId="urn:microsoft.com/office/officeart/2005/8/layout/orgChart1"/>
    <dgm:cxn modelId="{C73BBA07-B7E6-4CD7-9C22-900CFD26F39E}" type="presOf" srcId="{963AAA52-1547-4C98-9C50-95DC613056FA}" destId="{6EA478A9-17C8-497B-BC69-E333CF785EA5}" srcOrd="0" destOrd="0" presId="urn:microsoft.com/office/officeart/2005/8/layout/orgChart1"/>
    <dgm:cxn modelId="{66BE16BB-1DBB-4B5C-B426-21C751C1C161}" type="presOf" srcId="{05EB9EC0-F9F2-406F-B3D0-82598DE9BF30}" destId="{0FA1F880-454B-4EBF-9474-0016092F238F}" srcOrd="0" destOrd="0" presId="urn:microsoft.com/office/officeart/2005/8/layout/orgChart1"/>
    <dgm:cxn modelId="{22104B2F-27ED-443F-84C0-FCC4447BBE79}" type="presOf" srcId="{619D4CE1-1BE0-4279-BE02-22BEDD232D30}" destId="{44F43452-EC3C-4E38-AC53-CB254DA7029B}" srcOrd="0" destOrd="0" presId="urn:microsoft.com/office/officeart/2005/8/layout/orgChart1"/>
    <dgm:cxn modelId="{1DDF2169-A0F2-403B-B121-BFE169BC8A50}" type="presOf" srcId="{D0B287F4-4764-4E62-A70C-5D4E9EE208BC}" destId="{B4F973A6-05DE-49C1-AF9A-9BBF9182C404}" srcOrd="0" destOrd="0" presId="urn:microsoft.com/office/officeart/2005/8/layout/orgChart1"/>
    <dgm:cxn modelId="{782B5CEA-100C-49DE-ADA3-EDE7C75D4F06}" type="presOf" srcId="{FD7FE033-D8E4-4574-BE5E-8768C626D9B0}" destId="{48718485-F0CB-4F77-BA46-6F37EEAEC145}" srcOrd="1" destOrd="0" presId="urn:microsoft.com/office/officeart/2005/8/layout/orgChart1"/>
    <dgm:cxn modelId="{A7D7B0C9-96A2-46A0-8F47-F4EFCE223A4D}" srcId="{894504BF-3B2F-4812-8B44-033B0B4B0315}" destId="{2A45F8E5-470B-425A-B677-962082280150}" srcOrd="2" destOrd="0" parTransId="{DC1A7E9A-FE32-4DAC-AAC6-0E9428AAE659}" sibTransId="{CB4BFC39-04D7-43D2-92D2-6D9E85D07E91}"/>
    <dgm:cxn modelId="{789F1314-1D74-44AE-B935-8006140F036D}" srcId="{7718D4A0-6E52-427C-8DA3-60D8D4AA8064}" destId="{0E846670-3D6A-4DBD-977E-D9516A7A7B83}" srcOrd="0" destOrd="0" parTransId="{47F74462-BCF5-4E6E-A881-0DF6485D14B4}" sibTransId="{22298B7B-F823-4CD0-BB79-3750E353A6CC}"/>
    <dgm:cxn modelId="{47329C51-CC07-4DBE-9FC6-EF7E9BF2C9DE}" type="presOf" srcId="{7718D4A0-6E52-427C-8DA3-60D8D4AA8064}" destId="{45D1B6A6-BCFD-4B75-AAAC-4029BE8FCC7D}" srcOrd="0" destOrd="0" presId="urn:microsoft.com/office/officeart/2005/8/layout/orgChart1"/>
    <dgm:cxn modelId="{A1D1B71B-4292-4148-B919-028F63DE46A5}" type="presOf" srcId="{5E1C9504-6292-4C35-B394-5B14F84E8EB9}" destId="{00A545DD-0B18-4D10-9FAD-B98C34B1ECF4}" srcOrd="0" destOrd="0" presId="urn:microsoft.com/office/officeart/2005/8/layout/orgChart1"/>
    <dgm:cxn modelId="{B6FF297C-FA44-4E72-988B-BDC167847886}" type="presOf" srcId="{3B778132-92D0-4E3F-ACFC-9E8E7D87EB15}" destId="{4155275D-6CF4-4436-99A8-74E92FF7B9C2}" srcOrd="1" destOrd="0" presId="urn:microsoft.com/office/officeart/2005/8/layout/orgChart1"/>
    <dgm:cxn modelId="{3CFE2645-A386-4EEC-B7EE-2CE892941202}" type="presOf" srcId="{B0208346-BB37-4291-9A24-D002AE9FEC87}" destId="{03DF1938-B066-4491-AC4C-C84C5702D716}" srcOrd="0" destOrd="0" presId="urn:microsoft.com/office/officeart/2005/8/layout/orgChart1"/>
    <dgm:cxn modelId="{D4A402BA-9843-4CF9-A62F-28502A0926E6}" type="presOf" srcId="{DC1BC466-E1F7-48DF-9781-0056F24C394A}" destId="{AC7495E9-D3DD-4AED-8A2A-FC9174792D27}" srcOrd="1" destOrd="0" presId="urn:microsoft.com/office/officeart/2005/8/layout/orgChart1"/>
    <dgm:cxn modelId="{EA573148-2E15-48C4-B7F1-7F6FFFB93EB7}" srcId="{76A7B2F3-88E5-41A6-8CDF-1DE9BCB6722B}" destId="{1BC52216-2029-48BD-AC77-542E5B001655}" srcOrd="0" destOrd="0" parTransId="{B0208346-BB37-4291-9A24-D002AE9FEC87}" sibTransId="{4E34D45A-AD85-4B35-87F8-AD9862E524E6}"/>
    <dgm:cxn modelId="{83F628E5-B74D-4512-A44C-15A3C5083650}" type="presOf" srcId="{BF9FB3B4-2BA2-47DC-BB5E-C614AB16E596}" destId="{BCB896D1-FF00-4DD5-9F04-19A795515138}" srcOrd="1" destOrd="0" presId="urn:microsoft.com/office/officeart/2005/8/layout/orgChart1"/>
    <dgm:cxn modelId="{E72B43D1-3DDA-4F30-8546-3A902C473E4D}" type="presOf" srcId="{2694C84D-41A2-4291-B76E-46824CA4A0B2}" destId="{677E13B3-4DFD-460D-AAD6-A726883C33BE}" srcOrd="1" destOrd="0" presId="urn:microsoft.com/office/officeart/2005/8/layout/orgChart1"/>
    <dgm:cxn modelId="{B815DDAF-D4EC-42E3-921F-CF038FF09A03}" srcId="{FD7FE033-D8E4-4574-BE5E-8768C626D9B0}" destId="{BF9FB3B4-2BA2-47DC-BB5E-C614AB16E596}" srcOrd="0" destOrd="0" parTransId="{5A43F1C9-1C66-4747-9384-26F55792D637}" sibTransId="{BB6FE17C-E58A-4FCD-9410-E480564279B7}"/>
    <dgm:cxn modelId="{DEE48454-E1C1-40B3-ADFD-B56705618D0E}" srcId="{82ECF37C-C7B8-4F51-B83D-879C3648B271}" destId="{FD7FE033-D8E4-4574-BE5E-8768C626D9B0}" srcOrd="0" destOrd="0" parTransId="{C8916160-6567-48D3-A359-AD81F4F09A05}" sibTransId="{EC1E87CD-D023-46C5-B843-9768C60FAAC5}"/>
    <dgm:cxn modelId="{90DEF4A2-06A2-4500-A10C-B6FB873ACA93}" type="presOf" srcId="{33A8BEA0-7EF4-484E-9CC3-2A74554AC531}" destId="{214F0733-A582-4874-9A71-A4250D5E66CD}" srcOrd="0" destOrd="0" presId="urn:microsoft.com/office/officeart/2005/8/layout/orgChart1"/>
    <dgm:cxn modelId="{51D21262-9F66-437B-8DB2-CDD7E728220C}" type="presOf" srcId="{AFD788AA-D51F-4635-B4FB-C387E6ED1590}" destId="{827C7A4A-10F2-46BB-BFE9-A236D2D53EED}" srcOrd="0" destOrd="0" presId="urn:microsoft.com/office/officeart/2005/8/layout/orgChart1"/>
    <dgm:cxn modelId="{02C2C34B-4EB1-42E2-9467-87FBD5208120}" type="presOf" srcId="{D329C772-CA39-42DA-8DB8-795F2A5D36C1}" destId="{71EBC9D6-D327-4FC3-841D-ACC5228CE530}" srcOrd="0" destOrd="0" presId="urn:microsoft.com/office/officeart/2005/8/layout/orgChart1"/>
    <dgm:cxn modelId="{759C74B1-4A9B-428A-A62D-77B86A72BEB3}" srcId="{077B6465-A4D6-40E8-8B34-58FC093F4AAE}" destId="{82ECF37C-C7B8-4F51-B83D-879C3648B271}" srcOrd="1" destOrd="0" parTransId="{820065FA-FF11-4A36-983F-88C84E980B6E}" sibTransId="{0BF6921E-BE8A-400F-94A0-A1131FB2BEC6}"/>
    <dgm:cxn modelId="{43A53BA9-FF1F-494A-A679-A272F48DB1D7}" srcId="{3A653619-CDED-469D-A647-3723121C53CA}" destId="{619D4CE1-1BE0-4279-BE02-22BEDD232D30}" srcOrd="0" destOrd="0" parTransId="{05EB9EC0-F9F2-406F-B3D0-82598DE9BF30}" sibTransId="{6E5B866C-DEAC-446C-956B-D8EA9BCF4FC0}"/>
    <dgm:cxn modelId="{5AC51612-2518-4A68-94A8-C23BA2772032}" type="presOf" srcId="{DBE6CAEB-746B-41BD-A7E0-9533E1DC7C6A}" destId="{57BD4652-760A-418E-98D0-4990BCF4AEEE}" srcOrd="0" destOrd="0" presId="urn:microsoft.com/office/officeart/2005/8/layout/orgChart1"/>
    <dgm:cxn modelId="{1B252FCB-EC9A-4BC6-9ADB-DF09EB64927A}" type="presOf" srcId="{C8916160-6567-48D3-A359-AD81F4F09A05}" destId="{745E3D8A-E9B1-4D88-8415-1B25F88F8EF8}" srcOrd="0" destOrd="0" presId="urn:microsoft.com/office/officeart/2005/8/layout/orgChart1"/>
    <dgm:cxn modelId="{37D18CB9-C145-41A4-A80B-A8E7E9756B62}" type="presOf" srcId="{E14A61E6-10CA-4A6D-BEF5-2D5D3D1AE475}" destId="{8D205376-3DD3-4FB5-9161-A150BA96E5E7}" srcOrd="0" destOrd="0" presId="urn:microsoft.com/office/officeart/2005/8/layout/orgChart1"/>
    <dgm:cxn modelId="{AFA63282-61AB-4B34-84AA-2CA3A05A8A99}" type="presOf" srcId="{3918A3F0-640B-4EF8-8A72-9A483B8457A8}" destId="{13760B87-7C2F-417B-9FE3-0697704175D9}" srcOrd="0" destOrd="0" presId="urn:microsoft.com/office/officeart/2005/8/layout/orgChart1"/>
    <dgm:cxn modelId="{77BDDB1E-BD9B-4F3B-B77A-CC0C2A5364AC}" srcId="{894504BF-3B2F-4812-8B44-033B0B4B0315}" destId="{3A653619-CDED-469D-A647-3723121C53CA}" srcOrd="1" destOrd="0" parTransId="{95F27653-CDBA-4C1D-B9CB-F237530A3055}" sibTransId="{96E2518F-4EA7-4533-B8E7-8DB0515C033E}"/>
    <dgm:cxn modelId="{5E499251-1098-4441-AD00-DA7FD2115632}" srcId="{894504BF-3B2F-4812-8B44-033B0B4B0315}" destId="{793ED660-A773-4E63-A9C1-FCDA699034DD}" srcOrd="4" destOrd="0" parTransId="{F97B3EF2-BA59-460E-A96B-71A2B70745FD}" sibTransId="{91834839-7AF4-41B1-BA41-59F7ED0A1CFB}"/>
    <dgm:cxn modelId="{0DFFA2F4-41A0-480A-8B1D-E275ED58D1D4}" type="presOf" srcId="{0C73A9D6-AF70-4E1A-BA09-2FF42127C3EB}" destId="{B6849875-DCF7-4657-BDBC-98734BCB6D1C}" srcOrd="0" destOrd="0" presId="urn:microsoft.com/office/officeart/2005/8/layout/orgChart1"/>
    <dgm:cxn modelId="{CDF9237E-CF93-4AD2-84E3-6EFDEB098B46}" type="presParOf" srcId="{A92D879A-A790-441E-ABB7-19BA45C6C58E}" destId="{64E10E28-261D-430A-BBC7-1E0DBB837B0B}" srcOrd="0" destOrd="0" presId="urn:microsoft.com/office/officeart/2005/8/layout/orgChart1"/>
    <dgm:cxn modelId="{8F7BC9F4-AA3E-4497-9C63-2EA989571C7E}" type="presParOf" srcId="{64E10E28-261D-430A-BBC7-1E0DBB837B0B}" destId="{0B2A9964-811B-40BA-B1C8-A06123DE01FC}" srcOrd="0" destOrd="0" presId="urn:microsoft.com/office/officeart/2005/8/layout/orgChart1"/>
    <dgm:cxn modelId="{FD429A1D-345B-403E-96B5-5C92CA83426C}" type="presParOf" srcId="{0B2A9964-811B-40BA-B1C8-A06123DE01FC}" destId="{7463A742-8AA0-4DF6-895B-0CFC5A70AD39}" srcOrd="0" destOrd="0" presId="urn:microsoft.com/office/officeart/2005/8/layout/orgChart1"/>
    <dgm:cxn modelId="{3CE0E5C5-D64F-4E18-8B1A-A8AD43765524}" type="presParOf" srcId="{0B2A9964-811B-40BA-B1C8-A06123DE01FC}" destId="{BB54C3A4-675A-4B31-985B-21ABF290D4B5}" srcOrd="1" destOrd="0" presId="urn:microsoft.com/office/officeart/2005/8/layout/orgChart1"/>
    <dgm:cxn modelId="{AB629345-A80E-405B-AB3E-E6AEEB5E7131}" type="presParOf" srcId="{64E10E28-261D-430A-BBC7-1E0DBB837B0B}" destId="{BF002048-65AA-49E9-912B-D1CA834BF4F3}" srcOrd="1" destOrd="0" presId="urn:microsoft.com/office/officeart/2005/8/layout/orgChart1"/>
    <dgm:cxn modelId="{B492CCA8-886F-475E-94AE-7132834EDE09}" type="presParOf" srcId="{BF002048-65AA-49E9-912B-D1CA834BF4F3}" destId="{2F81C49C-7A95-4B14-8E5C-2EF37A18AE9A}" srcOrd="0" destOrd="0" presId="urn:microsoft.com/office/officeart/2005/8/layout/orgChart1"/>
    <dgm:cxn modelId="{6576B060-9EDB-4599-A878-BB7AA011F233}" type="presParOf" srcId="{BF002048-65AA-49E9-912B-D1CA834BF4F3}" destId="{EA5008DE-1578-4ABE-85F9-276CC8E465D9}" srcOrd="1" destOrd="0" presId="urn:microsoft.com/office/officeart/2005/8/layout/orgChart1"/>
    <dgm:cxn modelId="{0FD6C148-76BD-4534-9BC8-DF3C1CC2DDD2}" type="presParOf" srcId="{EA5008DE-1578-4ABE-85F9-276CC8E465D9}" destId="{5A0531E2-8144-4095-AD6A-24317009CD9D}" srcOrd="0" destOrd="0" presId="urn:microsoft.com/office/officeart/2005/8/layout/orgChart1"/>
    <dgm:cxn modelId="{FA569333-4F5C-4876-9ACC-12AFF4CDFAC4}" type="presParOf" srcId="{5A0531E2-8144-4095-AD6A-24317009CD9D}" destId="{98390C53-709E-470D-936F-1AE2DDC07EB6}" srcOrd="0" destOrd="0" presId="urn:microsoft.com/office/officeart/2005/8/layout/orgChart1"/>
    <dgm:cxn modelId="{0277AD72-2853-441C-A38E-EBBDA57BB1AA}" type="presParOf" srcId="{5A0531E2-8144-4095-AD6A-24317009CD9D}" destId="{1323B321-6332-45EC-8608-90696FF917B6}" srcOrd="1" destOrd="0" presId="urn:microsoft.com/office/officeart/2005/8/layout/orgChart1"/>
    <dgm:cxn modelId="{FEACC2FD-2CC4-4A79-AFBA-F2944A1A75EB}" type="presParOf" srcId="{EA5008DE-1578-4ABE-85F9-276CC8E465D9}" destId="{79ABBCDB-BC43-4977-98CE-C62CD0A61A3E}" srcOrd="1" destOrd="0" presId="urn:microsoft.com/office/officeart/2005/8/layout/orgChart1"/>
    <dgm:cxn modelId="{935747AF-738D-42DD-88AD-65C9288CC8B2}" type="presParOf" srcId="{79ABBCDB-BC43-4977-98CE-C62CD0A61A3E}" destId="{71EBC9D6-D327-4FC3-841D-ACC5228CE530}" srcOrd="0" destOrd="0" presId="urn:microsoft.com/office/officeart/2005/8/layout/orgChart1"/>
    <dgm:cxn modelId="{F19B3CAE-8A18-472E-ABE0-1644FC7A7F25}" type="presParOf" srcId="{79ABBCDB-BC43-4977-98CE-C62CD0A61A3E}" destId="{24E76E4A-26A9-4A30-82DC-0AD776987D01}" srcOrd="1" destOrd="0" presId="urn:microsoft.com/office/officeart/2005/8/layout/orgChart1"/>
    <dgm:cxn modelId="{C30D43BE-1F2C-45B1-969E-D9DA4BD9DA94}" type="presParOf" srcId="{24E76E4A-26A9-4A30-82DC-0AD776987D01}" destId="{063BEA31-6F95-41CE-9839-381A92C0FC54}" srcOrd="0" destOrd="0" presId="urn:microsoft.com/office/officeart/2005/8/layout/orgChart1"/>
    <dgm:cxn modelId="{EB69822F-5736-4593-A664-30C890069FB4}" type="presParOf" srcId="{063BEA31-6F95-41CE-9839-381A92C0FC54}" destId="{93F1FC04-FA79-46A7-9514-2A6F3EEDF411}" srcOrd="0" destOrd="0" presId="urn:microsoft.com/office/officeart/2005/8/layout/orgChart1"/>
    <dgm:cxn modelId="{66BDF168-3DC7-4456-AF0C-C0C3E1D37E17}" type="presParOf" srcId="{063BEA31-6F95-41CE-9839-381A92C0FC54}" destId="{72B59F6E-EA11-41E9-9D6C-5D37A17EAA8E}" srcOrd="1" destOrd="0" presId="urn:microsoft.com/office/officeart/2005/8/layout/orgChart1"/>
    <dgm:cxn modelId="{709C9A3A-669A-468B-B9FF-65447B897D0E}" type="presParOf" srcId="{24E76E4A-26A9-4A30-82DC-0AD776987D01}" destId="{C47F5699-8E50-4FFF-B6AA-CB6DEFC0293E}" srcOrd="1" destOrd="0" presId="urn:microsoft.com/office/officeart/2005/8/layout/orgChart1"/>
    <dgm:cxn modelId="{EEC474BC-90A6-4216-8188-54C7E6E4726A}" type="presParOf" srcId="{C47F5699-8E50-4FFF-B6AA-CB6DEFC0293E}" destId="{214F0733-A582-4874-9A71-A4250D5E66CD}" srcOrd="0" destOrd="0" presId="urn:microsoft.com/office/officeart/2005/8/layout/orgChart1"/>
    <dgm:cxn modelId="{D0523B30-EB6D-4ADB-BE2F-A90D09264350}" type="presParOf" srcId="{C47F5699-8E50-4FFF-B6AA-CB6DEFC0293E}" destId="{677B8865-7B99-4709-A10F-32BB363A741F}" srcOrd="1" destOrd="0" presId="urn:microsoft.com/office/officeart/2005/8/layout/orgChart1"/>
    <dgm:cxn modelId="{5D8BBC1F-DD83-47D4-A77D-4C9E5CD8994E}" type="presParOf" srcId="{677B8865-7B99-4709-A10F-32BB363A741F}" destId="{AF8BC29B-A7A1-4A56-9B59-8ED93FABB199}" srcOrd="0" destOrd="0" presId="urn:microsoft.com/office/officeart/2005/8/layout/orgChart1"/>
    <dgm:cxn modelId="{0D765249-91F0-4088-9F4B-DD30BD968A28}" type="presParOf" srcId="{AF8BC29B-A7A1-4A56-9B59-8ED93FABB199}" destId="{7290C7C4-5A83-4942-9135-2AE4DFC5610A}" srcOrd="0" destOrd="0" presId="urn:microsoft.com/office/officeart/2005/8/layout/orgChart1"/>
    <dgm:cxn modelId="{8BDFFFE8-3D95-48B2-B31A-884123DE16C5}" type="presParOf" srcId="{AF8BC29B-A7A1-4A56-9B59-8ED93FABB199}" destId="{4155275D-6CF4-4436-99A8-74E92FF7B9C2}" srcOrd="1" destOrd="0" presId="urn:microsoft.com/office/officeart/2005/8/layout/orgChart1"/>
    <dgm:cxn modelId="{CB061943-0D3F-4C1F-9903-2D22EE28376C}" type="presParOf" srcId="{677B8865-7B99-4709-A10F-32BB363A741F}" destId="{DC9D5A00-6FAB-4806-B105-B15A13A55194}" srcOrd="1" destOrd="0" presId="urn:microsoft.com/office/officeart/2005/8/layout/orgChart1"/>
    <dgm:cxn modelId="{2CF2BEC2-2D84-4133-B00E-AE43F7810985}" type="presParOf" srcId="{DC9D5A00-6FAB-4806-B105-B15A13A55194}" destId="{5C4C9610-EF1E-40D9-AFF2-39113EE15D49}" srcOrd="0" destOrd="0" presId="urn:microsoft.com/office/officeart/2005/8/layout/orgChart1"/>
    <dgm:cxn modelId="{B5500388-822C-4183-95DD-CEFCB0DC6B3B}" type="presParOf" srcId="{DC9D5A00-6FAB-4806-B105-B15A13A55194}" destId="{8EC8AD57-D520-4607-8FD1-7D976A5DA900}" srcOrd="1" destOrd="0" presId="urn:microsoft.com/office/officeart/2005/8/layout/orgChart1"/>
    <dgm:cxn modelId="{4A1A9862-E531-4581-A9E2-66B46273DC4B}" type="presParOf" srcId="{8EC8AD57-D520-4607-8FD1-7D976A5DA900}" destId="{E23B1B9E-D79D-440F-8A33-320713495322}" srcOrd="0" destOrd="0" presId="urn:microsoft.com/office/officeart/2005/8/layout/orgChart1"/>
    <dgm:cxn modelId="{90338CD5-7EDD-4530-AA8E-7C99402A500F}" type="presParOf" srcId="{E23B1B9E-D79D-440F-8A33-320713495322}" destId="{950B9D14-A3B3-45E5-8320-870FBC2FAEF3}" srcOrd="0" destOrd="0" presId="urn:microsoft.com/office/officeart/2005/8/layout/orgChart1"/>
    <dgm:cxn modelId="{6F06F06D-E35C-4F71-A0FD-4D61E5752B17}" type="presParOf" srcId="{E23B1B9E-D79D-440F-8A33-320713495322}" destId="{F4FF372B-A3E3-44E0-A5B0-EB0022153BEE}" srcOrd="1" destOrd="0" presId="urn:microsoft.com/office/officeart/2005/8/layout/orgChart1"/>
    <dgm:cxn modelId="{0C8679B3-11EE-499F-84FE-EC14D090252B}" type="presParOf" srcId="{8EC8AD57-D520-4607-8FD1-7D976A5DA900}" destId="{839B83D2-ED1F-46DA-A2B6-5AB892D3C1CB}" srcOrd="1" destOrd="0" presId="urn:microsoft.com/office/officeart/2005/8/layout/orgChart1"/>
    <dgm:cxn modelId="{32F4C558-43AB-46A3-9300-DE5DA567B8C6}" type="presParOf" srcId="{8EC8AD57-D520-4607-8FD1-7D976A5DA900}" destId="{287E3A3D-55C7-4854-A1D6-0ABD64367A99}" srcOrd="2" destOrd="0" presId="urn:microsoft.com/office/officeart/2005/8/layout/orgChart1"/>
    <dgm:cxn modelId="{77D403C0-8554-474D-8526-B60DC0FC1E54}" type="presParOf" srcId="{677B8865-7B99-4709-A10F-32BB363A741F}" destId="{D0ED0A6E-95B7-4E7F-A3AE-F87624D8A948}" srcOrd="2" destOrd="0" presId="urn:microsoft.com/office/officeart/2005/8/layout/orgChart1"/>
    <dgm:cxn modelId="{5619D831-771C-4AE2-947E-C28BAC6203F3}" type="presParOf" srcId="{24E76E4A-26A9-4A30-82DC-0AD776987D01}" destId="{1A4136CA-E505-47C3-BEFF-03BB07C486BC}" srcOrd="2" destOrd="0" presId="urn:microsoft.com/office/officeart/2005/8/layout/orgChart1"/>
    <dgm:cxn modelId="{81703B0E-9D79-458F-8C98-DCA3BEC99C49}" type="presParOf" srcId="{EA5008DE-1578-4ABE-85F9-276CC8E465D9}" destId="{824A2F34-16D9-4810-AC67-4CEE1FADE871}" srcOrd="2" destOrd="0" presId="urn:microsoft.com/office/officeart/2005/8/layout/orgChart1"/>
    <dgm:cxn modelId="{0D23D1F6-7E31-400B-A26B-65EB3F6EFA8A}" type="presParOf" srcId="{BF002048-65AA-49E9-912B-D1CA834BF4F3}" destId="{6B877EF7-FB1D-4073-959E-5C5B6E8EA367}" srcOrd="2" destOrd="0" presId="urn:microsoft.com/office/officeart/2005/8/layout/orgChart1"/>
    <dgm:cxn modelId="{64742FB0-CC77-4094-8575-ACC1EB9C6B30}" type="presParOf" srcId="{BF002048-65AA-49E9-912B-D1CA834BF4F3}" destId="{DC2A5C21-B0A9-4328-917A-3A4606FCB2C4}" srcOrd="3" destOrd="0" presId="urn:microsoft.com/office/officeart/2005/8/layout/orgChart1"/>
    <dgm:cxn modelId="{E8037870-0BBA-4DF1-AB40-9A21A23E4931}" type="presParOf" srcId="{DC2A5C21-B0A9-4328-917A-3A4606FCB2C4}" destId="{385335E4-EE40-4931-99A2-724CCC103C09}" srcOrd="0" destOrd="0" presId="urn:microsoft.com/office/officeart/2005/8/layout/orgChart1"/>
    <dgm:cxn modelId="{06B18F49-9AF4-4B11-BB80-C8571E7B55D2}" type="presParOf" srcId="{385335E4-EE40-4931-99A2-724CCC103C09}" destId="{0EE0C953-BC02-440D-A120-E224B3F35E7E}" srcOrd="0" destOrd="0" presId="urn:microsoft.com/office/officeart/2005/8/layout/orgChart1"/>
    <dgm:cxn modelId="{2EF92FE7-26F5-41A5-90A3-FC2376329EC8}" type="presParOf" srcId="{385335E4-EE40-4931-99A2-724CCC103C09}" destId="{B5AE7F7D-3DA6-46A7-86EB-514E60FDD658}" srcOrd="1" destOrd="0" presId="urn:microsoft.com/office/officeart/2005/8/layout/orgChart1"/>
    <dgm:cxn modelId="{4FB0F02A-7770-4D76-AD46-C3B891C56BEF}" type="presParOf" srcId="{DC2A5C21-B0A9-4328-917A-3A4606FCB2C4}" destId="{3883CDB4-62A5-435D-8C70-6C99F964130E}" srcOrd="1" destOrd="0" presId="urn:microsoft.com/office/officeart/2005/8/layout/orgChart1"/>
    <dgm:cxn modelId="{83F90989-7F2C-41E4-A946-250C2A792049}" type="presParOf" srcId="{3883CDB4-62A5-435D-8C70-6C99F964130E}" destId="{745E3D8A-E9B1-4D88-8415-1B25F88F8EF8}" srcOrd="0" destOrd="0" presId="urn:microsoft.com/office/officeart/2005/8/layout/orgChart1"/>
    <dgm:cxn modelId="{C84546AA-A159-41F1-940E-5C1F58DB554A}" type="presParOf" srcId="{3883CDB4-62A5-435D-8C70-6C99F964130E}" destId="{4050B581-BE98-4CDA-B9FB-00A6185C70A2}" srcOrd="1" destOrd="0" presId="urn:microsoft.com/office/officeart/2005/8/layout/orgChart1"/>
    <dgm:cxn modelId="{33001D05-6BA5-42D9-8D3A-9A597A319AF3}" type="presParOf" srcId="{4050B581-BE98-4CDA-B9FB-00A6185C70A2}" destId="{21B61DA8-B290-4692-9C82-5BE0B1F05FC5}" srcOrd="0" destOrd="0" presId="urn:microsoft.com/office/officeart/2005/8/layout/orgChart1"/>
    <dgm:cxn modelId="{7F6EC775-1421-4BC7-BCF9-2BDD33681DAB}" type="presParOf" srcId="{21B61DA8-B290-4692-9C82-5BE0B1F05FC5}" destId="{24B5F0DF-55C7-4648-9A12-ED641D8E7ECA}" srcOrd="0" destOrd="0" presId="urn:microsoft.com/office/officeart/2005/8/layout/orgChart1"/>
    <dgm:cxn modelId="{4F33361B-FC06-4EA6-89BA-654699339B53}" type="presParOf" srcId="{21B61DA8-B290-4692-9C82-5BE0B1F05FC5}" destId="{48718485-F0CB-4F77-BA46-6F37EEAEC145}" srcOrd="1" destOrd="0" presId="urn:microsoft.com/office/officeart/2005/8/layout/orgChart1"/>
    <dgm:cxn modelId="{1AA3505F-D782-4A6D-B1E8-883E55D164FE}" type="presParOf" srcId="{4050B581-BE98-4CDA-B9FB-00A6185C70A2}" destId="{A46D5CC7-6826-459A-9754-A37A153EC842}" srcOrd="1" destOrd="0" presId="urn:microsoft.com/office/officeart/2005/8/layout/orgChart1"/>
    <dgm:cxn modelId="{35189B54-9C87-4887-BEB6-4815940BC3B0}" type="presParOf" srcId="{A46D5CC7-6826-459A-9754-A37A153EC842}" destId="{DC5EDE09-37FB-45F4-AD3F-C54A77310C48}" srcOrd="0" destOrd="0" presId="urn:microsoft.com/office/officeart/2005/8/layout/orgChart1"/>
    <dgm:cxn modelId="{B6F814B3-EB5C-4746-990C-98E229DA6C74}" type="presParOf" srcId="{A46D5CC7-6826-459A-9754-A37A153EC842}" destId="{44F831EB-52AA-4C62-8B46-565DAAEA78F6}" srcOrd="1" destOrd="0" presId="urn:microsoft.com/office/officeart/2005/8/layout/orgChart1"/>
    <dgm:cxn modelId="{55C1FB9E-AA42-4B2F-ABE9-D59F38BF6F67}" type="presParOf" srcId="{44F831EB-52AA-4C62-8B46-565DAAEA78F6}" destId="{BB30D3C4-6238-4E7C-AB8F-9A32A6AD64D3}" srcOrd="0" destOrd="0" presId="urn:microsoft.com/office/officeart/2005/8/layout/orgChart1"/>
    <dgm:cxn modelId="{1F797DE6-E06E-4F7D-8D6E-9E4B33AE9BA0}" type="presParOf" srcId="{BB30D3C4-6238-4E7C-AB8F-9A32A6AD64D3}" destId="{7CA65036-F09D-416C-93C1-33BCD3967196}" srcOrd="0" destOrd="0" presId="urn:microsoft.com/office/officeart/2005/8/layout/orgChart1"/>
    <dgm:cxn modelId="{B274F983-4BC5-45C5-8C54-36979158D7D4}" type="presParOf" srcId="{BB30D3C4-6238-4E7C-AB8F-9A32A6AD64D3}" destId="{BCB896D1-FF00-4DD5-9F04-19A795515138}" srcOrd="1" destOrd="0" presId="urn:microsoft.com/office/officeart/2005/8/layout/orgChart1"/>
    <dgm:cxn modelId="{F094B5BE-C9BD-4EAD-9AD6-04BE3A60C48C}" type="presParOf" srcId="{44F831EB-52AA-4C62-8B46-565DAAEA78F6}" destId="{0D6AED90-728C-4A3E-A0E2-9E5927316D8D}" srcOrd="1" destOrd="0" presId="urn:microsoft.com/office/officeart/2005/8/layout/orgChart1"/>
    <dgm:cxn modelId="{670D4BEC-8B4E-45CE-9111-B64E6BFD112B}" type="presParOf" srcId="{0D6AED90-728C-4A3E-A0E2-9E5927316D8D}" destId="{B4F973A6-05DE-49C1-AF9A-9BBF9182C404}" srcOrd="0" destOrd="0" presId="urn:microsoft.com/office/officeart/2005/8/layout/orgChart1"/>
    <dgm:cxn modelId="{665D64FB-7561-4F43-B1CE-264F16D3B899}" type="presParOf" srcId="{0D6AED90-728C-4A3E-A0E2-9E5927316D8D}" destId="{1ADB296D-A5F2-43D6-8828-61B9F12E0808}" srcOrd="1" destOrd="0" presId="urn:microsoft.com/office/officeart/2005/8/layout/orgChart1"/>
    <dgm:cxn modelId="{CBF2FB33-2434-4204-B695-6F9DD3EA5092}" type="presParOf" srcId="{1ADB296D-A5F2-43D6-8828-61B9F12E0808}" destId="{E2D76798-D6A7-4A82-A7A2-7D09A30D75D3}" srcOrd="0" destOrd="0" presId="urn:microsoft.com/office/officeart/2005/8/layout/orgChart1"/>
    <dgm:cxn modelId="{B716B51F-EF11-40E9-A6F0-398B8C0AC61A}" type="presParOf" srcId="{E2D76798-D6A7-4A82-A7A2-7D09A30D75D3}" destId="{E753104F-DF0E-46C6-AA3F-61E5D788198E}" srcOrd="0" destOrd="0" presId="urn:microsoft.com/office/officeart/2005/8/layout/orgChart1"/>
    <dgm:cxn modelId="{2A744AC6-6954-40A4-A652-B92616284EAD}" type="presParOf" srcId="{E2D76798-D6A7-4A82-A7A2-7D09A30D75D3}" destId="{7AB86B70-B5DB-4D1F-8B0F-FA350FBAABC9}" srcOrd="1" destOrd="0" presId="urn:microsoft.com/office/officeart/2005/8/layout/orgChart1"/>
    <dgm:cxn modelId="{C034C0D4-E639-4FC6-9FED-3982FCE58DF2}" type="presParOf" srcId="{1ADB296D-A5F2-43D6-8828-61B9F12E0808}" destId="{B7E63E3F-AE9F-436A-831E-E52FE96F30D5}" srcOrd="1" destOrd="0" presId="urn:microsoft.com/office/officeart/2005/8/layout/orgChart1"/>
    <dgm:cxn modelId="{2AC5A6D6-DA55-4E11-9446-3AF1949A210F}" type="presParOf" srcId="{B7E63E3F-AE9F-436A-831E-E52FE96F30D5}" destId="{827C7A4A-10F2-46BB-BFE9-A236D2D53EED}" srcOrd="0" destOrd="0" presId="urn:microsoft.com/office/officeart/2005/8/layout/orgChart1"/>
    <dgm:cxn modelId="{9F94E9FB-77C2-420B-9522-EE76EA5BCE7D}" type="presParOf" srcId="{B7E63E3F-AE9F-436A-831E-E52FE96F30D5}" destId="{C72752B5-BCF1-49EF-8058-081740188501}" srcOrd="1" destOrd="0" presId="urn:microsoft.com/office/officeart/2005/8/layout/orgChart1"/>
    <dgm:cxn modelId="{E575AEC5-28EF-4BE3-8CA2-58612CF55088}" type="presParOf" srcId="{C72752B5-BCF1-49EF-8058-081740188501}" destId="{5021E2A4-241D-40A2-9742-5D3E13CC839F}" srcOrd="0" destOrd="0" presId="urn:microsoft.com/office/officeart/2005/8/layout/orgChart1"/>
    <dgm:cxn modelId="{58A31F44-DF88-4B41-8699-3E24B20EB6CD}" type="presParOf" srcId="{5021E2A4-241D-40A2-9742-5D3E13CC839F}" destId="{51E6E77F-4470-41AD-8806-7403660C79E6}" srcOrd="0" destOrd="0" presId="urn:microsoft.com/office/officeart/2005/8/layout/orgChart1"/>
    <dgm:cxn modelId="{5E50222A-1296-4A19-9046-0B1C8707AE34}" type="presParOf" srcId="{5021E2A4-241D-40A2-9742-5D3E13CC839F}" destId="{BA8E5CAC-BC85-4712-9965-B8DAA3EA389C}" srcOrd="1" destOrd="0" presId="urn:microsoft.com/office/officeart/2005/8/layout/orgChart1"/>
    <dgm:cxn modelId="{BE1749E5-74B2-4BEA-97D4-CF53DF09661C}" type="presParOf" srcId="{C72752B5-BCF1-49EF-8058-081740188501}" destId="{54E7E1D8-9C44-47D0-9F79-4C392D5F1DC1}" srcOrd="1" destOrd="0" presId="urn:microsoft.com/office/officeart/2005/8/layout/orgChart1"/>
    <dgm:cxn modelId="{6E049F75-91E1-42B0-8F0D-50D242072719}" type="presParOf" srcId="{54E7E1D8-9C44-47D0-9F79-4C392D5F1DC1}" destId="{F7C7A8B5-3D6E-43A0-933B-437338DA9522}" srcOrd="0" destOrd="0" presId="urn:microsoft.com/office/officeart/2005/8/layout/orgChart1"/>
    <dgm:cxn modelId="{B1E81540-2EF8-4F05-9707-FF90C7157913}" type="presParOf" srcId="{54E7E1D8-9C44-47D0-9F79-4C392D5F1DC1}" destId="{DEF2F89A-A577-4B51-ADF5-F57A5CA806A4}" srcOrd="1" destOrd="0" presId="urn:microsoft.com/office/officeart/2005/8/layout/orgChart1"/>
    <dgm:cxn modelId="{CEE4FEE4-7FDE-4227-88FE-9EE93DFB1E3A}" type="presParOf" srcId="{DEF2F89A-A577-4B51-ADF5-F57A5CA806A4}" destId="{416C3A86-9730-4B54-BA62-1B9ED7F2737A}" srcOrd="0" destOrd="0" presId="urn:microsoft.com/office/officeart/2005/8/layout/orgChart1"/>
    <dgm:cxn modelId="{77F92F85-C5A9-4D12-AAE1-D24B4653312C}" type="presParOf" srcId="{416C3A86-9730-4B54-BA62-1B9ED7F2737A}" destId="{13760B87-7C2F-417B-9FE3-0697704175D9}" srcOrd="0" destOrd="0" presId="urn:microsoft.com/office/officeart/2005/8/layout/orgChart1"/>
    <dgm:cxn modelId="{0724054A-18A4-4703-8FAB-AF4DA0452565}" type="presParOf" srcId="{416C3A86-9730-4B54-BA62-1B9ED7F2737A}" destId="{9C64574A-DED1-427A-8826-1917A0421B0B}" srcOrd="1" destOrd="0" presId="urn:microsoft.com/office/officeart/2005/8/layout/orgChart1"/>
    <dgm:cxn modelId="{AF6D3CD1-5D24-41EA-A2AA-57C7F9BC066D}" type="presParOf" srcId="{DEF2F89A-A577-4B51-ADF5-F57A5CA806A4}" destId="{B70EA306-F333-4029-BA80-E8D0C1B6D658}" srcOrd="1" destOrd="0" presId="urn:microsoft.com/office/officeart/2005/8/layout/orgChart1"/>
    <dgm:cxn modelId="{68032692-9E26-42E8-ADB5-DF9520287A75}" type="presParOf" srcId="{DEF2F89A-A577-4B51-ADF5-F57A5CA806A4}" destId="{908FC14C-95FA-42D7-A2AD-5149A1F70A8A}" srcOrd="2" destOrd="0" presId="urn:microsoft.com/office/officeart/2005/8/layout/orgChart1"/>
    <dgm:cxn modelId="{DC63DF8B-319D-41A3-BD90-624174FFEB36}" type="presParOf" srcId="{C72752B5-BCF1-49EF-8058-081740188501}" destId="{730064FF-0178-4E8A-BF17-E2E1464915A4}" srcOrd="2" destOrd="0" presId="urn:microsoft.com/office/officeart/2005/8/layout/orgChart1"/>
    <dgm:cxn modelId="{164CF16E-FCE6-43D7-B936-45D697958358}" type="presParOf" srcId="{B7E63E3F-AE9F-436A-831E-E52FE96F30D5}" destId="{63D5D240-ED68-44C1-AD53-365A5E428148}" srcOrd="2" destOrd="0" presId="urn:microsoft.com/office/officeart/2005/8/layout/orgChart1"/>
    <dgm:cxn modelId="{EC627D18-39F9-4984-A591-D7D6D8B4BCD0}" type="presParOf" srcId="{B7E63E3F-AE9F-436A-831E-E52FE96F30D5}" destId="{503D7ECB-C5F8-4DB2-B910-87ECDF97B71E}" srcOrd="3" destOrd="0" presId="urn:microsoft.com/office/officeart/2005/8/layout/orgChart1"/>
    <dgm:cxn modelId="{41F46283-24BD-4149-88E1-FD30F02CF04F}" type="presParOf" srcId="{503D7ECB-C5F8-4DB2-B910-87ECDF97B71E}" destId="{C04300C5-B80F-420E-B283-84703E5A103C}" srcOrd="0" destOrd="0" presId="urn:microsoft.com/office/officeart/2005/8/layout/orgChart1"/>
    <dgm:cxn modelId="{F591B610-BFF8-4FAE-9123-D3FEF8B268CE}" type="presParOf" srcId="{C04300C5-B80F-420E-B283-84703E5A103C}" destId="{10FEC41E-66B5-4009-B883-1BAB2BE414AE}" srcOrd="0" destOrd="0" presId="urn:microsoft.com/office/officeart/2005/8/layout/orgChart1"/>
    <dgm:cxn modelId="{F4CF0441-6F0F-48E6-A509-6D8E2468970D}" type="presParOf" srcId="{C04300C5-B80F-420E-B283-84703E5A103C}" destId="{47F5A5B6-2FD6-4687-AB24-52F50BE7C662}" srcOrd="1" destOrd="0" presId="urn:microsoft.com/office/officeart/2005/8/layout/orgChart1"/>
    <dgm:cxn modelId="{9588C4EF-E474-4497-A7CE-A5A745B11212}" type="presParOf" srcId="{503D7ECB-C5F8-4DB2-B910-87ECDF97B71E}" destId="{971EE580-FC89-41F7-9348-0EABA4FEFDBE}" srcOrd="1" destOrd="0" presId="urn:microsoft.com/office/officeart/2005/8/layout/orgChart1"/>
    <dgm:cxn modelId="{DE20BB82-E737-410F-8C6C-B61D64AAFF87}" type="presParOf" srcId="{971EE580-FC89-41F7-9348-0EABA4FEFDBE}" destId="{0FA1F880-454B-4EBF-9474-0016092F238F}" srcOrd="0" destOrd="0" presId="urn:microsoft.com/office/officeart/2005/8/layout/orgChart1"/>
    <dgm:cxn modelId="{75C77F44-BD27-4DE2-B190-6EB0F4DB48EF}" type="presParOf" srcId="{971EE580-FC89-41F7-9348-0EABA4FEFDBE}" destId="{D58E1834-D0C4-4788-BB95-F81287472F07}" srcOrd="1" destOrd="0" presId="urn:microsoft.com/office/officeart/2005/8/layout/orgChart1"/>
    <dgm:cxn modelId="{E276280E-D9F3-43A1-AFA5-5E18234606F7}" type="presParOf" srcId="{D58E1834-D0C4-4788-BB95-F81287472F07}" destId="{77F4F29C-E493-418E-9BD5-1AE0F50AA00A}" srcOrd="0" destOrd="0" presId="urn:microsoft.com/office/officeart/2005/8/layout/orgChart1"/>
    <dgm:cxn modelId="{70EE28CF-3BB9-4F1D-8726-EDD956CBBED1}" type="presParOf" srcId="{77F4F29C-E493-418E-9BD5-1AE0F50AA00A}" destId="{44F43452-EC3C-4E38-AC53-CB254DA7029B}" srcOrd="0" destOrd="0" presId="urn:microsoft.com/office/officeart/2005/8/layout/orgChart1"/>
    <dgm:cxn modelId="{CE703FE3-422A-4EB1-AFD7-DC3009A51FBC}" type="presParOf" srcId="{77F4F29C-E493-418E-9BD5-1AE0F50AA00A}" destId="{DE52554D-4D92-4F7C-8527-632E760664E5}" srcOrd="1" destOrd="0" presId="urn:microsoft.com/office/officeart/2005/8/layout/orgChart1"/>
    <dgm:cxn modelId="{42495D0B-5F5C-424F-B39A-AC4E274E04B3}" type="presParOf" srcId="{D58E1834-D0C4-4788-BB95-F81287472F07}" destId="{323533A9-EF2E-46AA-948D-FEB8A592F8B9}" srcOrd="1" destOrd="0" presId="urn:microsoft.com/office/officeart/2005/8/layout/orgChart1"/>
    <dgm:cxn modelId="{616AD418-8F04-41AF-BEFF-D74729866766}" type="presParOf" srcId="{D58E1834-D0C4-4788-BB95-F81287472F07}" destId="{827D87E5-E569-4B60-9BE4-2B5156EFC111}" srcOrd="2" destOrd="0" presId="urn:microsoft.com/office/officeart/2005/8/layout/orgChart1"/>
    <dgm:cxn modelId="{2CBE4AB9-A091-4ED4-8D3B-1DBF9FEF70C9}" type="presParOf" srcId="{503D7ECB-C5F8-4DB2-B910-87ECDF97B71E}" destId="{C2F85203-9599-4E84-8054-62960937F613}" srcOrd="2" destOrd="0" presId="urn:microsoft.com/office/officeart/2005/8/layout/orgChart1"/>
    <dgm:cxn modelId="{BBF4B433-8E6E-4AFD-B91F-520A58E3C4D9}" type="presParOf" srcId="{B7E63E3F-AE9F-436A-831E-E52FE96F30D5}" destId="{F61D20F0-CF65-46D0-96E2-7E8731C6BFD9}" srcOrd="4" destOrd="0" presId="urn:microsoft.com/office/officeart/2005/8/layout/orgChart1"/>
    <dgm:cxn modelId="{7E699C0F-7E18-414B-9114-A8D505B4E167}" type="presParOf" srcId="{B7E63E3F-AE9F-436A-831E-E52FE96F30D5}" destId="{C87CCD57-C649-4658-84B6-1282716A3775}" srcOrd="5" destOrd="0" presId="urn:microsoft.com/office/officeart/2005/8/layout/orgChart1"/>
    <dgm:cxn modelId="{F27609CC-885E-4B37-982D-11318B663C4B}" type="presParOf" srcId="{C87CCD57-C649-4658-84B6-1282716A3775}" destId="{2EF69B61-6BCE-4B07-9C28-930B3FD11D70}" srcOrd="0" destOrd="0" presId="urn:microsoft.com/office/officeart/2005/8/layout/orgChart1"/>
    <dgm:cxn modelId="{0DAAABD9-E38E-4EEC-9C89-F2BF38CD391F}" type="presParOf" srcId="{2EF69B61-6BCE-4B07-9C28-930B3FD11D70}" destId="{31CFDEAB-E50A-47CA-A3A5-E55E3B3E0EE9}" srcOrd="0" destOrd="0" presId="urn:microsoft.com/office/officeart/2005/8/layout/orgChart1"/>
    <dgm:cxn modelId="{20C56C56-60B4-49A2-99C9-5257926D095B}" type="presParOf" srcId="{2EF69B61-6BCE-4B07-9C28-930B3FD11D70}" destId="{2C40EC33-A072-4FE2-A06B-CF3EE1991C79}" srcOrd="1" destOrd="0" presId="urn:microsoft.com/office/officeart/2005/8/layout/orgChart1"/>
    <dgm:cxn modelId="{651550D5-D06F-4D87-B601-BC20D114E318}" type="presParOf" srcId="{C87CCD57-C649-4658-84B6-1282716A3775}" destId="{07D9802D-0D01-40EF-B925-AA93E18D822A}" srcOrd="1" destOrd="0" presId="urn:microsoft.com/office/officeart/2005/8/layout/orgChart1"/>
    <dgm:cxn modelId="{CEA9BC7E-B7C3-4938-943D-E7D0FA0DFAA0}" type="presParOf" srcId="{07D9802D-0D01-40EF-B925-AA93E18D822A}" destId="{B181F159-ED31-4C61-8942-3C477D10FE21}" srcOrd="0" destOrd="0" presId="urn:microsoft.com/office/officeart/2005/8/layout/orgChart1"/>
    <dgm:cxn modelId="{933421BD-2189-4EDE-BBCF-70960853EEC6}" type="presParOf" srcId="{07D9802D-0D01-40EF-B925-AA93E18D822A}" destId="{A67A0314-265A-41B8-AF8E-966FAD99666A}" srcOrd="1" destOrd="0" presId="urn:microsoft.com/office/officeart/2005/8/layout/orgChart1"/>
    <dgm:cxn modelId="{F30ABA4D-605B-4123-BBEC-2AB6A7CD0F4B}" type="presParOf" srcId="{A67A0314-265A-41B8-AF8E-966FAD99666A}" destId="{A7325C78-491A-4EE2-89BF-2E9D545FE47A}" srcOrd="0" destOrd="0" presId="urn:microsoft.com/office/officeart/2005/8/layout/orgChart1"/>
    <dgm:cxn modelId="{049D5E42-2429-4F84-A450-542A4F04C0F4}" type="presParOf" srcId="{A7325C78-491A-4EE2-89BF-2E9D545FE47A}" destId="{277793EA-BB4C-4258-A6F6-E5CC07A05F94}" srcOrd="0" destOrd="0" presId="urn:microsoft.com/office/officeart/2005/8/layout/orgChart1"/>
    <dgm:cxn modelId="{E219669A-0B53-4CB4-8080-D563E8AE1CE4}" type="presParOf" srcId="{A7325C78-491A-4EE2-89BF-2E9D545FE47A}" destId="{61C6AC18-1A33-4BD7-B2FC-FDBD12B634FA}" srcOrd="1" destOrd="0" presId="urn:microsoft.com/office/officeart/2005/8/layout/orgChart1"/>
    <dgm:cxn modelId="{BFB0311C-FB4F-4AFC-9F5B-4152C9D4B180}" type="presParOf" srcId="{A67A0314-265A-41B8-AF8E-966FAD99666A}" destId="{3619E536-6DAD-4B66-A05B-A95AEF075E0F}" srcOrd="1" destOrd="0" presId="urn:microsoft.com/office/officeart/2005/8/layout/orgChart1"/>
    <dgm:cxn modelId="{7C976AA5-5E06-490E-93E2-5BD1366DC287}" type="presParOf" srcId="{3619E536-6DAD-4B66-A05B-A95AEF075E0F}" destId="{29337DD6-B7DD-4FB5-A8B1-D60CF1B95841}" srcOrd="0" destOrd="0" presId="urn:microsoft.com/office/officeart/2005/8/layout/orgChart1"/>
    <dgm:cxn modelId="{54BF26BE-074F-4051-8762-17A9450BB362}" type="presParOf" srcId="{3619E536-6DAD-4B66-A05B-A95AEF075E0F}" destId="{296F9263-BCA2-4092-95E0-8CC432AB7B91}" srcOrd="1" destOrd="0" presId="urn:microsoft.com/office/officeart/2005/8/layout/orgChart1"/>
    <dgm:cxn modelId="{C32621C7-4B50-4622-BF7E-A31391CA192F}" type="presParOf" srcId="{296F9263-BCA2-4092-95E0-8CC432AB7B91}" destId="{26663A27-3C30-433F-84B4-59E68AA783FE}" srcOrd="0" destOrd="0" presId="urn:microsoft.com/office/officeart/2005/8/layout/orgChart1"/>
    <dgm:cxn modelId="{D544766C-1E93-4DCD-8F05-6EA79C8F5F35}" type="presParOf" srcId="{26663A27-3C30-433F-84B4-59E68AA783FE}" destId="{07D2EAEF-BF3C-464B-8184-3B83B450F2FF}" srcOrd="0" destOrd="0" presId="urn:microsoft.com/office/officeart/2005/8/layout/orgChart1"/>
    <dgm:cxn modelId="{D47C4957-CE69-407B-A065-C0DF6702F511}" type="presParOf" srcId="{26663A27-3C30-433F-84B4-59E68AA783FE}" destId="{677E13B3-4DFD-460D-AAD6-A726883C33BE}" srcOrd="1" destOrd="0" presId="urn:microsoft.com/office/officeart/2005/8/layout/orgChart1"/>
    <dgm:cxn modelId="{C1B850CD-B913-4913-A048-44571C3A1138}" type="presParOf" srcId="{296F9263-BCA2-4092-95E0-8CC432AB7B91}" destId="{124160C8-430B-4372-80E8-BF34E7660761}" srcOrd="1" destOrd="0" presId="urn:microsoft.com/office/officeart/2005/8/layout/orgChart1"/>
    <dgm:cxn modelId="{CCF53254-EEAF-4280-839E-73DE446E9BF5}" type="presParOf" srcId="{124160C8-430B-4372-80E8-BF34E7660761}" destId="{310D6365-53C4-4A81-AC43-D74DAE9D58B3}" srcOrd="0" destOrd="0" presId="urn:microsoft.com/office/officeart/2005/8/layout/orgChart1"/>
    <dgm:cxn modelId="{983F8CFF-8C27-4344-BF62-63EA7BF96B4D}" type="presParOf" srcId="{124160C8-430B-4372-80E8-BF34E7660761}" destId="{4F706953-8C3E-464B-90C3-4A7A1E439DE2}" srcOrd="1" destOrd="0" presId="urn:microsoft.com/office/officeart/2005/8/layout/orgChart1"/>
    <dgm:cxn modelId="{6ACE8525-55DD-467B-BEB8-D4442B7178F4}" type="presParOf" srcId="{4F706953-8C3E-464B-90C3-4A7A1E439DE2}" destId="{8848D739-4C45-4AF5-ABF9-5DDA6BA81D37}" srcOrd="0" destOrd="0" presId="urn:microsoft.com/office/officeart/2005/8/layout/orgChart1"/>
    <dgm:cxn modelId="{5E8870D8-C47D-48E5-87F3-F6AC793D7076}" type="presParOf" srcId="{8848D739-4C45-4AF5-ABF9-5DDA6BA81D37}" destId="{00A545DD-0B18-4D10-9FAD-B98C34B1ECF4}" srcOrd="0" destOrd="0" presId="urn:microsoft.com/office/officeart/2005/8/layout/orgChart1"/>
    <dgm:cxn modelId="{E0AD503A-AA84-4C1D-B668-AEADBC0467E4}" type="presParOf" srcId="{8848D739-4C45-4AF5-ABF9-5DDA6BA81D37}" destId="{C9FF192F-0418-465E-BDE5-04EB033115A3}" srcOrd="1" destOrd="0" presId="urn:microsoft.com/office/officeart/2005/8/layout/orgChart1"/>
    <dgm:cxn modelId="{C7A9ED79-8D99-461D-9C3F-A59DEA83F96E}" type="presParOf" srcId="{4F706953-8C3E-464B-90C3-4A7A1E439DE2}" destId="{CFFE298C-4C4E-45DC-A1D5-67584A71EE1E}" srcOrd="1" destOrd="0" presId="urn:microsoft.com/office/officeart/2005/8/layout/orgChart1"/>
    <dgm:cxn modelId="{BB9CCDE7-4E77-4A21-81E9-2DCC7559C77D}" type="presParOf" srcId="{4F706953-8C3E-464B-90C3-4A7A1E439DE2}" destId="{D3D88D8A-0486-4111-8AB7-C18E64440158}" srcOrd="2" destOrd="0" presId="urn:microsoft.com/office/officeart/2005/8/layout/orgChart1"/>
    <dgm:cxn modelId="{B7265763-BC20-4757-9138-63038E20C861}" type="presParOf" srcId="{124160C8-430B-4372-80E8-BF34E7660761}" destId="{7B72BE5F-CD76-4DA4-9B05-F6952C995B8F}" srcOrd="2" destOrd="0" presId="urn:microsoft.com/office/officeart/2005/8/layout/orgChart1"/>
    <dgm:cxn modelId="{E7F43A86-CF1A-4FC9-A382-9F5484A7F945}" type="presParOf" srcId="{124160C8-430B-4372-80E8-BF34E7660761}" destId="{319E4EEF-9267-4C2F-A29C-974AF711A68D}" srcOrd="3" destOrd="0" presId="urn:microsoft.com/office/officeart/2005/8/layout/orgChart1"/>
    <dgm:cxn modelId="{CA7BF8FD-1CA6-4DF6-994E-4A5DA8183B5A}" type="presParOf" srcId="{319E4EEF-9267-4C2F-A29C-974AF711A68D}" destId="{92F88683-ABAE-481D-8C9E-1051E9CCCF72}" srcOrd="0" destOrd="0" presId="urn:microsoft.com/office/officeart/2005/8/layout/orgChart1"/>
    <dgm:cxn modelId="{181BCA3C-D6FC-4044-87AE-EEE04BB2E9E5}" type="presParOf" srcId="{92F88683-ABAE-481D-8C9E-1051E9CCCF72}" destId="{810C0E38-20DF-4A91-AEAE-E95F0CE8FB8C}" srcOrd="0" destOrd="0" presId="urn:microsoft.com/office/officeart/2005/8/layout/orgChart1"/>
    <dgm:cxn modelId="{38EFCCE6-AD4F-4F65-AC45-5145B1E90CBD}" type="presParOf" srcId="{92F88683-ABAE-481D-8C9E-1051E9CCCF72}" destId="{9FDB53D5-79D1-4CC0-9880-88664AF6C192}" srcOrd="1" destOrd="0" presId="urn:microsoft.com/office/officeart/2005/8/layout/orgChart1"/>
    <dgm:cxn modelId="{0F167CA8-79A6-4B5F-B288-463C0F1A822B}" type="presParOf" srcId="{319E4EEF-9267-4C2F-A29C-974AF711A68D}" destId="{375A0F75-D492-47EE-81B9-511638AFD98E}" srcOrd="1" destOrd="0" presId="urn:microsoft.com/office/officeart/2005/8/layout/orgChart1"/>
    <dgm:cxn modelId="{BB4BD0DF-398B-40BE-80C3-32B70F1690C0}" type="presParOf" srcId="{375A0F75-D492-47EE-81B9-511638AFD98E}" destId="{70CC1692-7E8B-45C1-A797-AE72BB01E3FD}" srcOrd="0" destOrd="0" presId="urn:microsoft.com/office/officeart/2005/8/layout/orgChart1"/>
    <dgm:cxn modelId="{2EA8769C-7767-45D1-8B47-3AF4C45A63BC}" type="presParOf" srcId="{375A0F75-D492-47EE-81B9-511638AFD98E}" destId="{9389CE50-73D0-474A-9EC7-19A2DB91D11A}" srcOrd="1" destOrd="0" presId="urn:microsoft.com/office/officeart/2005/8/layout/orgChart1"/>
    <dgm:cxn modelId="{E9634EC4-F9D2-4B4C-A7EF-F67C45C25B4E}" type="presParOf" srcId="{9389CE50-73D0-474A-9EC7-19A2DB91D11A}" destId="{28940DF9-CBAC-4DB3-875B-210F88AACF7E}" srcOrd="0" destOrd="0" presId="urn:microsoft.com/office/officeart/2005/8/layout/orgChart1"/>
    <dgm:cxn modelId="{FB2C96A1-1708-462F-8B91-11D738C08DCC}" type="presParOf" srcId="{28940DF9-CBAC-4DB3-875B-210F88AACF7E}" destId="{E2A1CDF6-4ACD-4495-A682-DB640FFAC895}" srcOrd="0" destOrd="0" presId="urn:microsoft.com/office/officeart/2005/8/layout/orgChart1"/>
    <dgm:cxn modelId="{596CF3D3-C44F-4320-8C52-BEC03B79FB83}" type="presParOf" srcId="{28940DF9-CBAC-4DB3-875B-210F88AACF7E}" destId="{2EDA56EB-C79A-429E-BBB0-642397D62EA7}" srcOrd="1" destOrd="0" presId="urn:microsoft.com/office/officeart/2005/8/layout/orgChart1"/>
    <dgm:cxn modelId="{82730B3D-3612-47DE-B393-771D49D9B308}" type="presParOf" srcId="{9389CE50-73D0-474A-9EC7-19A2DB91D11A}" destId="{3D70CBB5-E9C5-47D4-AA00-98D0568A96E7}" srcOrd="1" destOrd="0" presId="urn:microsoft.com/office/officeart/2005/8/layout/orgChart1"/>
    <dgm:cxn modelId="{D9AACAA2-9058-4312-8037-97D7B275BC26}" type="presParOf" srcId="{3D70CBB5-E9C5-47D4-AA00-98D0568A96E7}" destId="{8D205376-3DD3-4FB5-9161-A150BA96E5E7}" srcOrd="0" destOrd="0" presId="urn:microsoft.com/office/officeart/2005/8/layout/orgChart1"/>
    <dgm:cxn modelId="{ED4C0940-164F-4A3F-BA3E-2A54B94243C6}" type="presParOf" srcId="{3D70CBB5-E9C5-47D4-AA00-98D0568A96E7}" destId="{A8D90A9C-01C8-4822-8BFA-934BC8CD237A}" srcOrd="1" destOrd="0" presId="urn:microsoft.com/office/officeart/2005/8/layout/orgChart1"/>
    <dgm:cxn modelId="{63B72DDE-C689-437A-B0F2-35CDE90B53B6}" type="presParOf" srcId="{A8D90A9C-01C8-4822-8BFA-934BC8CD237A}" destId="{62DBF57C-6D0A-4445-B076-C72962D25BCC}" srcOrd="0" destOrd="0" presId="urn:microsoft.com/office/officeart/2005/8/layout/orgChart1"/>
    <dgm:cxn modelId="{5069F827-C41A-47DE-A61E-064F094CF148}" type="presParOf" srcId="{62DBF57C-6D0A-4445-B076-C72962D25BCC}" destId="{FD01B148-AD41-478A-8C80-A5BE6CCBA4E4}" srcOrd="0" destOrd="0" presId="urn:microsoft.com/office/officeart/2005/8/layout/orgChart1"/>
    <dgm:cxn modelId="{C7E3336A-FAE3-476E-B345-A2FD60EACB45}" type="presParOf" srcId="{62DBF57C-6D0A-4445-B076-C72962D25BCC}" destId="{E5C008D8-B820-45F4-B889-42DDB8D93567}" srcOrd="1" destOrd="0" presId="urn:microsoft.com/office/officeart/2005/8/layout/orgChart1"/>
    <dgm:cxn modelId="{48A97A97-9468-42FB-B165-74B1408F85DB}" type="presParOf" srcId="{A8D90A9C-01C8-4822-8BFA-934BC8CD237A}" destId="{CE7BDC72-6F1D-47EA-8821-6D51A8DC9B56}" srcOrd="1" destOrd="0" presId="urn:microsoft.com/office/officeart/2005/8/layout/orgChart1"/>
    <dgm:cxn modelId="{6996F67D-5472-405C-AFAF-C0D337B6C577}" type="presParOf" srcId="{CE7BDC72-6F1D-47EA-8821-6D51A8DC9B56}" destId="{03DF1938-B066-4491-AC4C-C84C5702D716}" srcOrd="0" destOrd="0" presId="urn:microsoft.com/office/officeart/2005/8/layout/orgChart1"/>
    <dgm:cxn modelId="{36D0AD8D-4F78-4A03-9848-2C8B501CC7EA}" type="presParOf" srcId="{CE7BDC72-6F1D-47EA-8821-6D51A8DC9B56}" destId="{33291EFD-3C8F-4631-948E-4FA386206FBD}" srcOrd="1" destOrd="0" presId="urn:microsoft.com/office/officeart/2005/8/layout/orgChart1"/>
    <dgm:cxn modelId="{CAAC9066-62BA-43EB-8856-28813966C5FA}" type="presParOf" srcId="{33291EFD-3C8F-4631-948E-4FA386206FBD}" destId="{6D255E2E-56FB-4718-8AA9-F3617E3E299E}" srcOrd="0" destOrd="0" presId="urn:microsoft.com/office/officeart/2005/8/layout/orgChart1"/>
    <dgm:cxn modelId="{C3547BE8-61A8-435B-9424-E1208674A98D}" type="presParOf" srcId="{6D255E2E-56FB-4718-8AA9-F3617E3E299E}" destId="{3CE0FE95-B30E-42DA-88CA-169E41E7E7AA}" srcOrd="0" destOrd="0" presId="urn:microsoft.com/office/officeart/2005/8/layout/orgChart1"/>
    <dgm:cxn modelId="{9EF1F4E1-87A5-4B46-A49B-FFF17889EBC3}" type="presParOf" srcId="{6D255E2E-56FB-4718-8AA9-F3617E3E299E}" destId="{10EEC20B-B2F1-4D53-87A7-5904F98FA7C0}" srcOrd="1" destOrd="0" presId="urn:microsoft.com/office/officeart/2005/8/layout/orgChart1"/>
    <dgm:cxn modelId="{0E37AAA5-8273-49B6-9609-F89E5457300F}" type="presParOf" srcId="{33291EFD-3C8F-4631-948E-4FA386206FBD}" destId="{A613C699-3777-4125-837E-96A01652AD04}" srcOrd="1" destOrd="0" presId="urn:microsoft.com/office/officeart/2005/8/layout/orgChart1"/>
    <dgm:cxn modelId="{85CC5B80-284E-4530-B706-9EDD2ED11D19}" type="presParOf" srcId="{33291EFD-3C8F-4631-948E-4FA386206FBD}" destId="{EC88884C-AABE-4398-BCC4-665124F28918}" srcOrd="2" destOrd="0" presId="urn:microsoft.com/office/officeart/2005/8/layout/orgChart1"/>
    <dgm:cxn modelId="{441F6762-94F2-468B-BA52-010E874155B7}" type="presParOf" srcId="{A8D90A9C-01C8-4822-8BFA-934BC8CD237A}" destId="{53744486-C60A-4C3E-B5FB-BC8B13305F8B}" srcOrd="2" destOrd="0" presId="urn:microsoft.com/office/officeart/2005/8/layout/orgChart1"/>
    <dgm:cxn modelId="{73FA1C2F-748F-4E52-8C39-96BB4B0F75AC}" type="presParOf" srcId="{3D70CBB5-E9C5-47D4-AA00-98D0568A96E7}" destId="{3B326B9F-5FA0-438D-A0A8-C5F016F27C10}" srcOrd="2" destOrd="0" presId="urn:microsoft.com/office/officeart/2005/8/layout/orgChart1"/>
    <dgm:cxn modelId="{4DE0DC17-3379-4C2F-A665-4B2D38B36ADA}" type="presParOf" srcId="{3D70CBB5-E9C5-47D4-AA00-98D0568A96E7}" destId="{A44D9A08-A597-4C8E-BB36-74B8F5F9BB42}" srcOrd="3" destOrd="0" presId="urn:microsoft.com/office/officeart/2005/8/layout/orgChart1"/>
    <dgm:cxn modelId="{63CF80FF-2889-4734-A200-8851DE5CEBAC}" type="presParOf" srcId="{A44D9A08-A597-4C8E-BB36-74B8F5F9BB42}" destId="{7169017B-11B1-4A05-9C8B-FFD5D79B771E}" srcOrd="0" destOrd="0" presId="urn:microsoft.com/office/officeart/2005/8/layout/orgChart1"/>
    <dgm:cxn modelId="{6B85443F-9A0B-44E1-A809-6B9598C67F68}" type="presParOf" srcId="{7169017B-11B1-4A05-9C8B-FFD5D79B771E}" destId="{EE1D2F03-4212-41BE-8A0F-49386A1017DD}" srcOrd="0" destOrd="0" presId="urn:microsoft.com/office/officeart/2005/8/layout/orgChart1"/>
    <dgm:cxn modelId="{D55C3746-B98F-4D01-B241-9F191815FBDF}" type="presParOf" srcId="{7169017B-11B1-4A05-9C8B-FFD5D79B771E}" destId="{0ACC0A83-54B0-4533-9E63-9A184CBBBB47}" srcOrd="1" destOrd="0" presId="urn:microsoft.com/office/officeart/2005/8/layout/orgChart1"/>
    <dgm:cxn modelId="{1D574512-1E79-4164-8284-E2A59CF623D1}" type="presParOf" srcId="{A44D9A08-A597-4C8E-BB36-74B8F5F9BB42}" destId="{07D24895-2D42-4926-B410-26173E2F0ECD}" srcOrd="1" destOrd="0" presId="urn:microsoft.com/office/officeart/2005/8/layout/orgChart1"/>
    <dgm:cxn modelId="{575C5D8B-63D9-4627-998F-1C1BC045BB57}" type="presParOf" srcId="{A44D9A08-A597-4C8E-BB36-74B8F5F9BB42}" destId="{33C60933-BBE7-443C-8656-7B7368BB1B77}" srcOrd="2" destOrd="0" presId="urn:microsoft.com/office/officeart/2005/8/layout/orgChart1"/>
    <dgm:cxn modelId="{B6B51228-FBE5-4AF5-9D55-7D11F86A29C2}" type="presParOf" srcId="{3D70CBB5-E9C5-47D4-AA00-98D0568A96E7}" destId="{4988A827-6D4E-4FB4-8ED5-E90444CC12E9}" srcOrd="4" destOrd="0" presId="urn:microsoft.com/office/officeart/2005/8/layout/orgChart1"/>
    <dgm:cxn modelId="{FF54B8B3-7B66-4D46-8D4D-6B16BE7939F3}" type="presParOf" srcId="{3D70CBB5-E9C5-47D4-AA00-98D0568A96E7}" destId="{770AD5B3-6142-43D6-AF09-ECE46A27B633}" srcOrd="5" destOrd="0" presId="urn:microsoft.com/office/officeart/2005/8/layout/orgChart1"/>
    <dgm:cxn modelId="{C3C7FE13-A6E6-4459-AAFF-20E8E453B206}" type="presParOf" srcId="{770AD5B3-6142-43D6-AF09-ECE46A27B633}" destId="{06BF0F43-376D-41F5-9298-B977FA905BF6}" srcOrd="0" destOrd="0" presId="urn:microsoft.com/office/officeart/2005/8/layout/orgChart1"/>
    <dgm:cxn modelId="{B1F21740-4DC4-4E8E-96C7-093987002947}" type="presParOf" srcId="{06BF0F43-376D-41F5-9298-B977FA905BF6}" destId="{B88291C3-C5C2-4BD6-81FB-B628017B8972}" srcOrd="0" destOrd="0" presId="urn:microsoft.com/office/officeart/2005/8/layout/orgChart1"/>
    <dgm:cxn modelId="{4C16D705-0079-47BA-8DBC-B9B07A921A21}" type="presParOf" srcId="{06BF0F43-376D-41F5-9298-B977FA905BF6}" destId="{0E4BC272-2DE7-4C88-AD3C-D6BB94889C77}" srcOrd="1" destOrd="0" presId="urn:microsoft.com/office/officeart/2005/8/layout/orgChart1"/>
    <dgm:cxn modelId="{8AD53D55-1191-46DC-B212-0ACC981C1B18}" type="presParOf" srcId="{770AD5B3-6142-43D6-AF09-ECE46A27B633}" destId="{37666263-FF0F-4D3E-9E94-F654459167FC}" srcOrd="1" destOrd="0" presId="urn:microsoft.com/office/officeart/2005/8/layout/orgChart1"/>
    <dgm:cxn modelId="{1426F320-98EE-48AB-BB2C-90B704F5CF69}" type="presParOf" srcId="{37666263-FF0F-4D3E-9E94-F654459167FC}" destId="{EEFBCBAC-F298-40C8-9387-61E99162BB5C}" srcOrd="0" destOrd="0" presId="urn:microsoft.com/office/officeart/2005/8/layout/orgChart1"/>
    <dgm:cxn modelId="{12F1D587-F1A3-4EF5-B8B2-F3A9803BB089}" type="presParOf" srcId="{37666263-FF0F-4D3E-9E94-F654459167FC}" destId="{4970FD1C-B520-4075-BAD5-015D40EFDDED}" srcOrd="1" destOrd="0" presId="urn:microsoft.com/office/officeart/2005/8/layout/orgChart1"/>
    <dgm:cxn modelId="{BB98B75E-AFB3-497D-A1EE-C2FC87FB5925}" type="presParOf" srcId="{4970FD1C-B520-4075-BAD5-015D40EFDDED}" destId="{AC207A9A-7D39-4817-9F6D-35D50AE08127}" srcOrd="0" destOrd="0" presId="urn:microsoft.com/office/officeart/2005/8/layout/orgChart1"/>
    <dgm:cxn modelId="{6792AB28-A615-4B4B-A51D-597ED0ACA2F8}" type="presParOf" srcId="{AC207A9A-7D39-4817-9F6D-35D50AE08127}" destId="{409A8429-3C74-4804-9DB7-383A38E1749F}" srcOrd="0" destOrd="0" presId="urn:microsoft.com/office/officeart/2005/8/layout/orgChart1"/>
    <dgm:cxn modelId="{DA3F36BF-C54A-43AD-B806-BB38B166C193}" type="presParOf" srcId="{AC207A9A-7D39-4817-9F6D-35D50AE08127}" destId="{DAA079CE-7FCE-457B-A0FC-92A90CB6CFEE}" srcOrd="1" destOrd="0" presId="urn:microsoft.com/office/officeart/2005/8/layout/orgChart1"/>
    <dgm:cxn modelId="{8E83E037-C555-4613-9C4E-C051E635F762}" type="presParOf" srcId="{4970FD1C-B520-4075-BAD5-015D40EFDDED}" destId="{E634275B-D87E-4702-B74E-ED3CBD0DEE28}" srcOrd="1" destOrd="0" presId="urn:microsoft.com/office/officeart/2005/8/layout/orgChart1"/>
    <dgm:cxn modelId="{8B72C016-074D-4624-8C0B-EA08CD7E3C75}" type="presParOf" srcId="{4970FD1C-B520-4075-BAD5-015D40EFDDED}" destId="{BEB0444C-B8CD-45C0-8226-ABEB91F57046}" srcOrd="2" destOrd="0" presId="urn:microsoft.com/office/officeart/2005/8/layout/orgChart1"/>
    <dgm:cxn modelId="{A8EC9D30-7081-48B5-A1D5-DF9F6AA4A086}" type="presParOf" srcId="{770AD5B3-6142-43D6-AF09-ECE46A27B633}" destId="{E4145BD3-91D2-451D-B2F0-6DC786BBB183}" srcOrd="2" destOrd="0" presId="urn:microsoft.com/office/officeart/2005/8/layout/orgChart1"/>
    <dgm:cxn modelId="{29CC80A8-85A1-4E53-9B22-C81F7BC7DCBF}" type="presParOf" srcId="{9389CE50-73D0-474A-9EC7-19A2DB91D11A}" destId="{DCF1661A-CB9C-4E60-B43D-5DCDAF87F998}" srcOrd="2" destOrd="0" presId="urn:microsoft.com/office/officeart/2005/8/layout/orgChart1"/>
    <dgm:cxn modelId="{E7883879-2351-4F8B-B827-FCC383F1FE5F}" type="presParOf" srcId="{319E4EEF-9267-4C2F-A29C-974AF711A68D}" destId="{E978B8F5-99CE-45A9-8D4F-6AFD2C4F8123}" srcOrd="2" destOrd="0" presId="urn:microsoft.com/office/officeart/2005/8/layout/orgChart1"/>
    <dgm:cxn modelId="{A58B72FA-77F9-42CE-900D-FA51A6121D21}" type="presParOf" srcId="{124160C8-430B-4372-80E8-BF34E7660761}" destId="{57BD4652-760A-418E-98D0-4990BCF4AEEE}" srcOrd="4" destOrd="0" presId="urn:microsoft.com/office/officeart/2005/8/layout/orgChart1"/>
    <dgm:cxn modelId="{00C4C735-8026-429C-B817-B39542C927C5}" type="presParOf" srcId="{124160C8-430B-4372-80E8-BF34E7660761}" destId="{E46C8C99-C56A-4BC6-A477-68EFDCDF7122}" srcOrd="5" destOrd="0" presId="urn:microsoft.com/office/officeart/2005/8/layout/orgChart1"/>
    <dgm:cxn modelId="{8B15513B-7A40-46AC-BE6D-EC7940F9561F}" type="presParOf" srcId="{E46C8C99-C56A-4BC6-A477-68EFDCDF7122}" destId="{2804C2DF-161B-4958-AC6E-C2375A6FC401}" srcOrd="0" destOrd="0" presId="urn:microsoft.com/office/officeart/2005/8/layout/orgChart1"/>
    <dgm:cxn modelId="{46AEEB25-0588-4DF9-A5F6-71449A05A7EB}" type="presParOf" srcId="{2804C2DF-161B-4958-AC6E-C2375A6FC401}" destId="{B89C07A1-E064-484E-BDFB-236CBCC3F672}" srcOrd="0" destOrd="0" presId="urn:microsoft.com/office/officeart/2005/8/layout/orgChart1"/>
    <dgm:cxn modelId="{2A345BF0-587A-41E5-A5F9-C7FDD43624A5}" type="presParOf" srcId="{2804C2DF-161B-4958-AC6E-C2375A6FC401}" destId="{9894B453-6308-4B65-8967-7BFAE5189345}" srcOrd="1" destOrd="0" presId="urn:microsoft.com/office/officeart/2005/8/layout/orgChart1"/>
    <dgm:cxn modelId="{32A0F9E7-557F-4F08-AD63-9DE9F730CA4F}" type="presParOf" srcId="{E46C8C99-C56A-4BC6-A477-68EFDCDF7122}" destId="{54889165-1A03-4715-8DB0-3664D55BA444}" srcOrd="1" destOrd="0" presId="urn:microsoft.com/office/officeart/2005/8/layout/orgChart1"/>
    <dgm:cxn modelId="{945E7967-18C2-41F8-9238-01545727B2A4}" type="presParOf" srcId="{E46C8C99-C56A-4BC6-A477-68EFDCDF7122}" destId="{A78F4364-D7EC-43A6-BBEA-7E4C231E543C}" srcOrd="2" destOrd="0" presId="urn:microsoft.com/office/officeart/2005/8/layout/orgChart1"/>
    <dgm:cxn modelId="{D23FF4CE-8767-4944-AA99-2CBE34CC7768}" type="presParOf" srcId="{296F9263-BCA2-4092-95E0-8CC432AB7B91}" destId="{A8B29948-EA5E-4E5F-8355-B6A9E8E799B3}" srcOrd="2" destOrd="0" presId="urn:microsoft.com/office/officeart/2005/8/layout/orgChart1"/>
    <dgm:cxn modelId="{904923F6-0CD2-4496-AEFD-676BD18731C9}" type="presParOf" srcId="{A67A0314-265A-41B8-AF8E-966FAD99666A}" destId="{B9664D39-BEFD-4237-8E6F-05A0AADDD18E}" srcOrd="2" destOrd="0" presId="urn:microsoft.com/office/officeart/2005/8/layout/orgChart1"/>
    <dgm:cxn modelId="{E023E226-256A-4131-AFB2-39791CF4FA32}" type="presParOf" srcId="{C87CCD57-C649-4658-84B6-1282716A3775}" destId="{0DD260F5-8B89-41D1-B666-FAF1DA233229}" srcOrd="2" destOrd="0" presId="urn:microsoft.com/office/officeart/2005/8/layout/orgChart1"/>
    <dgm:cxn modelId="{97014065-C220-424B-AA71-74B2B31270B2}" type="presParOf" srcId="{B7E63E3F-AE9F-436A-831E-E52FE96F30D5}" destId="{FA07A0BD-7441-4AD3-8DD5-4E7CF7F9DB46}" srcOrd="6" destOrd="0" presId="urn:microsoft.com/office/officeart/2005/8/layout/orgChart1"/>
    <dgm:cxn modelId="{8FDE9465-E240-47F2-98E7-03F9A981CB5C}" type="presParOf" srcId="{B7E63E3F-AE9F-436A-831E-E52FE96F30D5}" destId="{D852BE11-A5A9-424E-B002-EFF32FD8E58F}" srcOrd="7" destOrd="0" presId="urn:microsoft.com/office/officeart/2005/8/layout/orgChart1"/>
    <dgm:cxn modelId="{4138964E-EF30-45B4-99E1-DD35AC76E42A}" type="presParOf" srcId="{D852BE11-A5A9-424E-B002-EFF32FD8E58F}" destId="{02267E20-E1E1-421D-BBEB-43FA7497A88B}" srcOrd="0" destOrd="0" presId="urn:microsoft.com/office/officeart/2005/8/layout/orgChart1"/>
    <dgm:cxn modelId="{D4AC9623-C3AB-4BBE-8F2F-1D62A2FF4C9F}" type="presParOf" srcId="{02267E20-E1E1-421D-BBEB-43FA7497A88B}" destId="{AD0650D2-4E69-4FE8-8E86-6E93FF4637ED}" srcOrd="0" destOrd="0" presId="urn:microsoft.com/office/officeart/2005/8/layout/orgChart1"/>
    <dgm:cxn modelId="{BE1FE781-8BD4-40E0-B646-2757D9C68144}" type="presParOf" srcId="{02267E20-E1E1-421D-BBEB-43FA7497A88B}" destId="{4B69A1CB-24DB-44FC-BDEF-B4A5D4B42C74}" srcOrd="1" destOrd="0" presId="urn:microsoft.com/office/officeart/2005/8/layout/orgChart1"/>
    <dgm:cxn modelId="{21CE8042-42FA-4496-97BB-488EE638A57B}" type="presParOf" srcId="{D852BE11-A5A9-424E-B002-EFF32FD8E58F}" destId="{3E102EA0-D406-4828-98F3-20DFD1165A76}" srcOrd="1" destOrd="0" presId="urn:microsoft.com/office/officeart/2005/8/layout/orgChart1"/>
    <dgm:cxn modelId="{8BC590A9-9554-4554-BCE2-6DFD6CBB830C}" type="presParOf" srcId="{3E102EA0-D406-4828-98F3-20DFD1165A76}" destId="{0D1EA7C1-BAE6-406D-A51A-0A00387F7682}" srcOrd="0" destOrd="0" presId="urn:microsoft.com/office/officeart/2005/8/layout/orgChart1"/>
    <dgm:cxn modelId="{C098F848-6DBE-4E0B-B16D-D5EA9AD1E50C}" type="presParOf" srcId="{3E102EA0-D406-4828-98F3-20DFD1165A76}" destId="{835F7062-4168-4D52-93A3-03B1369EE8AC}" srcOrd="1" destOrd="0" presId="urn:microsoft.com/office/officeart/2005/8/layout/orgChart1"/>
    <dgm:cxn modelId="{DF4B3E60-4E9F-4647-BE16-F7746D7351EA}" type="presParOf" srcId="{835F7062-4168-4D52-93A3-03B1369EE8AC}" destId="{0A5BDD0D-B2BD-48C0-8E83-230879E0A170}" srcOrd="0" destOrd="0" presId="urn:microsoft.com/office/officeart/2005/8/layout/orgChart1"/>
    <dgm:cxn modelId="{4CFAE066-8BA9-44B1-96C5-F0968EA709CB}" type="presParOf" srcId="{0A5BDD0D-B2BD-48C0-8E83-230879E0A170}" destId="{6EA478A9-17C8-497B-BC69-E333CF785EA5}" srcOrd="0" destOrd="0" presId="urn:microsoft.com/office/officeart/2005/8/layout/orgChart1"/>
    <dgm:cxn modelId="{1309259D-F97E-423D-A0EE-9B44317B84A9}" type="presParOf" srcId="{0A5BDD0D-B2BD-48C0-8E83-230879E0A170}" destId="{797E73AB-1A4B-4DBA-8B1E-955B2E67ABDC}" srcOrd="1" destOrd="0" presId="urn:microsoft.com/office/officeart/2005/8/layout/orgChart1"/>
    <dgm:cxn modelId="{503EAFE3-8E20-4E80-B403-C4EED9AB55B5}" type="presParOf" srcId="{835F7062-4168-4D52-93A3-03B1369EE8AC}" destId="{8CDD9A76-5027-4256-B9BA-F15A7414E405}" srcOrd="1" destOrd="0" presId="urn:microsoft.com/office/officeart/2005/8/layout/orgChart1"/>
    <dgm:cxn modelId="{4818BA32-D6F4-48C3-950E-23B8878ECA77}" type="presParOf" srcId="{835F7062-4168-4D52-93A3-03B1369EE8AC}" destId="{A11991BE-43CB-4098-BDA6-96EC78874EC7}" srcOrd="2" destOrd="0" presId="urn:microsoft.com/office/officeart/2005/8/layout/orgChart1"/>
    <dgm:cxn modelId="{8B24044D-0418-42A3-8A90-2B2320D204CD}" type="presParOf" srcId="{D852BE11-A5A9-424E-B002-EFF32FD8E58F}" destId="{37927226-8296-470D-AF71-A9B786813AF8}" srcOrd="2" destOrd="0" presId="urn:microsoft.com/office/officeart/2005/8/layout/orgChart1"/>
    <dgm:cxn modelId="{D86D9EB8-355D-4D5F-BCBD-7B5B432B20D5}" type="presParOf" srcId="{B7E63E3F-AE9F-436A-831E-E52FE96F30D5}" destId="{6991A05E-190A-477C-A210-5002E9C89DEC}" srcOrd="8" destOrd="0" presId="urn:microsoft.com/office/officeart/2005/8/layout/orgChart1"/>
    <dgm:cxn modelId="{09D7B6E9-30F5-400A-AC28-D7A9FCF848C9}" type="presParOf" srcId="{B7E63E3F-AE9F-436A-831E-E52FE96F30D5}" destId="{23971983-029A-4297-B9DC-2ACF8BCF2777}" srcOrd="9" destOrd="0" presId="urn:microsoft.com/office/officeart/2005/8/layout/orgChart1"/>
    <dgm:cxn modelId="{62F399FC-020D-4726-A5C2-A57B020D0146}" type="presParOf" srcId="{23971983-029A-4297-B9DC-2ACF8BCF2777}" destId="{EFE637A2-249A-40B0-9F89-00678AC18609}" srcOrd="0" destOrd="0" presId="urn:microsoft.com/office/officeart/2005/8/layout/orgChart1"/>
    <dgm:cxn modelId="{731370FD-FF91-4743-804D-807D122D32EB}" type="presParOf" srcId="{EFE637A2-249A-40B0-9F89-00678AC18609}" destId="{D5C49C52-91D2-4874-8A84-59862CF88E86}" srcOrd="0" destOrd="0" presId="urn:microsoft.com/office/officeart/2005/8/layout/orgChart1"/>
    <dgm:cxn modelId="{3F569B34-6E4D-4A53-B589-4DE719451B1B}" type="presParOf" srcId="{EFE637A2-249A-40B0-9F89-00678AC18609}" destId="{723C3AC6-512C-4B75-9720-CC2C4A9D72E0}" srcOrd="1" destOrd="0" presId="urn:microsoft.com/office/officeart/2005/8/layout/orgChart1"/>
    <dgm:cxn modelId="{3B9BA8F7-2275-46AE-8082-0D8542C8CABD}" type="presParOf" srcId="{23971983-029A-4297-B9DC-2ACF8BCF2777}" destId="{0FDCD9A2-1BF6-4C25-8A6F-5C92C57BDF43}" srcOrd="1" destOrd="0" presId="urn:microsoft.com/office/officeart/2005/8/layout/orgChart1"/>
    <dgm:cxn modelId="{C53B2B2D-7C5B-4996-9BB6-C6BDCA857B2B}" type="presParOf" srcId="{0FDCD9A2-1BF6-4C25-8A6F-5C92C57BDF43}" destId="{A1939986-53A5-4646-A4EF-F26459F6DCBC}" srcOrd="0" destOrd="0" presId="urn:microsoft.com/office/officeart/2005/8/layout/orgChart1"/>
    <dgm:cxn modelId="{42170312-C142-4E01-B540-25C519C25F15}" type="presParOf" srcId="{0FDCD9A2-1BF6-4C25-8A6F-5C92C57BDF43}" destId="{4D367D93-31E9-4A7C-8B25-BBC082EC6B7C}" srcOrd="1" destOrd="0" presId="urn:microsoft.com/office/officeart/2005/8/layout/orgChart1"/>
    <dgm:cxn modelId="{6A460B2C-3DA8-4B0A-BD4D-2E4D922FE57C}" type="presParOf" srcId="{4D367D93-31E9-4A7C-8B25-BBC082EC6B7C}" destId="{0CFBEC9B-11D9-44CA-8BC1-BE563C015832}" srcOrd="0" destOrd="0" presId="urn:microsoft.com/office/officeart/2005/8/layout/orgChart1"/>
    <dgm:cxn modelId="{6C0ED55B-4A4B-463E-95FA-B751FD0C37AC}" type="presParOf" srcId="{0CFBEC9B-11D9-44CA-8BC1-BE563C015832}" destId="{1E2A5CC5-C016-49A4-B108-7BE1C70BA6F1}" srcOrd="0" destOrd="0" presId="urn:microsoft.com/office/officeart/2005/8/layout/orgChart1"/>
    <dgm:cxn modelId="{025C52A9-0690-457B-BBAE-4F8E412D90D9}" type="presParOf" srcId="{0CFBEC9B-11D9-44CA-8BC1-BE563C015832}" destId="{727D5837-238E-4025-93FE-14D4029F130B}" srcOrd="1" destOrd="0" presId="urn:microsoft.com/office/officeart/2005/8/layout/orgChart1"/>
    <dgm:cxn modelId="{9FFBE6F2-EC74-4E0A-8DB1-B5F43043B2D0}" type="presParOf" srcId="{4D367D93-31E9-4A7C-8B25-BBC082EC6B7C}" destId="{12EC8A45-B590-47F1-B707-24E98679C79C}" srcOrd="1" destOrd="0" presId="urn:microsoft.com/office/officeart/2005/8/layout/orgChart1"/>
    <dgm:cxn modelId="{D384D564-11B8-482C-9DA0-620EF12BBF20}" type="presParOf" srcId="{4D367D93-31E9-4A7C-8B25-BBC082EC6B7C}" destId="{9E343B9F-6EB2-4193-9AD3-F63E85DBDF53}" srcOrd="2" destOrd="0" presId="urn:microsoft.com/office/officeart/2005/8/layout/orgChart1"/>
    <dgm:cxn modelId="{B7CCFF85-1F58-44D9-9949-267D8AA1D441}" type="presParOf" srcId="{23971983-029A-4297-B9DC-2ACF8BCF2777}" destId="{D0B09033-6817-4B36-8921-3A7AF1DC9FC9}" srcOrd="2" destOrd="0" presId="urn:microsoft.com/office/officeart/2005/8/layout/orgChart1"/>
    <dgm:cxn modelId="{FEBE888F-51E6-4816-8CD9-19AE3AD67C96}" type="presParOf" srcId="{1ADB296D-A5F2-43D6-8828-61B9F12E0808}" destId="{3FAB1EA9-0404-4F08-8F74-BDDEE02E1169}" srcOrd="2" destOrd="0" presId="urn:microsoft.com/office/officeart/2005/8/layout/orgChart1"/>
    <dgm:cxn modelId="{CAF77A4A-EE84-496F-B634-A2B18927CC33}" type="presParOf" srcId="{44F831EB-52AA-4C62-8B46-565DAAEA78F6}" destId="{A9EF052E-D95F-478C-8CF6-C695885D369C}" srcOrd="2" destOrd="0" presId="urn:microsoft.com/office/officeart/2005/8/layout/orgChart1"/>
    <dgm:cxn modelId="{8F6E04F6-441B-4B18-9111-747661048C51}" type="presParOf" srcId="{4050B581-BE98-4CDA-B9FB-00A6185C70A2}" destId="{A036AF40-470A-40B0-A4C2-33F23BF64903}" srcOrd="2" destOrd="0" presId="urn:microsoft.com/office/officeart/2005/8/layout/orgChart1"/>
    <dgm:cxn modelId="{6CD64787-D3E0-4AB8-A3D5-291A759A505C}" type="presParOf" srcId="{DC2A5C21-B0A9-4328-917A-3A4606FCB2C4}" destId="{DF29A203-B063-4D02-BA74-327A7737DEBF}" srcOrd="2" destOrd="0" presId="urn:microsoft.com/office/officeart/2005/8/layout/orgChart1"/>
    <dgm:cxn modelId="{ED8B6469-E1AD-46C0-97F9-D1F4F547E803}" type="presParOf" srcId="{BF002048-65AA-49E9-912B-D1CA834BF4F3}" destId="{ACF39E6D-7408-467E-930D-E8BEEF49B107}" srcOrd="4" destOrd="0" presId="urn:microsoft.com/office/officeart/2005/8/layout/orgChart1"/>
    <dgm:cxn modelId="{2FCB39C3-9636-46F5-BF1C-F423AF497CF5}" type="presParOf" srcId="{BF002048-65AA-49E9-912B-D1CA834BF4F3}" destId="{353851C1-BFCD-4C4A-94C9-C5BE04A008C6}" srcOrd="5" destOrd="0" presId="urn:microsoft.com/office/officeart/2005/8/layout/orgChart1"/>
    <dgm:cxn modelId="{3969B9A7-CF0D-4F15-A000-37CF492733AD}" type="presParOf" srcId="{353851C1-BFCD-4C4A-94C9-C5BE04A008C6}" destId="{9D61B9EF-85E4-4A33-8C6B-C6518F750924}" srcOrd="0" destOrd="0" presId="urn:microsoft.com/office/officeart/2005/8/layout/orgChart1"/>
    <dgm:cxn modelId="{12E8B4A1-BBD0-46ED-BF0A-AC462CA1330E}" type="presParOf" srcId="{9D61B9EF-85E4-4A33-8C6B-C6518F750924}" destId="{45D1B6A6-BCFD-4B75-AAAC-4029BE8FCC7D}" srcOrd="0" destOrd="0" presId="urn:microsoft.com/office/officeart/2005/8/layout/orgChart1"/>
    <dgm:cxn modelId="{4BFB260F-AB26-4A32-8166-BB8019A76F23}" type="presParOf" srcId="{9D61B9EF-85E4-4A33-8C6B-C6518F750924}" destId="{BD89B919-8678-44CA-B0B9-FF077F353F54}" srcOrd="1" destOrd="0" presId="urn:microsoft.com/office/officeart/2005/8/layout/orgChart1"/>
    <dgm:cxn modelId="{9E6D74EA-8E44-463C-9521-61BBF7D5F8DF}" type="presParOf" srcId="{353851C1-BFCD-4C4A-94C9-C5BE04A008C6}" destId="{8FEE6D26-69CB-44B0-80F5-127DAE3DFFBE}" srcOrd="1" destOrd="0" presId="urn:microsoft.com/office/officeart/2005/8/layout/orgChart1"/>
    <dgm:cxn modelId="{D78DF735-38C8-429D-9B6B-3FBD5B96C5BC}" type="presParOf" srcId="{8FEE6D26-69CB-44B0-80F5-127DAE3DFFBE}" destId="{86E8F9A3-AE95-445F-B297-C6F6568182BE}" srcOrd="0" destOrd="0" presId="urn:microsoft.com/office/officeart/2005/8/layout/orgChart1"/>
    <dgm:cxn modelId="{4FF2D53E-581C-4EE7-B389-14D04533ADCB}" type="presParOf" srcId="{8FEE6D26-69CB-44B0-80F5-127DAE3DFFBE}" destId="{1561ED59-51F3-4B13-BFA1-9074CDC98D68}" srcOrd="1" destOrd="0" presId="urn:microsoft.com/office/officeart/2005/8/layout/orgChart1"/>
    <dgm:cxn modelId="{077011FF-D404-4578-966D-CEEE9FE204EA}" type="presParOf" srcId="{1561ED59-51F3-4B13-BFA1-9074CDC98D68}" destId="{14A5CE0B-D994-40A9-B50F-91E3F5868FE4}" srcOrd="0" destOrd="0" presId="urn:microsoft.com/office/officeart/2005/8/layout/orgChart1"/>
    <dgm:cxn modelId="{9C062E08-97B0-41CE-823C-3E1F8BA1D30C}" type="presParOf" srcId="{14A5CE0B-D994-40A9-B50F-91E3F5868FE4}" destId="{DA870832-A555-485C-8F55-DF6C45F80D01}" srcOrd="0" destOrd="0" presId="urn:microsoft.com/office/officeart/2005/8/layout/orgChart1"/>
    <dgm:cxn modelId="{9FBE17F9-5C10-438A-9B7B-A3124C23A600}" type="presParOf" srcId="{14A5CE0B-D994-40A9-B50F-91E3F5868FE4}" destId="{451F1DCE-4C1B-4050-9F3F-6D35F9FD7835}" srcOrd="1" destOrd="0" presId="urn:microsoft.com/office/officeart/2005/8/layout/orgChart1"/>
    <dgm:cxn modelId="{BAF5D9AB-71C3-4D7E-BB7A-A14AA456FAA3}" type="presParOf" srcId="{1561ED59-51F3-4B13-BFA1-9074CDC98D68}" destId="{8EE47FCE-B24B-4426-863F-9988F21EBF42}" srcOrd="1" destOrd="0" presId="urn:microsoft.com/office/officeart/2005/8/layout/orgChart1"/>
    <dgm:cxn modelId="{5C569433-E387-4975-B95B-1D272B771751}" type="presParOf" srcId="{8EE47FCE-B24B-4426-863F-9988F21EBF42}" destId="{805DF29A-59B8-48A8-962B-A71A8798D699}" srcOrd="0" destOrd="0" presId="urn:microsoft.com/office/officeart/2005/8/layout/orgChart1"/>
    <dgm:cxn modelId="{74B0F508-95B2-417E-AE88-446CE6B3A6BD}" type="presParOf" srcId="{8EE47FCE-B24B-4426-863F-9988F21EBF42}" destId="{2F65028B-984F-43D9-8EA7-C117D0E89075}" srcOrd="1" destOrd="0" presId="urn:microsoft.com/office/officeart/2005/8/layout/orgChart1"/>
    <dgm:cxn modelId="{F2DDF387-17A5-4631-B376-8E313BCA4CFA}" type="presParOf" srcId="{2F65028B-984F-43D9-8EA7-C117D0E89075}" destId="{717C1ED8-FCE2-48DC-B699-747F7212402A}" srcOrd="0" destOrd="0" presId="urn:microsoft.com/office/officeart/2005/8/layout/orgChart1"/>
    <dgm:cxn modelId="{33962995-8A56-466F-8756-9603BEBC2107}" type="presParOf" srcId="{717C1ED8-FCE2-48DC-B699-747F7212402A}" destId="{6D5BD931-D6BA-47D5-8BBF-570F851B7001}" srcOrd="0" destOrd="0" presId="urn:microsoft.com/office/officeart/2005/8/layout/orgChart1"/>
    <dgm:cxn modelId="{AD61783F-5E62-42BC-8077-66589F9504E1}" type="presParOf" srcId="{717C1ED8-FCE2-48DC-B699-747F7212402A}" destId="{2330AE60-58B1-4589-B53F-3DC471061491}" srcOrd="1" destOrd="0" presId="urn:microsoft.com/office/officeart/2005/8/layout/orgChart1"/>
    <dgm:cxn modelId="{DCD0AB63-E9A8-4C82-9989-85599A524E63}" type="presParOf" srcId="{2F65028B-984F-43D9-8EA7-C117D0E89075}" destId="{B175CC42-9D1D-4B13-8493-80B719F13650}" srcOrd="1" destOrd="0" presId="urn:microsoft.com/office/officeart/2005/8/layout/orgChart1"/>
    <dgm:cxn modelId="{109495A9-BDAE-47C1-8D64-B29190F40D74}" type="presParOf" srcId="{B175CC42-9D1D-4B13-8493-80B719F13650}" destId="{B6849875-DCF7-4657-BDBC-98734BCB6D1C}" srcOrd="0" destOrd="0" presId="urn:microsoft.com/office/officeart/2005/8/layout/orgChart1"/>
    <dgm:cxn modelId="{DBB2ACC0-7E31-4B5A-AA25-D71C98446AE5}" type="presParOf" srcId="{B175CC42-9D1D-4B13-8493-80B719F13650}" destId="{F4591F46-2C32-4F06-80FA-5CE381CD3428}" srcOrd="1" destOrd="0" presId="urn:microsoft.com/office/officeart/2005/8/layout/orgChart1"/>
    <dgm:cxn modelId="{75C8B991-D1D2-407D-ACD1-04581033A342}" type="presParOf" srcId="{F4591F46-2C32-4F06-80FA-5CE381CD3428}" destId="{166E685F-ECD5-4F7A-A022-5463E65872AA}" srcOrd="0" destOrd="0" presId="urn:microsoft.com/office/officeart/2005/8/layout/orgChart1"/>
    <dgm:cxn modelId="{BB2FB0BF-506A-43C7-A6FC-A5D13682FFD4}" type="presParOf" srcId="{166E685F-ECD5-4F7A-A022-5463E65872AA}" destId="{3647EB4D-03DF-438B-9EE0-0E95F7AC5325}" srcOrd="0" destOrd="0" presId="urn:microsoft.com/office/officeart/2005/8/layout/orgChart1"/>
    <dgm:cxn modelId="{F595B849-3F0C-4440-8545-95949AC96CCE}" type="presParOf" srcId="{166E685F-ECD5-4F7A-A022-5463E65872AA}" destId="{AC7495E9-D3DD-4AED-8A2A-FC9174792D27}" srcOrd="1" destOrd="0" presId="urn:microsoft.com/office/officeart/2005/8/layout/orgChart1"/>
    <dgm:cxn modelId="{05F6E008-AF00-459B-B31A-87883710C86D}" type="presParOf" srcId="{F4591F46-2C32-4F06-80FA-5CE381CD3428}" destId="{577A0E1D-6724-4AA2-B6DA-3BAB9C314A08}" srcOrd="1" destOrd="0" presId="urn:microsoft.com/office/officeart/2005/8/layout/orgChart1"/>
    <dgm:cxn modelId="{C970FBD0-8084-4C8C-9426-8F46C4E29FEC}" type="presParOf" srcId="{F4591F46-2C32-4F06-80FA-5CE381CD3428}" destId="{9A8C29F5-DB89-4D6B-B75D-346918446D92}" srcOrd="2" destOrd="0" presId="urn:microsoft.com/office/officeart/2005/8/layout/orgChart1"/>
    <dgm:cxn modelId="{566F59C5-9BF3-444D-A751-3E597441BCEA}" type="presParOf" srcId="{2F65028B-984F-43D9-8EA7-C117D0E89075}" destId="{3FEF30C3-759C-45C7-98DA-0B42B5048700}" srcOrd="2" destOrd="0" presId="urn:microsoft.com/office/officeart/2005/8/layout/orgChart1"/>
    <dgm:cxn modelId="{F7C85C97-3977-4140-992F-86862A808923}" type="presParOf" srcId="{1561ED59-51F3-4B13-BFA1-9074CDC98D68}" destId="{28EAEF45-CA8E-45D4-830D-10005C26E640}" srcOrd="2" destOrd="0" presId="urn:microsoft.com/office/officeart/2005/8/layout/orgChart1"/>
    <dgm:cxn modelId="{0B2DB8F7-2A5D-4EEB-98AE-6DB790270A3D}" type="presParOf" srcId="{353851C1-BFCD-4C4A-94C9-C5BE04A008C6}" destId="{9EB63E5F-5FAC-47D8-A81A-F6A19A669C6A}" srcOrd="2" destOrd="0" presId="urn:microsoft.com/office/officeart/2005/8/layout/orgChart1"/>
    <dgm:cxn modelId="{72DE7CFF-DC36-4195-8ADA-5A245A733826}" type="presParOf" srcId="{64E10E28-261D-430A-BBC7-1E0DBB837B0B}" destId="{5A2EC5D8-D4C8-42BF-A1D8-8FFD92972B41}" srcOrd="2" destOrd="0" presId="urn:microsoft.com/office/officeart/2005/8/layout/orgChar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FA66263-9DB8-4D0C-8AE7-8143AB94E925}" type="doc">
      <dgm:prSet loTypeId="urn:microsoft.com/office/officeart/2005/8/layout/orgChart1" loCatId="hierarchy" qsTypeId="urn:microsoft.com/office/officeart/2005/8/quickstyle/simple1" qsCatId="simple" csTypeId="urn:microsoft.com/office/officeart/2005/8/colors/accent1_2" csCatId="accent1"/>
      <dgm:spPr/>
    </dgm:pt>
    <dgm:pt modelId="{06F58850-926B-4B0F-B1C9-8D59305E7BBC}">
      <dgm:prSet/>
      <dgm:spPr/>
      <dgm:t>
        <a:bodyPr/>
        <a:lstStyle/>
        <a:p>
          <a:pPr marR="0" algn="ctr" rtl="0"/>
          <a:r>
            <a:rPr lang="fr-FR" b="1" baseline="0" smtClean="0">
              <a:latin typeface="Arial"/>
            </a:rPr>
            <a:t>Cabinet du ministre</a:t>
          </a:r>
          <a:endParaRPr lang="fr-FR" smtClean="0"/>
        </a:p>
      </dgm:t>
    </dgm:pt>
    <dgm:pt modelId="{1A07089B-7D32-4CC6-8307-C299A4D3937C}" type="parTrans" cxnId="{EE8D9C7F-87E1-495B-A520-BC38CD2298DD}">
      <dgm:prSet/>
      <dgm:spPr/>
    </dgm:pt>
    <dgm:pt modelId="{8378DDDE-B1FF-483F-A7F1-F430DCCE48B4}" type="sibTrans" cxnId="{EE8D9C7F-87E1-495B-A520-BC38CD2298DD}">
      <dgm:prSet/>
      <dgm:spPr/>
    </dgm:pt>
    <dgm:pt modelId="{AFB4ED2A-63BA-4535-82D8-3ECFC865B5F8}">
      <dgm:prSet/>
      <dgm:spPr/>
      <dgm:t>
        <a:bodyPr/>
        <a:lstStyle/>
        <a:p>
          <a:pPr marR="0" algn="ctr" rtl="0"/>
          <a:r>
            <a:rPr lang="fr-FR" b="1" baseline="0" smtClean="0">
              <a:latin typeface="Arial"/>
            </a:rPr>
            <a:t>Secrétariat générale </a:t>
          </a:r>
          <a:endParaRPr lang="fr-FR" smtClean="0"/>
        </a:p>
      </dgm:t>
    </dgm:pt>
    <dgm:pt modelId="{96902E04-07C3-4C2C-B675-8FA1294A9522}" type="parTrans" cxnId="{78E48B43-4F31-4B1A-8206-740BEFC01694}">
      <dgm:prSet/>
      <dgm:spPr/>
    </dgm:pt>
    <dgm:pt modelId="{10C966D5-BA0F-4C66-9EE8-F1ABAA0C22F1}" type="sibTrans" cxnId="{78E48B43-4F31-4B1A-8206-740BEFC01694}">
      <dgm:prSet/>
      <dgm:spPr/>
    </dgm:pt>
    <dgm:pt modelId="{14B10D13-E5ED-4038-A346-72F46CE9AEB4}">
      <dgm:prSet/>
      <dgm:spPr/>
      <dgm:t>
        <a:bodyPr/>
        <a:lstStyle/>
        <a:p>
          <a:pPr marR="0" algn="ctr" rtl="0"/>
          <a:r>
            <a:rPr lang="fr-FR" b="1" baseline="0" smtClean="0">
              <a:latin typeface="Arial"/>
            </a:rPr>
            <a:t>Direction de la réglementation et du contentieux</a:t>
          </a:r>
          <a:endParaRPr lang="fr-FR" smtClean="0"/>
        </a:p>
      </dgm:t>
    </dgm:pt>
    <dgm:pt modelId="{E3492732-EA66-43AA-A6F4-12E8A13BA4E8}" type="parTrans" cxnId="{1E89FEC8-78BC-48EC-BB99-D579A5D58D56}">
      <dgm:prSet/>
      <dgm:spPr/>
    </dgm:pt>
    <dgm:pt modelId="{2CD6C8F5-695D-4AD9-A0D9-21A4C4CE119C}" type="sibTrans" cxnId="{1E89FEC8-78BC-48EC-BB99-D579A5D58D56}">
      <dgm:prSet/>
      <dgm:spPr/>
    </dgm:pt>
    <dgm:pt modelId="{47383AA0-44EF-4A59-AE3E-BC74A9DC731F}">
      <dgm:prSet/>
      <dgm:spPr/>
      <dgm:t>
        <a:bodyPr/>
        <a:lstStyle/>
        <a:p>
          <a:pPr marR="0" algn="ctr" rtl="0"/>
          <a:r>
            <a:rPr lang="fr-FR" baseline="0" smtClean="0">
              <a:latin typeface="Arial"/>
            </a:rPr>
            <a:t>Sous direction de</a:t>
          </a:r>
        </a:p>
        <a:p>
          <a:pPr marR="0" algn="ctr" rtl="0"/>
          <a:r>
            <a:rPr lang="fr-FR" baseline="0" smtClean="0">
              <a:latin typeface="Arial"/>
            </a:rPr>
            <a:t> la réglementation</a:t>
          </a:r>
          <a:endParaRPr lang="fr-FR" smtClean="0"/>
        </a:p>
      </dgm:t>
    </dgm:pt>
    <dgm:pt modelId="{68CD00DA-AB8E-46EA-A96A-F14AF9DBE197}" type="parTrans" cxnId="{2DFB9AA5-2101-4AE6-AE73-F1C45051EB47}">
      <dgm:prSet/>
      <dgm:spPr/>
    </dgm:pt>
    <dgm:pt modelId="{714803E0-F76B-4E4A-8476-F62B4765C280}" type="sibTrans" cxnId="{2DFB9AA5-2101-4AE6-AE73-F1C45051EB47}">
      <dgm:prSet/>
      <dgm:spPr/>
    </dgm:pt>
    <dgm:pt modelId="{0F94BBB0-1B5D-4D2A-9CE3-9C76EA77EBA5}">
      <dgm:prSet/>
      <dgm:spPr/>
      <dgm:t>
        <a:bodyPr/>
        <a:lstStyle/>
        <a:p>
          <a:pPr marR="0" algn="ctr" rtl="0"/>
          <a:r>
            <a:rPr lang="fr-FR" baseline="0" smtClean="0">
              <a:latin typeface="Arial"/>
            </a:rPr>
            <a:t>Sous direction des affaires juridique et du contentieux</a:t>
          </a:r>
          <a:endParaRPr lang="fr-FR" smtClean="0"/>
        </a:p>
      </dgm:t>
    </dgm:pt>
    <dgm:pt modelId="{7E6B145E-BE12-4569-99F1-C371E90F1774}" type="parTrans" cxnId="{D9FA1997-DF4A-443C-AFD0-A471ABE0FEF8}">
      <dgm:prSet/>
      <dgm:spPr/>
    </dgm:pt>
    <dgm:pt modelId="{BB1F1049-2851-41D9-B487-4A7246C16A3B}" type="sibTrans" cxnId="{D9FA1997-DF4A-443C-AFD0-A471ABE0FEF8}">
      <dgm:prSet/>
      <dgm:spPr/>
    </dgm:pt>
    <dgm:pt modelId="{5CD703FD-C5DA-4B68-AD09-CB47E73D9ECE}">
      <dgm:prSet/>
      <dgm:spPr/>
      <dgm:t>
        <a:bodyPr/>
        <a:lstStyle/>
        <a:p>
          <a:pPr marR="0" algn="ctr" rtl="0"/>
          <a:r>
            <a:rPr lang="fr-FR" b="1" baseline="0" smtClean="0">
              <a:latin typeface="Arial"/>
            </a:rPr>
            <a:t>Direction de la planification</a:t>
          </a:r>
          <a:endParaRPr lang="fr-FR" smtClean="0"/>
        </a:p>
      </dgm:t>
    </dgm:pt>
    <dgm:pt modelId="{1F87569E-7811-4120-9CDF-CC9CF9993FCB}" type="parTrans" cxnId="{D8508E5F-1D0F-48D1-98A8-FCD2C33BC685}">
      <dgm:prSet/>
      <dgm:spPr/>
    </dgm:pt>
    <dgm:pt modelId="{89290C3F-23A1-44B5-957F-039980D3AFF3}" type="sibTrans" cxnId="{D8508E5F-1D0F-48D1-98A8-FCD2C33BC685}">
      <dgm:prSet/>
      <dgm:spPr/>
    </dgm:pt>
    <dgm:pt modelId="{27D3D270-C857-4B37-95BC-5A318612C204}">
      <dgm:prSet/>
      <dgm:spPr/>
      <dgm:t>
        <a:bodyPr/>
        <a:lstStyle/>
        <a:p>
          <a:pPr marR="0" algn="ctr" rtl="0"/>
          <a:r>
            <a:rPr lang="fr-FR" baseline="0" smtClean="0">
              <a:latin typeface="Arial"/>
            </a:rPr>
            <a:t>Sous direction des programmes   de recensement</a:t>
          </a:r>
          <a:endParaRPr lang="fr-FR" smtClean="0"/>
        </a:p>
      </dgm:t>
    </dgm:pt>
    <dgm:pt modelId="{D057D214-1933-468D-864E-ECAA00C163FD}" type="parTrans" cxnId="{E670420F-5C75-4B79-893A-F94FB76B5324}">
      <dgm:prSet/>
      <dgm:spPr/>
    </dgm:pt>
    <dgm:pt modelId="{25F62EEA-3156-413C-A18F-98AAE623EE81}" type="sibTrans" cxnId="{E670420F-5C75-4B79-893A-F94FB76B5324}">
      <dgm:prSet/>
      <dgm:spPr/>
    </dgm:pt>
    <dgm:pt modelId="{6DFD7E16-2245-4505-A6D5-E9E57FF9ADEB}">
      <dgm:prSet/>
      <dgm:spPr/>
      <dgm:t>
        <a:bodyPr/>
        <a:lstStyle/>
        <a:p>
          <a:pPr marR="0" algn="ctr" rtl="0"/>
          <a:r>
            <a:rPr lang="fr-FR" baseline="0" smtClean="0">
              <a:latin typeface="Arial"/>
            </a:rPr>
            <a:t>Sous direction de la communication et développement du système d’information Sanitaires</a:t>
          </a:r>
          <a:endParaRPr lang="fr-FR" smtClean="0"/>
        </a:p>
      </dgm:t>
    </dgm:pt>
    <dgm:pt modelId="{5679BB87-6887-4257-B823-0157070EC651}" type="parTrans" cxnId="{AFF34F99-995A-4E41-B37C-BEFD4757814B}">
      <dgm:prSet/>
      <dgm:spPr/>
    </dgm:pt>
    <dgm:pt modelId="{449D7657-34F4-47D8-900A-9533FFE1D7EB}" type="sibTrans" cxnId="{AFF34F99-995A-4E41-B37C-BEFD4757814B}">
      <dgm:prSet/>
      <dgm:spPr/>
    </dgm:pt>
    <dgm:pt modelId="{11E8E096-E253-47DD-810F-F4003F8CA6FE}">
      <dgm:prSet/>
      <dgm:spPr/>
      <dgm:t>
        <a:bodyPr/>
        <a:lstStyle/>
        <a:p>
          <a:pPr marR="0" algn="ctr" rtl="0"/>
          <a:r>
            <a:rPr lang="fr-FR" baseline="0" smtClean="0">
              <a:latin typeface="Arial"/>
            </a:rPr>
            <a:t>Sous direction de l’analyse et de l’évaluation des activités</a:t>
          </a:r>
          <a:endParaRPr lang="fr-FR" smtClean="0"/>
        </a:p>
      </dgm:t>
    </dgm:pt>
    <dgm:pt modelId="{893B06C2-33FA-44C1-AFFA-F31F9C5929E4}" type="parTrans" cxnId="{DF650555-802C-41B0-8BCC-DFBA600D432B}">
      <dgm:prSet/>
      <dgm:spPr/>
    </dgm:pt>
    <dgm:pt modelId="{1365821B-BBC8-4F6C-9CA3-3F368CFC992D}" type="sibTrans" cxnId="{DF650555-802C-41B0-8BCC-DFBA600D432B}">
      <dgm:prSet/>
      <dgm:spPr/>
    </dgm:pt>
    <dgm:pt modelId="{122724F2-A556-4A9C-AD59-57888E7FD9A7}">
      <dgm:prSet/>
      <dgm:spPr/>
      <dgm:t>
        <a:bodyPr/>
        <a:lstStyle/>
        <a:p>
          <a:pPr marR="0" algn="ctr" rtl="0"/>
          <a:r>
            <a:rPr lang="fr-FR" b="1" baseline="0" smtClean="0">
              <a:latin typeface="Arial"/>
            </a:rPr>
            <a:t>Direction de la population</a:t>
          </a:r>
          <a:endParaRPr lang="fr-FR" smtClean="0"/>
        </a:p>
      </dgm:t>
    </dgm:pt>
    <dgm:pt modelId="{71D329B1-9F30-4190-BFCA-310768DD9010}" type="parTrans" cxnId="{1E29452B-1EC9-4653-8D12-91FE5F8A0C03}">
      <dgm:prSet/>
      <dgm:spPr/>
    </dgm:pt>
    <dgm:pt modelId="{21C9EE24-6F90-42DB-8B24-181056BBB62E}" type="sibTrans" cxnId="{1E29452B-1EC9-4653-8D12-91FE5F8A0C03}">
      <dgm:prSet/>
      <dgm:spPr/>
    </dgm:pt>
    <dgm:pt modelId="{5E3DA6A6-20D0-4A87-BA20-DB44A40C13C2}">
      <dgm:prSet/>
      <dgm:spPr/>
      <dgm:t>
        <a:bodyPr/>
        <a:lstStyle/>
        <a:p>
          <a:pPr marR="0" algn="ctr" rtl="0"/>
          <a:r>
            <a:rPr lang="fr-FR" baseline="0" smtClean="0">
              <a:latin typeface="Arial"/>
            </a:rPr>
            <a:t>Sous direction des programmes de formation</a:t>
          </a:r>
          <a:endParaRPr lang="fr-FR" smtClean="0"/>
        </a:p>
      </dgm:t>
    </dgm:pt>
    <dgm:pt modelId="{C512E8F8-A02A-4A9F-A5FA-5B594685D409}" type="parTrans" cxnId="{23A627D4-3CC2-4E29-BC28-183CBF6A4C54}">
      <dgm:prSet/>
      <dgm:spPr/>
    </dgm:pt>
    <dgm:pt modelId="{93F94B61-1810-4A4F-8946-D5DF80F1BE22}" type="sibTrans" cxnId="{23A627D4-3CC2-4E29-BC28-183CBF6A4C54}">
      <dgm:prSet/>
      <dgm:spPr/>
    </dgm:pt>
    <dgm:pt modelId="{4E556FE1-43CD-4180-990E-C47F6E22E551}">
      <dgm:prSet/>
      <dgm:spPr/>
      <dgm:t>
        <a:bodyPr/>
        <a:lstStyle/>
        <a:p>
          <a:pPr marR="0" algn="ctr" rtl="0"/>
          <a:r>
            <a:rPr lang="fr-FR" baseline="0" smtClean="0">
              <a:latin typeface="Arial"/>
            </a:rPr>
            <a:t>Sous direction de </a:t>
          </a:r>
        </a:p>
        <a:p>
          <a:pPr marR="0" algn="ctr" rtl="0"/>
          <a:r>
            <a:rPr lang="fr-FR" baseline="0" smtClean="0">
              <a:latin typeface="Arial"/>
            </a:rPr>
            <a:t>la planification familiale</a:t>
          </a:r>
          <a:endParaRPr lang="fr-FR" smtClean="0"/>
        </a:p>
      </dgm:t>
    </dgm:pt>
    <dgm:pt modelId="{B79889C2-32CF-4A52-97E6-1FF9355C19CC}" type="parTrans" cxnId="{267CBE55-4E24-40BE-9091-5F4FC0D386EF}">
      <dgm:prSet/>
      <dgm:spPr/>
    </dgm:pt>
    <dgm:pt modelId="{DAE93C6C-6CED-4398-B3F9-58D221565113}" type="sibTrans" cxnId="{267CBE55-4E24-40BE-9091-5F4FC0D386EF}">
      <dgm:prSet/>
      <dgm:spPr/>
    </dgm:pt>
    <dgm:pt modelId="{DD4B2067-3628-4954-8CF5-D44E4B8575AD}">
      <dgm:prSet/>
      <dgm:spPr/>
      <dgm:t>
        <a:bodyPr/>
        <a:lstStyle/>
        <a:p>
          <a:pPr marR="0" algn="ctr" rtl="0"/>
          <a:r>
            <a:rPr lang="fr-FR" baseline="0" smtClean="0">
              <a:latin typeface="Arial"/>
            </a:rPr>
            <a:t>Sous direction de l’information et  l’éducation et de la communication </a:t>
          </a:r>
          <a:endParaRPr lang="fr-FR" smtClean="0"/>
        </a:p>
      </dgm:t>
    </dgm:pt>
    <dgm:pt modelId="{0E6FE680-457A-41C3-9DC1-923E74DCD830}" type="parTrans" cxnId="{61B2CF39-7045-4811-B966-67DD04523FF3}">
      <dgm:prSet/>
      <dgm:spPr/>
    </dgm:pt>
    <dgm:pt modelId="{D5B0A87B-4E04-4D9E-BBD7-FF61E30940BB}" type="sibTrans" cxnId="{61B2CF39-7045-4811-B966-67DD04523FF3}">
      <dgm:prSet/>
      <dgm:spPr/>
    </dgm:pt>
    <dgm:pt modelId="{4A8C0E3C-23FF-41E4-B366-FF77A3433F0D}">
      <dgm:prSet/>
      <dgm:spPr/>
      <dgm:t>
        <a:bodyPr/>
        <a:lstStyle/>
        <a:p>
          <a:pPr marR="0" algn="ctr" rtl="0"/>
          <a:r>
            <a:rPr lang="fr-FR" b="1" baseline="0" smtClean="0">
              <a:latin typeface="Arial"/>
            </a:rPr>
            <a:t>Direction de l’administration et des moyens</a:t>
          </a:r>
        </a:p>
      </dgm:t>
    </dgm:pt>
    <dgm:pt modelId="{829A71DA-8D51-4D79-8317-9ED3EAC3AE59}" type="parTrans" cxnId="{2316F6A5-A946-4846-91FA-225141AC8835}">
      <dgm:prSet/>
      <dgm:spPr/>
    </dgm:pt>
    <dgm:pt modelId="{0155CF2C-6C58-483E-BEFE-CF139842ECC0}" type="sibTrans" cxnId="{2316F6A5-A946-4846-91FA-225141AC8835}">
      <dgm:prSet/>
      <dgm:spPr/>
    </dgm:pt>
    <dgm:pt modelId="{44573BF3-3E9A-4BE9-9026-A24C40F17FA8}">
      <dgm:prSet/>
      <dgm:spPr/>
      <dgm:t>
        <a:bodyPr/>
        <a:lstStyle/>
        <a:p>
          <a:pPr marR="0" algn="ctr" rtl="0"/>
          <a:r>
            <a:rPr lang="fr-FR" baseline="0" smtClean="0">
              <a:latin typeface="Arial"/>
            </a:rPr>
            <a:t>Sous direction des ressources humaines</a:t>
          </a:r>
          <a:endParaRPr lang="fr-FR" smtClean="0"/>
        </a:p>
      </dgm:t>
    </dgm:pt>
    <dgm:pt modelId="{AC8D1564-5C6A-40DB-87E0-33F41721290D}" type="parTrans" cxnId="{139DBA3E-94CA-46A3-8CAE-5AF236201C45}">
      <dgm:prSet/>
      <dgm:spPr/>
    </dgm:pt>
    <dgm:pt modelId="{D71FB329-A90D-497E-9588-1E2A7CCEF985}" type="sibTrans" cxnId="{139DBA3E-94CA-46A3-8CAE-5AF236201C45}">
      <dgm:prSet/>
      <dgm:spPr/>
    </dgm:pt>
    <dgm:pt modelId="{AC32ED7E-58B3-4B68-ABAA-9AC3EF565555}">
      <dgm:prSet/>
      <dgm:spPr/>
      <dgm:t>
        <a:bodyPr/>
        <a:lstStyle/>
        <a:p>
          <a:pPr marR="0" algn="ctr" rtl="0"/>
          <a:r>
            <a:rPr lang="fr-FR" baseline="0" smtClean="0">
              <a:latin typeface="Arial"/>
            </a:rPr>
            <a:t>Sous direction des budgets et de la comptabilité</a:t>
          </a:r>
          <a:endParaRPr lang="fr-FR" smtClean="0"/>
        </a:p>
      </dgm:t>
    </dgm:pt>
    <dgm:pt modelId="{238A74B8-90D2-442B-A687-E399E6A5B1B3}" type="parTrans" cxnId="{3FBCBCE6-2B7B-42E8-8A47-9505F361B61C}">
      <dgm:prSet/>
      <dgm:spPr/>
    </dgm:pt>
    <dgm:pt modelId="{8AAF345C-5702-44B7-8721-F5E0C480001C}" type="sibTrans" cxnId="{3FBCBCE6-2B7B-42E8-8A47-9505F361B61C}">
      <dgm:prSet/>
      <dgm:spPr/>
    </dgm:pt>
    <dgm:pt modelId="{667BAB48-662B-409F-8808-44523833E1A4}">
      <dgm:prSet/>
      <dgm:spPr/>
      <dgm:t>
        <a:bodyPr/>
        <a:lstStyle/>
        <a:p>
          <a:pPr marR="0" algn="ctr" rtl="0"/>
          <a:r>
            <a:rPr lang="fr-FR" baseline="0" smtClean="0">
              <a:latin typeface="Arial"/>
            </a:rPr>
            <a:t>Sous direction des moyens généraux </a:t>
          </a:r>
          <a:endParaRPr lang="fr-FR" smtClean="0"/>
        </a:p>
      </dgm:t>
    </dgm:pt>
    <dgm:pt modelId="{32099045-79F0-4F2C-9A5A-8C79ED0FEF1C}" type="parTrans" cxnId="{4BDDEB63-FCA2-4C59-BD4E-C82AB174EEF2}">
      <dgm:prSet/>
      <dgm:spPr/>
    </dgm:pt>
    <dgm:pt modelId="{0C4E0C95-A407-4C30-88E9-F9BCBB27D641}" type="sibTrans" cxnId="{4BDDEB63-FCA2-4C59-BD4E-C82AB174EEF2}">
      <dgm:prSet/>
      <dgm:spPr/>
    </dgm:pt>
    <dgm:pt modelId="{B09F78AA-ACF8-4F39-8903-E86FAC8317DE}">
      <dgm:prSet/>
      <dgm:spPr/>
      <dgm:t>
        <a:bodyPr/>
        <a:lstStyle/>
        <a:p>
          <a:pPr marR="0" algn="ctr" rtl="0"/>
          <a:r>
            <a:rPr lang="fr-FR" baseline="0" smtClean="0">
              <a:latin typeface="Arial"/>
            </a:rPr>
            <a:t>Sous direction de</a:t>
          </a:r>
        </a:p>
        <a:p>
          <a:pPr marR="0" algn="ctr" rtl="0"/>
          <a:r>
            <a:rPr lang="fr-FR" baseline="0" smtClean="0">
              <a:latin typeface="Arial"/>
            </a:rPr>
            <a:t> la documentation et des archives </a:t>
          </a:r>
          <a:endParaRPr lang="fr-FR" smtClean="0"/>
        </a:p>
      </dgm:t>
    </dgm:pt>
    <dgm:pt modelId="{2733A9D2-FD5A-4B1B-AC78-9B57333906E3}" type="parTrans" cxnId="{911A0596-3730-456F-867B-27C0DA25E239}">
      <dgm:prSet/>
      <dgm:spPr/>
    </dgm:pt>
    <dgm:pt modelId="{4329C37A-F3EC-439D-9524-F3202AEE8961}" type="sibTrans" cxnId="{911A0596-3730-456F-867B-27C0DA25E239}">
      <dgm:prSet/>
      <dgm:spPr/>
    </dgm:pt>
    <dgm:pt modelId="{E6C3C756-60CA-46B4-A4DA-D69E02C7696A}">
      <dgm:prSet/>
      <dgm:spPr/>
      <dgm:t>
        <a:bodyPr/>
        <a:lstStyle/>
        <a:p>
          <a:pPr marR="0" algn="ctr" rtl="0"/>
          <a:r>
            <a:rPr lang="fr-FR" b="1" baseline="0" smtClean="0">
              <a:latin typeface="Arial"/>
            </a:rPr>
            <a:t>Direction de la formation</a:t>
          </a:r>
          <a:endParaRPr lang="fr-FR" smtClean="0"/>
        </a:p>
      </dgm:t>
    </dgm:pt>
    <dgm:pt modelId="{5070CBC5-52D9-47CA-82B8-4DC0EF2B8E27}" type="parTrans" cxnId="{7CD8C5B2-8857-466A-92E5-F3F6B24421A3}">
      <dgm:prSet/>
      <dgm:spPr/>
    </dgm:pt>
    <dgm:pt modelId="{574AEF47-BA16-4DA3-9832-F12C2B6EBFFE}" type="sibTrans" cxnId="{7CD8C5B2-8857-466A-92E5-F3F6B24421A3}">
      <dgm:prSet/>
      <dgm:spPr/>
    </dgm:pt>
    <dgm:pt modelId="{0A0AE7FA-312F-44F1-BABC-827A893CE766}">
      <dgm:prSet/>
      <dgm:spPr/>
      <dgm:t>
        <a:bodyPr/>
        <a:lstStyle/>
        <a:p>
          <a:pPr marR="0" algn="ctr" rtl="0"/>
          <a:r>
            <a:rPr lang="fr-FR" baseline="0" smtClean="0">
              <a:latin typeface="Arial"/>
            </a:rPr>
            <a:t>Sous direction de </a:t>
          </a:r>
        </a:p>
        <a:p>
          <a:pPr marR="0" algn="ctr" rtl="0"/>
          <a:r>
            <a:rPr lang="fr-FR" baseline="0" smtClean="0">
              <a:latin typeface="Arial"/>
            </a:rPr>
            <a:t>la formation médicale </a:t>
          </a:r>
          <a:endParaRPr lang="fr-FR" smtClean="0"/>
        </a:p>
      </dgm:t>
    </dgm:pt>
    <dgm:pt modelId="{990993D8-CF7A-4E0B-8EEB-6630EB813F9B}" type="parTrans" cxnId="{FFA67F94-F521-478F-9277-E39EF626B710}">
      <dgm:prSet/>
      <dgm:spPr/>
    </dgm:pt>
    <dgm:pt modelId="{C9FE3422-61B1-4F7B-BF05-205791A8A44F}" type="sibTrans" cxnId="{FFA67F94-F521-478F-9277-E39EF626B710}">
      <dgm:prSet/>
      <dgm:spPr/>
    </dgm:pt>
    <dgm:pt modelId="{7AA8B192-347B-4885-9367-D85376ECDB7F}">
      <dgm:prSet/>
      <dgm:spPr/>
      <dgm:t>
        <a:bodyPr/>
        <a:lstStyle/>
        <a:p>
          <a:pPr marR="0" algn="ctr" rtl="0"/>
          <a:r>
            <a:rPr lang="fr-FR" baseline="0" smtClean="0">
              <a:latin typeface="Arial"/>
            </a:rPr>
            <a:t>Sous direction de</a:t>
          </a:r>
        </a:p>
        <a:p>
          <a:pPr marR="0" algn="ctr" rtl="0"/>
          <a:r>
            <a:rPr lang="fr-FR" baseline="0" smtClean="0">
              <a:latin typeface="Arial"/>
            </a:rPr>
            <a:t> la formation administrative et technique</a:t>
          </a:r>
          <a:endParaRPr lang="fr-FR" smtClean="0"/>
        </a:p>
      </dgm:t>
    </dgm:pt>
    <dgm:pt modelId="{6F13EBAC-6CAE-451B-9110-1DB9CBD5A7F1}" type="parTrans" cxnId="{D59CA252-2F77-400E-974D-D7423546EC6A}">
      <dgm:prSet/>
      <dgm:spPr/>
    </dgm:pt>
    <dgm:pt modelId="{A5CA3E0E-5C17-4D09-831B-D2D9227EA3FD}" type="sibTrans" cxnId="{D59CA252-2F77-400E-974D-D7423546EC6A}">
      <dgm:prSet/>
      <dgm:spPr/>
    </dgm:pt>
    <dgm:pt modelId="{4FFF7ECF-4087-4285-BDA8-75F7592C1D00}">
      <dgm:prSet/>
      <dgm:spPr/>
      <dgm:t>
        <a:bodyPr/>
        <a:lstStyle/>
        <a:p>
          <a:pPr marR="0" algn="ctr" rtl="0"/>
          <a:r>
            <a:rPr lang="fr-FR" baseline="0" smtClean="0">
              <a:latin typeface="Arial"/>
            </a:rPr>
            <a:t>Sous direction de </a:t>
          </a:r>
        </a:p>
        <a:p>
          <a:pPr marR="0" algn="ctr" rtl="0"/>
          <a:r>
            <a:rPr lang="fr-FR" baseline="0" smtClean="0">
              <a:latin typeface="Arial"/>
            </a:rPr>
            <a:t>la formation paramédicale </a:t>
          </a:r>
        </a:p>
      </dgm:t>
    </dgm:pt>
    <dgm:pt modelId="{3AD8BD41-80F6-45DD-B1EC-D2702C2F306A}" type="parTrans" cxnId="{A52A33FF-2C48-4020-8F9A-0505E96122CA}">
      <dgm:prSet/>
      <dgm:spPr/>
    </dgm:pt>
    <dgm:pt modelId="{A739541A-7439-459E-9A77-DE4C8795D444}" type="sibTrans" cxnId="{A52A33FF-2C48-4020-8F9A-0505E96122CA}">
      <dgm:prSet/>
      <dgm:spPr/>
    </dgm:pt>
    <dgm:pt modelId="{66A46962-FD3A-4611-B673-7308EF720565}">
      <dgm:prSet/>
      <dgm:spPr/>
      <dgm:t>
        <a:bodyPr/>
        <a:lstStyle/>
        <a:p>
          <a:pPr marR="0" algn="ctr" rtl="0"/>
          <a:r>
            <a:rPr lang="fr-FR" baseline="0" smtClean="0">
              <a:latin typeface="Arial"/>
            </a:rPr>
            <a:t>Sous direction de la documentation et de la recherche scientifique</a:t>
          </a:r>
          <a:endParaRPr lang="fr-FR" smtClean="0"/>
        </a:p>
      </dgm:t>
    </dgm:pt>
    <dgm:pt modelId="{A45D8B82-A744-41D9-831F-E57601B789CD}" type="parTrans" cxnId="{2955BB5F-045D-46CC-8B53-CAD089B5C209}">
      <dgm:prSet/>
      <dgm:spPr/>
    </dgm:pt>
    <dgm:pt modelId="{39B190D5-76C6-48E9-8E9B-A06D54850AD3}" type="sibTrans" cxnId="{2955BB5F-045D-46CC-8B53-CAD089B5C209}">
      <dgm:prSet/>
      <dgm:spPr/>
    </dgm:pt>
    <dgm:pt modelId="{40A954E1-D6AE-490B-9EDD-944B0F13646F}">
      <dgm:prSet/>
      <dgm:spPr/>
      <dgm:t>
        <a:bodyPr/>
        <a:lstStyle/>
        <a:p>
          <a:pPr marR="0" algn="ctr" rtl="0"/>
          <a:r>
            <a:rPr lang="fr-FR" b="1" baseline="0" smtClean="0">
              <a:latin typeface="Arial"/>
            </a:rPr>
            <a:t>Direction de la pharmacie et du médicament</a:t>
          </a:r>
        </a:p>
      </dgm:t>
    </dgm:pt>
    <dgm:pt modelId="{3C59893B-4A87-4B81-A72D-46672EFE5E92}" type="parTrans" cxnId="{F6F3030A-CC41-45B2-AF14-8293BCE8B058}">
      <dgm:prSet/>
      <dgm:spPr/>
    </dgm:pt>
    <dgm:pt modelId="{59B7B749-EED6-445F-88C6-536F0958612C}" type="sibTrans" cxnId="{F6F3030A-CC41-45B2-AF14-8293BCE8B058}">
      <dgm:prSet/>
      <dgm:spPr/>
    </dgm:pt>
    <dgm:pt modelId="{035E207C-DD71-42FB-B919-99A7E4CFF56A}">
      <dgm:prSet/>
      <dgm:spPr/>
      <dgm:t>
        <a:bodyPr/>
        <a:lstStyle/>
        <a:p>
          <a:pPr marR="0" algn="ctr" rtl="0"/>
          <a:r>
            <a:rPr lang="fr-FR" baseline="0" smtClean="0">
              <a:latin typeface="Arial"/>
            </a:rPr>
            <a:t>Sous direction de l’enregistrement  des nomenclatures </a:t>
          </a:r>
          <a:endParaRPr lang="fr-FR" smtClean="0"/>
        </a:p>
      </dgm:t>
    </dgm:pt>
    <dgm:pt modelId="{79D1E73A-BD2E-4BCF-903C-A9800D4137E1}" type="parTrans" cxnId="{ACFCC828-0B5D-41B8-8E8D-CF00C63745D5}">
      <dgm:prSet/>
      <dgm:spPr/>
    </dgm:pt>
    <dgm:pt modelId="{470CB51C-A331-4008-A1EC-843BF0C56168}" type="sibTrans" cxnId="{ACFCC828-0B5D-41B8-8E8D-CF00C63745D5}">
      <dgm:prSet/>
      <dgm:spPr/>
    </dgm:pt>
    <dgm:pt modelId="{8741AB04-1B06-480A-B4B1-169CDE066B1D}">
      <dgm:prSet/>
      <dgm:spPr/>
      <dgm:t>
        <a:bodyPr/>
        <a:lstStyle/>
        <a:p>
          <a:pPr marR="0" algn="ctr" rtl="0"/>
          <a:r>
            <a:rPr lang="fr-FR" baseline="0" smtClean="0">
              <a:latin typeface="Arial"/>
            </a:rPr>
            <a:t>Sous direction des activités technique  et scientifiques</a:t>
          </a:r>
          <a:endParaRPr lang="fr-FR" smtClean="0"/>
        </a:p>
      </dgm:t>
    </dgm:pt>
    <dgm:pt modelId="{38FB1B3D-903F-401E-91BD-8540C194D7BA}" type="parTrans" cxnId="{C3F810B1-E9F0-403B-9F0D-FCF662AE4678}">
      <dgm:prSet/>
      <dgm:spPr/>
    </dgm:pt>
    <dgm:pt modelId="{4360C264-7B7C-40FA-BB08-4940FBEC804F}" type="sibTrans" cxnId="{C3F810B1-E9F0-403B-9F0D-FCF662AE4678}">
      <dgm:prSet/>
      <dgm:spPr/>
    </dgm:pt>
    <dgm:pt modelId="{2F148C0A-AF72-4D67-9327-968EE91715A7}">
      <dgm:prSet/>
      <dgm:spPr/>
      <dgm:t>
        <a:bodyPr/>
        <a:lstStyle/>
        <a:p>
          <a:pPr marR="0" algn="ctr" rtl="0"/>
          <a:r>
            <a:rPr lang="fr-FR" baseline="0" smtClean="0">
              <a:latin typeface="Arial"/>
            </a:rPr>
            <a:t>Sous direction des affaires administratives et juridique</a:t>
          </a:r>
          <a:endParaRPr lang="fr-FR" smtClean="0"/>
        </a:p>
      </dgm:t>
    </dgm:pt>
    <dgm:pt modelId="{D9A7DF31-7662-4B56-BBC7-4BF1F5FF129F}" type="parTrans" cxnId="{2A4CB3D1-9E5F-49A2-8D0D-E484A8A91289}">
      <dgm:prSet/>
      <dgm:spPr/>
    </dgm:pt>
    <dgm:pt modelId="{8F05E0EB-93E8-4DBB-90DD-0F4FFFB43F4E}" type="sibTrans" cxnId="{2A4CB3D1-9E5F-49A2-8D0D-E484A8A91289}">
      <dgm:prSet/>
      <dgm:spPr/>
    </dgm:pt>
    <dgm:pt modelId="{AD20C041-D8D7-4DEE-BF85-370A6E43C3E4}">
      <dgm:prSet/>
      <dgm:spPr/>
      <dgm:t>
        <a:bodyPr/>
        <a:lstStyle/>
        <a:p>
          <a:pPr marR="0" algn="ctr" rtl="0"/>
          <a:r>
            <a:rPr lang="fr-FR" baseline="0" smtClean="0">
              <a:latin typeface="Arial"/>
            </a:rPr>
            <a:t>Sous direction des activités économique et industrielles</a:t>
          </a:r>
          <a:endParaRPr lang="fr-FR" smtClean="0"/>
        </a:p>
      </dgm:t>
    </dgm:pt>
    <dgm:pt modelId="{1676717D-D7B6-4E15-93C1-D46F4C88AE2A}" type="parTrans" cxnId="{DB02F8DC-A5FC-44D7-A89F-B6E4EC96D628}">
      <dgm:prSet/>
      <dgm:spPr/>
    </dgm:pt>
    <dgm:pt modelId="{9BA3BC30-261D-4F68-AEEB-9C9DA6E14CA5}" type="sibTrans" cxnId="{DB02F8DC-A5FC-44D7-A89F-B6E4EC96D628}">
      <dgm:prSet/>
      <dgm:spPr/>
    </dgm:pt>
    <dgm:pt modelId="{F4C48792-17FC-449D-B5D3-FB3E2316EE1D}">
      <dgm:prSet/>
      <dgm:spPr/>
      <dgm:t>
        <a:bodyPr/>
        <a:lstStyle/>
        <a:p>
          <a:pPr marR="0" algn="ctr" rtl="0"/>
          <a:r>
            <a:rPr lang="fr-FR" b="1" baseline="0" smtClean="0">
              <a:latin typeface="Arial"/>
            </a:rPr>
            <a:t>Direction des services de santé</a:t>
          </a:r>
          <a:endParaRPr lang="fr-FR" smtClean="0"/>
        </a:p>
      </dgm:t>
    </dgm:pt>
    <dgm:pt modelId="{B0725A6D-187D-4B11-A30A-AB4288782793}" type="parTrans" cxnId="{C6FF497F-328A-405A-8582-BE8D3F1AB329}">
      <dgm:prSet/>
      <dgm:spPr/>
    </dgm:pt>
    <dgm:pt modelId="{67298465-E61B-468E-B311-FA906FBF6428}" type="sibTrans" cxnId="{C6FF497F-328A-405A-8582-BE8D3F1AB329}">
      <dgm:prSet/>
      <dgm:spPr/>
    </dgm:pt>
    <dgm:pt modelId="{F1B595BD-89CF-4D66-BD9A-09AD5062D98A}">
      <dgm:prSet/>
      <dgm:spPr/>
      <dgm:t>
        <a:bodyPr/>
        <a:lstStyle/>
        <a:p>
          <a:pPr marR="0" algn="ctr" rtl="0"/>
          <a:r>
            <a:rPr lang="fr-FR" baseline="0" smtClean="0">
              <a:latin typeface="Arial"/>
            </a:rPr>
            <a:t>Sous direction des services extra hospitaliers </a:t>
          </a:r>
          <a:endParaRPr lang="fr-FR" smtClean="0"/>
        </a:p>
      </dgm:t>
    </dgm:pt>
    <dgm:pt modelId="{BD743FA5-E99B-48D9-A0EA-C88E085868A0}" type="parTrans" cxnId="{9DF186FA-AABE-49E4-91FE-0F9E6556EDEE}">
      <dgm:prSet/>
      <dgm:spPr/>
    </dgm:pt>
    <dgm:pt modelId="{0FBB99E4-9484-4832-845F-0F4082CF4BB3}" type="sibTrans" cxnId="{9DF186FA-AABE-49E4-91FE-0F9E6556EDEE}">
      <dgm:prSet/>
      <dgm:spPr/>
    </dgm:pt>
    <dgm:pt modelId="{1580C1A1-41AA-45F7-B369-30B37DC61138}">
      <dgm:prSet/>
      <dgm:spPr/>
      <dgm:t>
        <a:bodyPr/>
        <a:lstStyle/>
        <a:p>
          <a:pPr marR="0" algn="ctr" rtl="0"/>
          <a:r>
            <a:rPr lang="fr-FR" baseline="0" smtClean="0">
              <a:latin typeface="Arial"/>
            </a:rPr>
            <a:t>Sous direction des services hospitaliers</a:t>
          </a:r>
          <a:endParaRPr lang="fr-FR" smtClean="0"/>
        </a:p>
      </dgm:t>
    </dgm:pt>
    <dgm:pt modelId="{6C31F731-BD49-4784-B1C4-B909FD67CE38}" type="parTrans" cxnId="{367C967A-8911-4DD2-A27B-C1565BE1F041}">
      <dgm:prSet/>
      <dgm:spPr/>
    </dgm:pt>
    <dgm:pt modelId="{8D77657D-389B-498C-8789-608588439F30}" type="sibTrans" cxnId="{367C967A-8911-4DD2-A27B-C1565BE1F041}">
      <dgm:prSet/>
      <dgm:spPr/>
    </dgm:pt>
    <dgm:pt modelId="{436DAD49-702E-4D03-A074-27E018FB88C2}">
      <dgm:prSet/>
      <dgm:spPr/>
      <dgm:t>
        <a:bodyPr/>
        <a:lstStyle/>
        <a:p>
          <a:pPr marR="0" algn="ctr" rtl="0"/>
          <a:r>
            <a:rPr lang="fr-FR" baseline="0" smtClean="0">
              <a:latin typeface="Arial"/>
            </a:rPr>
            <a:t>Sous direction de</a:t>
          </a:r>
        </a:p>
        <a:p>
          <a:pPr marR="0" algn="ctr" rtl="0"/>
          <a:r>
            <a:rPr lang="fr-FR" baseline="0" smtClean="0">
              <a:latin typeface="Arial"/>
            </a:rPr>
            <a:t> la coordination </a:t>
          </a:r>
        </a:p>
        <a:p>
          <a:pPr marR="0" algn="ctr" rtl="0"/>
          <a:r>
            <a:rPr lang="fr-FR" baseline="0" smtClean="0">
              <a:latin typeface="Arial"/>
            </a:rPr>
            <a:t>et du contrôle </a:t>
          </a:r>
          <a:endParaRPr lang="fr-FR" smtClean="0"/>
        </a:p>
      </dgm:t>
    </dgm:pt>
    <dgm:pt modelId="{A803CE9A-118C-43F2-89E5-C157691F0162}" type="parTrans" cxnId="{B335E709-1C19-4B5E-8974-ED13273ED694}">
      <dgm:prSet/>
      <dgm:spPr/>
    </dgm:pt>
    <dgm:pt modelId="{EEB8A889-482F-4C52-BE62-E3836AFD303E}" type="sibTrans" cxnId="{B335E709-1C19-4B5E-8974-ED13273ED694}">
      <dgm:prSet/>
      <dgm:spPr/>
    </dgm:pt>
    <dgm:pt modelId="{AEFEFA79-BAC4-48CF-A79E-FEA872794B60}">
      <dgm:prSet/>
      <dgm:spPr/>
      <dgm:t>
        <a:bodyPr/>
        <a:lstStyle/>
        <a:p>
          <a:pPr marR="0" algn="ctr" rtl="0"/>
          <a:r>
            <a:rPr lang="fr-FR" baseline="0" smtClean="0">
              <a:latin typeface="Arial"/>
            </a:rPr>
            <a:t>Sous direction des infrastructures et des équipement</a:t>
          </a:r>
          <a:endParaRPr lang="fr-FR" smtClean="0"/>
        </a:p>
      </dgm:t>
    </dgm:pt>
    <dgm:pt modelId="{A80C9CBD-12B4-41B5-A765-D5461262FE21}" type="parTrans" cxnId="{0D52FB11-7BC3-4688-82D7-CDBB3EEB9820}">
      <dgm:prSet/>
      <dgm:spPr/>
    </dgm:pt>
    <dgm:pt modelId="{B3ED3611-A2FC-4412-AA0B-039CFAF5DC58}" type="sibTrans" cxnId="{0D52FB11-7BC3-4688-82D7-CDBB3EEB9820}">
      <dgm:prSet/>
      <dgm:spPr/>
    </dgm:pt>
    <dgm:pt modelId="{901FFDFE-AB3F-4AF5-9D8F-E570947A658A}">
      <dgm:prSet/>
      <dgm:spPr/>
      <dgm:t>
        <a:bodyPr/>
        <a:lstStyle/>
        <a:p>
          <a:pPr marR="0" algn="ctr" rtl="0"/>
          <a:r>
            <a:rPr lang="fr-FR" b="1" baseline="0" smtClean="0">
              <a:latin typeface="Arial"/>
            </a:rPr>
            <a:t>Direction de la prévention</a:t>
          </a:r>
          <a:endParaRPr lang="fr-FR" smtClean="0"/>
        </a:p>
      </dgm:t>
    </dgm:pt>
    <dgm:pt modelId="{48BAFDD5-E5AB-473D-82B6-45D9C2251370}" type="parTrans" cxnId="{E25EF004-3D42-4E50-9AF6-AB8ADA246336}">
      <dgm:prSet/>
      <dgm:spPr/>
    </dgm:pt>
    <dgm:pt modelId="{DEC53A2D-1067-4526-97B9-4BB33D9D834B}" type="sibTrans" cxnId="{E25EF004-3D42-4E50-9AF6-AB8ADA246336}">
      <dgm:prSet/>
      <dgm:spPr/>
    </dgm:pt>
    <dgm:pt modelId="{2A4B2651-2D4C-4927-90AF-BFD0D5EF1DE6}">
      <dgm:prSet/>
      <dgm:spPr/>
      <dgm:t>
        <a:bodyPr/>
        <a:lstStyle/>
        <a:p>
          <a:pPr marR="0" algn="ctr" rtl="0"/>
          <a:r>
            <a:rPr lang="fr-FR" baseline="0" smtClean="0">
              <a:latin typeface="Arial"/>
            </a:rPr>
            <a:t>Sous direction de </a:t>
          </a:r>
        </a:p>
        <a:p>
          <a:pPr marR="0" algn="ctr" rtl="0"/>
          <a:r>
            <a:rPr lang="fr-FR" baseline="0" smtClean="0">
              <a:latin typeface="Arial"/>
            </a:rPr>
            <a:t>la prévention </a:t>
          </a:r>
        </a:p>
        <a:p>
          <a:pPr marR="0" algn="ctr" rtl="0"/>
          <a:r>
            <a:rPr lang="fr-FR" baseline="0" smtClean="0">
              <a:latin typeface="Arial"/>
            </a:rPr>
            <a:t> générale</a:t>
          </a:r>
          <a:endParaRPr lang="fr-FR" smtClean="0"/>
        </a:p>
      </dgm:t>
    </dgm:pt>
    <dgm:pt modelId="{DC7DAF4F-6AF3-4A6D-8C76-A991C771C2F2}" type="parTrans" cxnId="{EEE06059-6A16-4FBA-B788-13D4D44F9F7A}">
      <dgm:prSet/>
      <dgm:spPr/>
    </dgm:pt>
    <dgm:pt modelId="{5382D964-D2F5-4CFB-A99D-D18537ACB2FE}" type="sibTrans" cxnId="{EEE06059-6A16-4FBA-B788-13D4D44F9F7A}">
      <dgm:prSet/>
      <dgm:spPr/>
    </dgm:pt>
    <dgm:pt modelId="{982C3F23-8811-4C0C-8B14-5021CF946F1F}">
      <dgm:prSet/>
      <dgm:spPr/>
      <dgm:t>
        <a:bodyPr/>
        <a:lstStyle/>
        <a:p>
          <a:pPr marR="0" algn="ctr" rtl="0"/>
          <a:r>
            <a:rPr lang="fr-FR" baseline="0" smtClean="0">
              <a:latin typeface="Arial"/>
            </a:rPr>
            <a:t>Sous direction protection sanitaire en milieu spécifique</a:t>
          </a:r>
          <a:endParaRPr lang="fr-FR" smtClean="0"/>
        </a:p>
      </dgm:t>
    </dgm:pt>
    <dgm:pt modelId="{C67A5F17-B34C-4A61-868F-7C64231A941C}" type="parTrans" cxnId="{04AB2156-016A-4B11-BA2E-082E0C4158D9}">
      <dgm:prSet/>
      <dgm:spPr/>
    </dgm:pt>
    <dgm:pt modelId="{21A0CAC9-D49D-40BE-BAB4-C6DCB3F30DCD}" type="sibTrans" cxnId="{04AB2156-016A-4B11-BA2E-082E0C4158D9}">
      <dgm:prSet/>
      <dgm:spPr/>
    </dgm:pt>
    <dgm:pt modelId="{8EEE90E6-76B7-4374-BA18-F6B6A159B681}">
      <dgm:prSet/>
      <dgm:spPr/>
      <dgm:t>
        <a:bodyPr/>
        <a:lstStyle/>
        <a:p>
          <a:pPr marR="0" algn="ctr" rtl="0"/>
          <a:r>
            <a:rPr lang="fr-FR" baseline="0" smtClean="0">
              <a:latin typeface="Arial"/>
            </a:rPr>
            <a:t>Sous direction de </a:t>
          </a:r>
        </a:p>
        <a:p>
          <a:pPr marR="0" algn="ctr" rtl="0"/>
          <a:r>
            <a:rPr lang="fr-FR" baseline="0" smtClean="0">
              <a:latin typeface="Arial"/>
            </a:rPr>
            <a:t>la santé maternelle et infantile</a:t>
          </a:r>
          <a:endParaRPr lang="fr-FR" smtClean="0"/>
        </a:p>
      </dgm:t>
    </dgm:pt>
    <dgm:pt modelId="{956FD88A-9F6A-4752-B422-DF434CA5F743}" type="parTrans" cxnId="{9EA48874-2880-4E32-9A2A-B2B45CD3F04B}">
      <dgm:prSet/>
      <dgm:spPr/>
    </dgm:pt>
    <dgm:pt modelId="{560AB7B1-5D10-4FE6-AD39-E877B6DAE282}" type="sibTrans" cxnId="{9EA48874-2880-4E32-9A2A-B2B45CD3F04B}">
      <dgm:prSet/>
      <dgm:spPr/>
    </dgm:pt>
    <dgm:pt modelId="{089F5C6A-56C5-46E8-866E-91E51E5482D2}">
      <dgm:prSet/>
      <dgm:spPr/>
      <dgm:t>
        <a:bodyPr/>
        <a:lstStyle/>
        <a:p>
          <a:pPr marR="0" algn="ctr" rtl="0"/>
          <a:r>
            <a:rPr lang="fr-FR" baseline="0" smtClean="0">
              <a:latin typeface="Arial"/>
            </a:rPr>
            <a:t>Sous direction de </a:t>
          </a:r>
        </a:p>
        <a:p>
          <a:pPr marR="0" algn="ctr" rtl="0"/>
          <a:r>
            <a:rPr lang="fr-FR" baseline="0" smtClean="0">
              <a:latin typeface="Arial"/>
            </a:rPr>
            <a:t>la relation santé et environnement</a:t>
          </a:r>
          <a:endParaRPr lang="fr-FR" smtClean="0"/>
        </a:p>
      </dgm:t>
    </dgm:pt>
    <dgm:pt modelId="{F02E4BB2-A196-4303-90CB-86B95DE208A1}" type="parTrans" cxnId="{4444140A-60A1-4C60-AE84-A97C843D4E76}">
      <dgm:prSet/>
      <dgm:spPr/>
    </dgm:pt>
    <dgm:pt modelId="{DCBD03F9-78F2-46C7-A342-10EC5494768C}" type="sibTrans" cxnId="{4444140A-60A1-4C60-AE84-A97C843D4E76}">
      <dgm:prSet/>
      <dgm:spPr/>
    </dgm:pt>
    <dgm:pt modelId="{8EFBE6F4-6D2E-414A-ABCB-5CAE6D019AAF}" type="pres">
      <dgm:prSet presAssocID="{0FA66263-9DB8-4D0C-8AE7-8143AB94E925}" presName="hierChild1" presStyleCnt="0">
        <dgm:presLayoutVars>
          <dgm:orgChart val="1"/>
          <dgm:chPref val="1"/>
          <dgm:dir/>
          <dgm:animOne val="branch"/>
          <dgm:animLvl val="lvl"/>
          <dgm:resizeHandles/>
        </dgm:presLayoutVars>
      </dgm:prSet>
      <dgm:spPr/>
    </dgm:pt>
    <dgm:pt modelId="{D731C904-E0F9-4959-A8A9-00E755C46F80}" type="pres">
      <dgm:prSet presAssocID="{06F58850-926B-4B0F-B1C9-8D59305E7BBC}" presName="hierRoot1" presStyleCnt="0">
        <dgm:presLayoutVars>
          <dgm:hierBranch/>
        </dgm:presLayoutVars>
      </dgm:prSet>
      <dgm:spPr/>
    </dgm:pt>
    <dgm:pt modelId="{742B2DBF-FCBE-4F9F-9B7F-AED878EA1FBA}" type="pres">
      <dgm:prSet presAssocID="{06F58850-926B-4B0F-B1C9-8D59305E7BBC}" presName="rootComposite1" presStyleCnt="0"/>
      <dgm:spPr/>
    </dgm:pt>
    <dgm:pt modelId="{9D7F5B9C-1F3C-4AAA-88E2-A02263520960}" type="pres">
      <dgm:prSet presAssocID="{06F58850-926B-4B0F-B1C9-8D59305E7BBC}" presName="rootText1" presStyleLbl="node0" presStyleIdx="0" presStyleCnt="1">
        <dgm:presLayoutVars>
          <dgm:chPref val="3"/>
        </dgm:presLayoutVars>
      </dgm:prSet>
      <dgm:spPr/>
      <dgm:t>
        <a:bodyPr/>
        <a:lstStyle/>
        <a:p>
          <a:endParaRPr lang="fr-FR"/>
        </a:p>
      </dgm:t>
    </dgm:pt>
    <dgm:pt modelId="{4CD20761-6094-4FAB-9482-046016283B9F}" type="pres">
      <dgm:prSet presAssocID="{06F58850-926B-4B0F-B1C9-8D59305E7BBC}" presName="rootConnector1" presStyleLbl="node1" presStyleIdx="0" presStyleCnt="0"/>
      <dgm:spPr/>
      <dgm:t>
        <a:bodyPr/>
        <a:lstStyle/>
        <a:p>
          <a:endParaRPr lang="fr-FR"/>
        </a:p>
      </dgm:t>
    </dgm:pt>
    <dgm:pt modelId="{4829D665-3F55-448F-9685-1B8CA4C712BB}" type="pres">
      <dgm:prSet presAssocID="{06F58850-926B-4B0F-B1C9-8D59305E7BBC}" presName="hierChild2" presStyleCnt="0"/>
      <dgm:spPr/>
    </dgm:pt>
    <dgm:pt modelId="{79621A26-338B-4120-BB5D-4E2C615E371E}" type="pres">
      <dgm:prSet presAssocID="{96902E04-07C3-4C2C-B675-8FA1294A9522}" presName="Name35" presStyleLbl="parChTrans1D2" presStyleIdx="0" presStyleCnt="1"/>
      <dgm:spPr/>
    </dgm:pt>
    <dgm:pt modelId="{FFEEB734-2A6D-44E1-AD09-CBC053356CC4}" type="pres">
      <dgm:prSet presAssocID="{AFB4ED2A-63BA-4535-82D8-3ECFC865B5F8}" presName="hierRoot2" presStyleCnt="0">
        <dgm:presLayoutVars>
          <dgm:hierBranch/>
        </dgm:presLayoutVars>
      </dgm:prSet>
      <dgm:spPr/>
    </dgm:pt>
    <dgm:pt modelId="{FC6DF501-160F-476A-905F-6C9C562B7DAE}" type="pres">
      <dgm:prSet presAssocID="{AFB4ED2A-63BA-4535-82D8-3ECFC865B5F8}" presName="rootComposite" presStyleCnt="0"/>
      <dgm:spPr/>
    </dgm:pt>
    <dgm:pt modelId="{BC389850-FF9D-4D0F-90BC-D89FEC5431E5}" type="pres">
      <dgm:prSet presAssocID="{AFB4ED2A-63BA-4535-82D8-3ECFC865B5F8}" presName="rootText" presStyleLbl="node2" presStyleIdx="0" presStyleCnt="1">
        <dgm:presLayoutVars>
          <dgm:chPref val="3"/>
        </dgm:presLayoutVars>
      </dgm:prSet>
      <dgm:spPr/>
      <dgm:t>
        <a:bodyPr/>
        <a:lstStyle/>
        <a:p>
          <a:endParaRPr lang="fr-FR"/>
        </a:p>
      </dgm:t>
    </dgm:pt>
    <dgm:pt modelId="{F8F6F6FD-FCD4-49FA-87AF-DE7808AD8F07}" type="pres">
      <dgm:prSet presAssocID="{AFB4ED2A-63BA-4535-82D8-3ECFC865B5F8}" presName="rootConnector" presStyleLbl="node2" presStyleIdx="0" presStyleCnt="1"/>
      <dgm:spPr/>
      <dgm:t>
        <a:bodyPr/>
        <a:lstStyle/>
        <a:p>
          <a:endParaRPr lang="fr-FR"/>
        </a:p>
      </dgm:t>
    </dgm:pt>
    <dgm:pt modelId="{EFD1CAC9-1EAD-4151-A6B8-21CE4AB92FF5}" type="pres">
      <dgm:prSet presAssocID="{AFB4ED2A-63BA-4535-82D8-3ECFC865B5F8}" presName="hierChild4" presStyleCnt="0"/>
      <dgm:spPr/>
    </dgm:pt>
    <dgm:pt modelId="{FA270FE2-CC3E-4FE3-A29E-8E4D79EF6424}" type="pres">
      <dgm:prSet presAssocID="{E3492732-EA66-43AA-A6F4-12E8A13BA4E8}" presName="Name35" presStyleLbl="parChTrans1D3" presStyleIdx="0" presStyleCnt="8"/>
      <dgm:spPr/>
    </dgm:pt>
    <dgm:pt modelId="{6770E908-05BD-44E3-8026-786530C67BDD}" type="pres">
      <dgm:prSet presAssocID="{14B10D13-E5ED-4038-A346-72F46CE9AEB4}" presName="hierRoot2" presStyleCnt="0">
        <dgm:presLayoutVars>
          <dgm:hierBranch/>
        </dgm:presLayoutVars>
      </dgm:prSet>
      <dgm:spPr/>
    </dgm:pt>
    <dgm:pt modelId="{A8465921-614C-4789-967A-79E8D3FAF15C}" type="pres">
      <dgm:prSet presAssocID="{14B10D13-E5ED-4038-A346-72F46CE9AEB4}" presName="rootComposite" presStyleCnt="0"/>
      <dgm:spPr/>
    </dgm:pt>
    <dgm:pt modelId="{913B1ACD-8BD5-4802-B974-4E10D3E9A735}" type="pres">
      <dgm:prSet presAssocID="{14B10D13-E5ED-4038-A346-72F46CE9AEB4}" presName="rootText" presStyleLbl="node3" presStyleIdx="0" presStyleCnt="8">
        <dgm:presLayoutVars>
          <dgm:chPref val="3"/>
        </dgm:presLayoutVars>
      </dgm:prSet>
      <dgm:spPr/>
      <dgm:t>
        <a:bodyPr/>
        <a:lstStyle/>
        <a:p>
          <a:endParaRPr lang="fr-FR"/>
        </a:p>
      </dgm:t>
    </dgm:pt>
    <dgm:pt modelId="{A827E2E5-DE3A-4741-A9E9-AD71F56384EC}" type="pres">
      <dgm:prSet presAssocID="{14B10D13-E5ED-4038-A346-72F46CE9AEB4}" presName="rootConnector" presStyleLbl="node3" presStyleIdx="0" presStyleCnt="8"/>
      <dgm:spPr/>
      <dgm:t>
        <a:bodyPr/>
        <a:lstStyle/>
        <a:p>
          <a:endParaRPr lang="fr-FR"/>
        </a:p>
      </dgm:t>
    </dgm:pt>
    <dgm:pt modelId="{03EECC38-0C51-41D4-90D5-0949EC5EC85C}" type="pres">
      <dgm:prSet presAssocID="{14B10D13-E5ED-4038-A346-72F46CE9AEB4}" presName="hierChild4" presStyleCnt="0"/>
      <dgm:spPr/>
    </dgm:pt>
    <dgm:pt modelId="{A1460C36-F2C9-45C2-816A-DEC5303C80B4}" type="pres">
      <dgm:prSet presAssocID="{68CD00DA-AB8E-46EA-A96A-F14AF9DBE197}" presName="Name35" presStyleLbl="parChTrans1D4" presStyleIdx="0" presStyleCnt="28"/>
      <dgm:spPr/>
    </dgm:pt>
    <dgm:pt modelId="{5C14AFB2-0665-4952-A222-6F1CFA07B713}" type="pres">
      <dgm:prSet presAssocID="{47383AA0-44EF-4A59-AE3E-BC74A9DC731F}" presName="hierRoot2" presStyleCnt="0">
        <dgm:presLayoutVars>
          <dgm:hierBranch/>
        </dgm:presLayoutVars>
      </dgm:prSet>
      <dgm:spPr/>
    </dgm:pt>
    <dgm:pt modelId="{02FD98DB-5D46-4AF8-93F1-3AB865068688}" type="pres">
      <dgm:prSet presAssocID="{47383AA0-44EF-4A59-AE3E-BC74A9DC731F}" presName="rootComposite" presStyleCnt="0"/>
      <dgm:spPr/>
    </dgm:pt>
    <dgm:pt modelId="{E7CAB685-5453-4310-99BB-596FA99C0F6C}" type="pres">
      <dgm:prSet presAssocID="{47383AA0-44EF-4A59-AE3E-BC74A9DC731F}" presName="rootText" presStyleLbl="node4" presStyleIdx="0" presStyleCnt="28">
        <dgm:presLayoutVars>
          <dgm:chPref val="3"/>
        </dgm:presLayoutVars>
      </dgm:prSet>
      <dgm:spPr/>
      <dgm:t>
        <a:bodyPr/>
        <a:lstStyle/>
        <a:p>
          <a:endParaRPr lang="fr-FR"/>
        </a:p>
      </dgm:t>
    </dgm:pt>
    <dgm:pt modelId="{D72055A5-0578-4691-85F4-9E85E103D4F7}" type="pres">
      <dgm:prSet presAssocID="{47383AA0-44EF-4A59-AE3E-BC74A9DC731F}" presName="rootConnector" presStyleLbl="node4" presStyleIdx="0" presStyleCnt="28"/>
      <dgm:spPr/>
      <dgm:t>
        <a:bodyPr/>
        <a:lstStyle/>
        <a:p>
          <a:endParaRPr lang="fr-FR"/>
        </a:p>
      </dgm:t>
    </dgm:pt>
    <dgm:pt modelId="{227D14C1-CD70-4A02-8DF1-DD125DE78172}" type="pres">
      <dgm:prSet presAssocID="{47383AA0-44EF-4A59-AE3E-BC74A9DC731F}" presName="hierChild4" presStyleCnt="0"/>
      <dgm:spPr/>
    </dgm:pt>
    <dgm:pt modelId="{B3790688-A699-46BA-9078-3634D81947F2}" type="pres">
      <dgm:prSet presAssocID="{7E6B145E-BE12-4569-99F1-C371E90F1774}" presName="Name35" presStyleLbl="parChTrans1D4" presStyleIdx="1" presStyleCnt="28"/>
      <dgm:spPr/>
    </dgm:pt>
    <dgm:pt modelId="{8C77EFC2-015B-4B6C-A157-A3A60AAC65C5}" type="pres">
      <dgm:prSet presAssocID="{0F94BBB0-1B5D-4D2A-9CE3-9C76EA77EBA5}" presName="hierRoot2" presStyleCnt="0">
        <dgm:presLayoutVars>
          <dgm:hierBranch val="r"/>
        </dgm:presLayoutVars>
      </dgm:prSet>
      <dgm:spPr/>
    </dgm:pt>
    <dgm:pt modelId="{D20FE6C6-561D-43D6-89AA-BEEC75D7503D}" type="pres">
      <dgm:prSet presAssocID="{0F94BBB0-1B5D-4D2A-9CE3-9C76EA77EBA5}" presName="rootComposite" presStyleCnt="0"/>
      <dgm:spPr/>
    </dgm:pt>
    <dgm:pt modelId="{AD501710-56D5-4B55-B730-21F8523A706A}" type="pres">
      <dgm:prSet presAssocID="{0F94BBB0-1B5D-4D2A-9CE3-9C76EA77EBA5}" presName="rootText" presStyleLbl="node4" presStyleIdx="1" presStyleCnt="28">
        <dgm:presLayoutVars>
          <dgm:chPref val="3"/>
        </dgm:presLayoutVars>
      </dgm:prSet>
      <dgm:spPr/>
      <dgm:t>
        <a:bodyPr/>
        <a:lstStyle/>
        <a:p>
          <a:endParaRPr lang="fr-FR"/>
        </a:p>
      </dgm:t>
    </dgm:pt>
    <dgm:pt modelId="{8BC883FF-26C8-46C1-9E23-9CD54FC4C394}" type="pres">
      <dgm:prSet presAssocID="{0F94BBB0-1B5D-4D2A-9CE3-9C76EA77EBA5}" presName="rootConnector" presStyleLbl="node4" presStyleIdx="1" presStyleCnt="28"/>
      <dgm:spPr/>
      <dgm:t>
        <a:bodyPr/>
        <a:lstStyle/>
        <a:p>
          <a:endParaRPr lang="fr-FR"/>
        </a:p>
      </dgm:t>
    </dgm:pt>
    <dgm:pt modelId="{CBAD8F35-42FB-455D-939F-5F21D43BF73F}" type="pres">
      <dgm:prSet presAssocID="{0F94BBB0-1B5D-4D2A-9CE3-9C76EA77EBA5}" presName="hierChild4" presStyleCnt="0"/>
      <dgm:spPr/>
    </dgm:pt>
    <dgm:pt modelId="{96FF5414-CA2B-4C7B-960D-E56030B9F1F0}" type="pres">
      <dgm:prSet presAssocID="{0F94BBB0-1B5D-4D2A-9CE3-9C76EA77EBA5}" presName="hierChild5" presStyleCnt="0"/>
      <dgm:spPr/>
    </dgm:pt>
    <dgm:pt modelId="{BF973563-B288-4724-B207-A1C42F50F405}" type="pres">
      <dgm:prSet presAssocID="{47383AA0-44EF-4A59-AE3E-BC74A9DC731F}" presName="hierChild5" presStyleCnt="0"/>
      <dgm:spPr/>
    </dgm:pt>
    <dgm:pt modelId="{7622257F-95A3-4715-AD11-9C238E7450E2}" type="pres">
      <dgm:prSet presAssocID="{14B10D13-E5ED-4038-A346-72F46CE9AEB4}" presName="hierChild5" presStyleCnt="0"/>
      <dgm:spPr/>
    </dgm:pt>
    <dgm:pt modelId="{9961A8B7-099D-494D-AF31-CD4B3E2F103E}" type="pres">
      <dgm:prSet presAssocID="{1F87569E-7811-4120-9CDF-CC9CF9993FCB}" presName="Name35" presStyleLbl="parChTrans1D3" presStyleIdx="1" presStyleCnt="8"/>
      <dgm:spPr/>
    </dgm:pt>
    <dgm:pt modelId="{F6F105A4-1FFB-4815-8019-A435D45A900C}" type="pres">
      <dgm:prSet presAssocID="{5CD703FD-C5DA-4B68-AD09-CB47E73D9ECE}" presName="hierRoot2" presStyleCnt="0">
        <dgm:presLayoutVars>
          <dgm:hierBranch/>
        </dgm:presLayoutVars>
      </dgm:prSet>
      <dgm:spPr/>
    </dgm:pt>
    <dgm:pt modelId="{E37C1939-7165-44B9-9CA2-2199319F9375}" type="pres">
      <dgm:prSet presAssocID="{5CD703FD-C5DA-4B68-AD09-CB47E73D9ECE}" presName="rootComposite" presStyleCnt="0"/>
      <dgm:spPr/>
    </dgm:pt>
    <dgm:pt modelId="{97419563-92C2-4F8C-BFD3-D1649CD1EB5A}" type="pres">
      <dgm:prSet presAssocID="{5CD703FD-C5DA-4B68-AD09-CB47E73D9ECE}" presName="rootText" presStyleLbl="node3" presStyleIdx="1" presStyleCnt="8">
        <dgm:presLayoutVars>
          <dgm:chPref val="3"/>
        </dgm:presLayoutVars>
      </dgm:prSet>
      <dgm:spPr/>
      <dgm:t>
        <a:bodyPr/>
        <a:lstStyle/>
        <a:p>
          <a:endParaRPr lang="fr-FR"/>
        </a:p>
      </dgm:t>
    </dgm:pt>
    <dgm:pt modelId="{4AC0353F-9CB7-448B-A293-BB17882ECF65}" type="pres">
      <dgm:prSet presAssocID="{5CD703FD-C5DA-4B68-AD09-CB47E73D9ECE}" presName="rootConnector" presStyleLbl="node3" presStyleIdx="1" presStyleCnt="8"/>
      <dgm:spPr/>
      <dgm:t>
        <a:bodyPr/>
        <a:lstStyle/>
        <a:p>
          <a:endParaRPr lang="fr-FR"/>
        </a:p>
      </dgm:t>
    </dgm:pt>
    <dgm:pt modelId="{EC658B14-3721-41AE-9022-AA003FCBE83C}" type="pres">
      <dgm:prSet presAssocID="{5CD703FD-C5DA-4B68-AD09-CB47E73D9ECE}" presName="hierChild4" presStyleCnt="0"/>
      <dgm:spPr/>
    </dgm:pt>
    <dgm:pt modelId="{F9B4B7CF-C40D-471E-8250-AD0B32C57059}" type="pres">
      <dgm:prSet presAssocID="{D057D214-1933-468D-864E-ECAA00C163FD}" presName="Name35" presStyleLbl="parChTrans1D4" presStyleIdx="2" presStyleCnt="28"/>
      <dgm:spPr/>
    </dgm:pt>
    <dgm:pt modelId="{4B8DF810-DD06-4438-B8EA-612E5253B05D}" type="pres">
      <dgm:prSet presAssocID="{27D3D270-C857-4B37-95BC-5A318612C204}" presName="hierRoot2" presStyleCnt="0">
        <dgm:presLayoutVars>
          <dgm:hierBranch/>
        </dgm:presLayoutVars>
      </dgm:prSet>
      <dgm:spPr/>
    </dgm:pt>
    <dgm:pt modelId="{168F9E55-F358-423B-B6AE-837AD735C26D}" type="pres">
      <dgm:prSet presAssocID="{27D3D270-C857-4B37-95BC-5A318612C204}" presName="rootComposite" presStyleCnt="0"/>
      <dgm:spPr/>
    </dgm:pt>
    <dgm:pt modelId="{3C6DDA8F-15E7-4F4E-BFBF-1F583F4D637F}" type="pres">
      <dgm:prSet presAssocID="{27D3D270-C857-4B37-95BC-5A318612C204}" presName="rootText" presStyleLbl="node4" presStyleIdx="2" presStyleCnt="28">
        <dgm:presLayoutVars>
          <dgm:chPref val="3"/>
        </dgm:presLayoutVars>
      </dgm:prSet>
      <dgm:spPr/>
      <dgm:t>
        <a:bodyPr/>
        <a:lstStyle/>
        <a:p>
          <a:endParaRPr lang="fr-FR"/>
        </a:p>
      </dgm:t>
    </dgm:pt>
    <dgm:pt modelId="{62A2C0F8-5631-4FA6-96EC-529B7A0F8B81}" type="pres">
      <dgm:prSet presAssocID="{27D3D270-C857-4B37-95BC-5A318612C204}" presName="rootConnector" presStyleLbl="node4" presStyleIdx="2" presStyleCnt="28"/>
      <dgm:spPr/>
      <dgm:t>
        <a:bodyPr/>
        <a:lstStyle/>
        <a:p>
          <a:endParaRPr lang="fr-FR"/>
        </a:p>
      </dgm:t>
    </dgm:pt>
    <dgm:pt modelId="{C6821E5E-1732-4749-83AA-6B7EE645EB56}" type="pres">
      <dgm:prSet presAssocID="{27D3D270-C857-4B37-95BC-5A318612C204}" presName="hierChild4" presStyleCnt="0"/>
      <dgm:spPr/>
    </dgm:pt>
    <dgm:pt modelId="{8CC8E8E5-315B-4BFD-86CB-975D9F094924}" type="pres">
      <dgm:prSet presAssocID="{5679BB87-6887-4257-B823-0157070EC651}" presName="Name35" presStyleLbl="parChTrans1D4" presStyleIdx="3" presStyleCnt="28"/>
      <dgm:spPr/>
    </dgm:pt>
    <dgm:pt modelId="{21110EA8-FC3B-4931-867E-1956948F4702}" type="pres">
      <dgm:prSet presAssocID="{6DFD7E16-2245-4505-A6D5-E9E57FF9ADEB}" presName="hierRoot2" presStyleCnt="0">
        <dgm:presLayoutVars>
          <dgm:hierBranch/>
        </dgm:presLayoutVars>
      </dgm:prSet>
      <dgm:spPr/>
    </dgm:pt>
    <dgm:pt modelId="{A1FC74DA-E7A2-41D0-9AFB-470A4C879C15}" type="pres">
      <dgm:prSet presAssocID="{6DFD7E16-2245-4505-A6D5-E9E57FF9ADEB}" presName="rootComposite" presStyleCnt="0"/>
      <dgm:spPr/>
    </dgm:pt>
    <dgm:pt modelId="{6869E61E-064F-417B-BC9F-5A2868A0E378}" type="pres">
      <dgm:prSet presAssocID="{6DFD7E16-2245-4505-A6D5-E9E57FF9ADEB}" presName="rootText" presStyleLbl="node4" presStyleIdx="3" presStyleCnt="28">
        <dgm:presLayoutVars>
          <dgm:chPref val="3"/>
        </dgm:presLayoutVars>
      </dgm:prSet>
      <dgm:spPr/>
      <dgm:t>
        <a:bodyPr/>
        <a:lstStyle/>
        <a:p>
          <a:endParaRPr lang="fr-FR"/>
        </a:p>
      </dgm:t>
    </dgm:pt>
    <dgm:pt modelId="{38FE713E-884E-4824-95AD-9B83C0027118}" type="pres">
      <dgm:prSet presAssocID="{6DFD7E16-2245-4505-A6D5-E9E57FF9ADEB}" presName="rootConnector" presStyleLbl="node4" presStyleIdx="3" presStyleCnt="28"/>
      <dgm:spPr/>
      <dgm:t>
        <a:bodyPr/>
        <a:lstStyle/>
        <a:p>
          <a:endParaRPr lang="fr-FR"/>
        </a:p>
      </dgm:t>
    </dgm:pt>
    <dgm:pt modelId="{ABB878A1-7BA6-495D-9D4D-E2932A9BA5D7}" type="pres">
      <dgm:prSet presAssocID="{6DFD7E16-2245-4505-A6D5-E9E57FF9ADEB}" presName="hierChild4" presStyleCnt="0"/>
      <dgm:spPr/>
    </dgm:pt>
    <dgm:pt modelId="{E1A47ED4-B7B4-447F-8770-591196EF6450}" type="pres">
      <dgm:prSet presAssocID="{893B06C2-33FA-44C1-AFFA-F31F9C5929E4}" presName="Name35" presStyleLbl="parChTrans1D4" presStyleIdx="4" presStyleCnt="28"/>
      <dgm:spPr/>
    </dgm:pt>
    <dgm:pt modelId="{31291075-74CC-4563-A4BE-D12D91C47684}" type="pres">
      <dgm:prSet presAssocID="{11E8E096-E253-47DD-810F-F4003F8CA6FE}" presName="hierRoot2" presStyleCnt="0">
        <dgm:presLayoutVars>
          <dgm:hierBranch val="r"/>
        </dgm:presLayoutVars>
      </dgm:prSet>
      <dgm:spPr/>
    </dgm:pt>
    <dgm:pt modelId="{1D3C390E-A9F0-4D82-B3C5-EB3F212CB0B7}" type="pres">
      <dgm:prSet presAssocID="{11E8E096-E253-47DD-810F-F4003F8CA6FE}" presName="rootComposite" presStyleCnt="0"/>
      <dgm:spPr/>
    </dgm:pt>
    <dgm:pt modelId="{D7B10144-3343-4621-9CD9-90CDECBF8F55}" type="pres">
      <dgm:prSet presAssocID="{11E8E096-E253-47DD-810F-F4003F8CA6FE}" presName="rootText" presStyleLbl="node4" presStyleIdx="4" presStyleCnt="28">
        <dgm:presLayoutVars>
          <dgm:chPref val="3"/>
        </dgm:presLayoutVars>
      </dgm:prSet>
      <dgm:spPr/>
      <dgm:t>
        <a:bodyPr/>
        <a:lstStyle/>
        <a:p>
          <a:endParaRPr lang="fr-FR"/>
        </a:p>
      </dgm:t>
    </dgm:pt>
    <dgm:pt modelId="{90A19937-A74E-480D-9741-DE0978D616A3}" type="pres">
      <dgm:prSet presAssocID="{11E8E096-E253-47DD-810F-F4003F8CA6FE}" presName="rootConnector" presStyleLbl="node4" presStyleIdx="4" presStyleCnt="28"/>
      <dgm:spPr/>
      <dgm:t>
        <a:bodyPr/>
        <a:lstStyle/>
        <a:p>
          <a:endParaRPr lang="fr-FR"/>
        </a:p>
      </dgm:t>
    </dgm:pt>
    <dgm:pt modelId="{021289D7-354A-451C-9728-5B91EDCB3A8B}" type="pres">
      <dgm:prSet presAssocID="{11E8E096-E253-47DD-810F-F4003F8CA6FE}" presName="hierChild4" presStyleCnt="0"/>
      <dgm:spPr/>
    </dgm:pt>
    <dgm:pt modelId="{CD5C829A-B9EA-4D89-BE77-0C7C40ADCDA3}" type="pres">
      <dgm:prSet presAssocID="{11E8E096-E253-47DD-810F-F4003F8CA6FE}" presName="hierChild5" presStyleCnt="0"/>
      <dgm:spPr/>
    </dgm:pt>
    <dgm:pt modelId="{AA265AF2-571D-4099-A68E-0B7BEF1C6EA2}" type="pres">
      <dgm:prSet presAssocID="{6DFD7E16-2245-4505-A6D5-E9E57FF9ADEB}" presName="hierChild5" presStyleCnt="0"/>
      <dgm:spPr/>
    </dgm:pt>
    <dgm:pt modelId="{77844043-BAF3-4281-81FA-5938D50802C7}" type="pres">
      <dgm:prSet presAssocID="{27D3D270-C857-4B37-95BC-5A318612C204}" presName="hierChild5" presStyleCnt="0"/>
      <dgm:spPr/>
    </dgm:pt>
    <dgm:pt modelId="{7DA814EE-3598-4E96-91DE-FB8C3E07C81F}" type="pres">
      <dgm:prSet presAssocID="{5CD703FD-C5DA-4B68-AD09-CB47E73D9ECE}" presName="hierChild5" presStyleCnt="0"/>
      <dgm:spPr/>
    </dgm:pt>
    <dgm:pt modelId="{4018A572-5825-499B-9E53-A623ACD34BA9}" type="pres">
      <dgm:prSet presAssocID="{71D329B1-9F30-4190-BFCA-310768DD9010}" presName="Name35" presStyleLbl="parChTrans1D3" presStyleIdx="2" presStyleCnt="8"/>
      <dgm:spPr/>
    </dgm:pt>
    <dgm:pt modelId="{5C161C3C-0F3F-4A43-BECF-6822C166A602}" type="pres">
      <dgm:prSet presAssocID="{122724F2-A556-4A9C-AD59-57888E7FD9A7}" presName="hierRoot2" presStyleCnt="0">
        <dgm:presLayoutVars>
          <dgm:hierBranch/>
        </dgm:presLayoutVars>
      </dgm:prSet>
      <dgm:spPr/>
    </dgm:pt>
    <dgm:pt modelId="{794446E5-31EC-46AA-B0DD-171F93241A11}" type="pres">
      <dgm:prSet presAssocID="{122724F2-A556-4A9C-AD59-57888E7FD9A7}" presName="rootComposite" presStyleCnt="0"/>
      <dgm:spPr/>
    </dgm:pt>
    <dgm:pt modelId="{111CCA2C-8653-4D92-89C7-FD8949E920B9}" type="pres">
      <dgm:prSet presAssocID="{122724F2-A556-4A9C-AD59-57888E7FD9A7}" presName="rootText" presStyleLbl="node3" presStyleIdx="2" presStyleCnt="8">
        <dgm:presLayoutVars>
          <dgm:chPref val="3"/>
        </dgm:presLayoutVars>
      </dgm:prSet>
      <dgm:spPr/>
      <dgm:t>
        <a:bodyPr/>
        <a:lstStyle/>
        <a:p>
          <a:endParaRPr lang="fr-FR"/>
        </a:p>
      </dgm:t>
    </dgm:pt>
    <dgm:pt modelId="{73DE1DB9-C1E4-4165-8EB9-610C73705D48}" type="pres">
      <dgm:prSet presAssocID="{122724F2-A556-4A9C-AD59-57888E7FD9A7}" presName="rootConnector" presStyleLbl="node3" presStyleIdx="2" presStyleCnt="8"/>
      <dgm:spPr/>
      <dgm:t>
        <a:bodyPr/>
        <a:lstStyle/>
        <a:p>
          <a:endParaRPr lang="fr-FR"/>
        </a:p>
      </dgm:t>
    </dgm:pt>
    <dgm:pt modelId="{97668E4B-67FC-476B-8C78-935A1F96A66E}" type="pres">
      <dgm:prSet presAssocID="{122724F2-A556-4A9C-AD59-57888E7FD9A7}" presName="hierChild4" presStyleCnt="0"/>
      <dgm:spPr/>
    </dgm:pt>
    <dgm:pt modelId="{C4AC3870-C75A-43A1-9894-33DD16F4E0B5}" type="pres">
      <dgm:prSet presAssocID="{C512E8F8-A02A-4A9F-A5FA-5B594685D409}" presName="Name35" presStyleLbl="parChTrans1D4" presStyleIdx="5" presStyleCnt="28"/>
      <dgm:spPr/>
    </dgm:pt>
    <dgm:pt modelId="{EAF47731-3808-49AC-933F-BBD5ECF9251A}" type="pres">
      <dgm:prSet presAssocID="{5E3DA6A6-20D0-4A87-BA20-DB44A40C13C2}" presName="hierRoot2" presStyleCnt="0">
        <dgm:presLayoutVars>
          <dgm:hierBranch/>
        </dgm:presLayoutVars>
      </dgm:prSet>
      <dgm:spPr/>
    </dgm:pt>
    <dgm:pt modelId="{CA09981C-8388-4109-8E19-9938A6E6DA97}" type="pres">
      <dgm:prSet presAssocID="{5E3DA6A6-20D0-4A87-BA20-DB44A40C13C2}" presName="rootComposite" presStyleCnt="0"/>
      <dgm:spPr/>
    </dgm:pt>
    <dgm:pt modelId="{A1856DDC-B04B-44E9-9C1A-B902A19C79E5}" type="pres">
      <dgm:prSet presAssocID="{5E3DA6A6-20D0-4A87-BA20-DB44A40C13C2}" presName="rootText" presStyleLbl="node4" presStyleIdx="5" presStyleCnt="28">
        <dgm:presLayoutVars>
          <dgm:chPref val="3"/>
        </dgm:presLayoutVars>
      </dgm:prSet>
      <dgm:spPr/>
      <dgm:t>
        <a:bodyPr/>
        <a:lstStyle/>
        <a:p>
          <a:endParaRPr lang="fr-FR"/>
        </a:p>
      </dgm:t>
    </dgm:pt>
    <dgm:pt modelId="{BD729BC0-00A4-45FA-92FB-FF1C82BFC483}" type="pres">
      <dgm:prSet presAssocID="{5E3DA6A6-20D0-4A87-BA20-DB44A40C13C2}" presName="rootConnector" presStyleLbl="node4" presStyleIdx="5" presStyleCnt="28"/>
      <dgm:spPr/>
      <dgm:t>
        <a:bodyPr/>
        <a:lstStyle/>
        <a:p>
          <a:endParaRPr lang="fr-FR"/>
        </a:p>
      </dgm:t>
    </dgm:pt>
    <dgm:pt modelId="{8DC67B05-B785-4B1D-8523-F5ACC6E53610}" type="pres">
      <dgm:prSet presAssocID="{5E3DA6A6-20D0-4A87-BA20-DB44A40C13C2}" presName="hierChild4" presStyleCnt="0"/>
      <dgm:spPr/>
    </dgm:pt>
    <dgm:pt modelId="{333A12A4-47CD-409F-B996-4A4CEEAFE56D}" type="pres">
      <dgm:prSet presAssocID="{B79889C2-32CF-4A52-97E6-1FF9355C19CC}" presName="Name35" presStyleLbl="parChTrans1D4" presStyleIdx="6" presStyleCnt="28"/>
      <dgm:spPr/>
    </dgm:pt>
    <dgm:pt modelId="{824EC460-17FA-48DD-AF7B-734F90559ACC}" type="pres">
      <dgm:prSet presAssocID="{4E556FE1-43CD-4180-990E-C47F6E22E551}" presName="hierRoot2" presStyleCnt="0">
        <dgm:presLayoutVars>
          <dgm:hierBranch/>
        </dgm:presLayoutVars>
      </dgm:prSet>
      <dgm:spPr/>
    </dgm:pt>
    <dgm:pt modelId="{78730520-CED5-471D-AE5D-9B7D4DD8035E}" type="pres">
      <dgm:prSet presAssocID="{4E556FE1-43CD-4180-990E-C47F6E22E551}" presName="rootComposite" presStyleCnt="0"/>
      <dgm:spPr/>
    </dgm:pt>
    <dgm:pt modelId="{E4C08600-63FA-4F6E-B676-79A582D36DFF}" type="pres">
      <dgm:prSet presAssocID="{4E556FE1-43CD-4180-990E-C47F6E22E551}" presName="rootText" presStyleLbl="node4" presStyleIdx="6" presStyleCnt="28">
        <dgm:presLayoutVars>
          <dgm:chPref val="3"/>
        </dgm:presLayoutVars>
      </dgm:prSet>
      <dgm:spPr/>
      <dgm:t>
        <a:bodyPr/>
        <a:lstStyle/>
        <a:p>
          <a:endParaRPr lang="fr-FR"/>
        </a:p>
      </dgm:t>
    </dgm:pt>
    <dgm:pt modelId="{7CDEFA09-3DD8-4737-A977-16F1B537AFDA}" type="pres">
      <dgm:prSet presAssocID="{4E556FE1-43CD-4180-990E-C47F6E22E551}" presName="rootConnector" presStyleLbl="node4" presStyleIdx="6" presStyleCnt="28"/>
      <dgm:spPr/>
      <dgm:t>
        <a:bodyPr/>
        <a:lstStyle/>
        <a:p>
          <a:endParaRPr lang="fr-FR"/>
        </a:p>
      </dgm:t>
    </dgm:pt>
    <dgm:pt modelId="{05E015F9-D08C-40FB-917C-F7D72125B90A}" type="pres">
      <dgm:prSet presAssocID="{4E556FE1-43CD-4180-990E-C47F6E22E551}" presName="hierChild4" presStyleCnt="0"/>
      <dgm:spPr/>
    </dgm:pt>
    <dgm:pt modelId="{124B6BFA-B2AC-4BE9-94F5-6A0ACFDE1FB0}" type="pres">
      <dgm:prSet presAssocID="{0E6FE680-457A-41C3-9DC1-923E74DCD830}" presName="Name35" presStyleLbl="parChTrans1D4" presStyleIdx="7" presStyleCnt="28"/>
      <dgm:spPr/>
    </dgm:pt>
    <dgm:pt modelId="{B5178572-4076-4D86-927C-EAB29454C629}" type="pres">
      <dgm:prSet presAssocID="{DD4B2067-3628-4954-8CF5-D44E4B8575AD}" presName="hierRoot2" presStyleCnt="0">
        <dgm:presLayoutVars>
          <dgm:hierBranch val="r"/>
        </dgm:presLayoutVars>
      </dgm:prSet>
      <dgm:spPr/>
    </dgm:pt>
    <dgm:pt modelId="{519958A3-88CF-4288-AB43-AEA3A7564E2C}" type="pres">
      <dgm:prSet presAssocID="{DD4B2067-3628-4954-8CF5-D44E4B8575AD}" presName="rootComposite" presStyleCnt="0"/>
      <dgm:spPr/>
    </dgm:pt>
    <dgm:pt modelId="{74CFE5FA-4D25-4722-B830-1AC8AAB87EF2}" type="pres">
      <dgm:prSet presAssocID="{DD4B2067-3628-4954-8CF5-D44E4B8575AD}" presName="rootText" presStyleLbl="node4" presStyleIdx="7" presStyleCnt="28">
        <dgm:presLayoutVars>
          <dgm:chPref val="3"/>
        </dgm:presLayoutVars>
      </dgm:prSet>
      <dgm:spPr/>
      <dgm:t>
        <a:bodyPr/>
        <a:lstStyle/>
        <a:p>
          <a:endParaRPr lang="fr-FR"/>
        </a:p>
      </dgm:t>
    </dgm:pt>
    <dgm:pt modelId="{94935146-C1B7-4D6E-AE10-2CFFFACF9C4F}" type="pres">
      <dgm:prSet presAssocID="{DD4B2067-3628-4954-8CF5-D44E4B8575AD}" presName="rootConnector" presStyleLbl="node4" presStyleIdx="7" presStyleCnt="28"/>
      <dgm:spPr/>
      <dgm:t>
        <a:bodyPr/>
        <a:lstStyle/>
        <a:p>
          <a:endParaRPr lang="fr-FR"/>
        </a:p>
      </dgm:t>
    </dgm:pt>
    <dgm:pt modelId="{622CBA36-CD79-4D39-A85A-B1C42BE95AAA}" type="pres">
      <dgm:prSet presAssocID="{DD4B2067-3628-4954-8CF5-D44E4B8575AD}" presName="hierChild4" presStyleCnt="0"/>
      <dgm:spPr/>
    </dgm:pt>
    <dgm:pt modelId="{0BB808F1-55DD-4FD4-A9C3-CE7EBFA5C22A}" type="pres">
      <dgm:prSet presAssocID="{DD4B2067-3628-4954-8CF5-D44E4B8575AD}" presName="hierChild5" presStyleCnt="0"/>
      <dgm:spPr/>
    </dgm:pt>
    <dgm:pt modelId="{EBAA2F54-A0D2-48AF-933E-E9A0B33CD1F8}" type="pres">
      <dgm:prSet presAssocID="{4E556FE1-43CD-4180-990E-C47F6E22E551}" presName="hierChild5" presStyleCnt="0"/>
      <dgm:spPr/>
    </dgm:pt>
    <dgm:pt modelId="{2E3F5D3E-1BCB-47EF-A47C-9E17857CDBDC}" type="pres">
      <dgm:prSet presAssocID="{5E3DA6A6-20D0-4A87-BA20-DB44A40C13C2}" presName="hierChild5" presStyleCnt="0"/>
      <dgm:spPr/>
    </dgm:pt>
    <dgm:pt modelId="{DB666365-7293-45AE-8897-774919880167}" type="pres">
      <dgm:prSet presAssocID="{122724F2-A556-4A9C-AD59-57888E7FD9A7}" presName="hierChild5" presStyleCnt="0"/>
      <dgm:spPr/>
    </dgm:pt>
    <dgm:pt modelId="{7AD9539D-B04E-4BB8-8CB1-CDD44B8A39CA}" type="pres">
      <dgm:prSet presAssocID="{829A71DA-8D51-4D79-8317-9ED3EAC3AE59}" presName="Name35" presStyleLbl="parChTrans1D3" presStyleIdx="3" presStyleCnt="8"/>
      <dgm:spPr/>
    </dgm:pt>
    <dgm:pt modelId="{CB07B59B-354D-42FD-B9A2-9727AAC19C42}" type="pres">
      <dgm:prSet presAssocID="{4A8C0E3C-23FF-41E4-B366-FF77A3433F0D}" presName="hierRoot2" presStyleCnt="0">
        <dgm:presLayoutVars>
          <dgm:hierBranch/>
        </dgm:presLayoutVars>
      </dgm:prSet>
      <dgm:spPr/>
    </dgm:pt>
    <dgm:pt modelId="{436DA86E-F94C-470D-9680-0BB6617A506D}" type="pres">
      <dgm:prSet presAssocID="{4A8C0E3C-23FF-41E4-B366-FF77A3433F0D}" presName="rootComposite" presStyleCnt="0"/>
      <dgm:spPr/>
    </dgm:pt>
    <dgm:pt modelId="{AE1FD71D-23CC-41D1-87FB-842AC0AED544}" type="pres">
      <dgm:prSet presAssocID="{4A8C0E3C-23FF-41E4-B366-FF77A3433F0D}" presName="rootText" presStyleLbl="node3" presStyleIdx="3" presStyleCnt="8">
        <dgm:presLayoutVars>
          <dgm:chPref val="3"/>
        </dgm:presLayoutVars>
      </dgm:prSet>
      <dgm:spPr/>
      <dgm:t>
        <a:bodyPr/>
        <a:lstStyle/>
        <a:p>
          <a:endParaRPr lang="fr-FR"/>
        </a:p>
      </dgm:t>
    </dgm:pt>
    <dgm:pt modelId="{866B071C-70DE-4005-9FD6-8EBCFAB038BD}" type="pres">
      <dgm:prSet presAssocID="{4A8C0E3C-23FF-41E4-B366-FF77A3433F0D}" presName="rootConnector" presStyleLbl="node3" presStyleIdx="3" presStyleCnt="8"/>
      <dgm:spPr/>
      <dgm:t>
        <a:bodyPr/>
        <a:lstStyle/>
        <a:p>
          <a:endParaRPr lang="fr-FR"/>
        </a:p>
      </dgm:t>
    </dgm:pt>
    <dgm:pt modelId="{65D448C9-EE02-4C47-B956-AF5551DE556B}" type="pres">
      <dgm:prSet presAssocID="{4A8C0E3C-23FF-41E4-B366-FF77A3433F0D}" presName="hierChild4" presStyleCnt="0"/>
      <dgm:spPr/>
    </dgm:pt>
    <dgm:pt modelId="{7760FF0E-F613-4DBC-A160-4D4E5EAF4602}" type="pres">
      <dgm:prSet presAssocID="{AC8D1564-5C6A-40DB-87E0-33F41721290D}" presName="Name35" presStyleLbl="parChTrans1D4" presStyleIdx="8" presStyleCnt="28"/>
      <dgm:spPr/>
    </dgm:pt>
    <dgm:pt modelId="{50ED4D2C-4B6F-4624-A8CB-A0C7E99D931C}" type="pres">
      <dgm:prSet presAssocID="{44573BF3-3E9A-4BE9-9026-A24C40F17FA8}" presName="hierRoot2" presStyleCnt="0">
        <dgm:presLayoutVars>
          <dgm:hierBranch/>
        </dgm:presLayoutVars>
      </dgm:prSet>
      <dgm:spPr/>
    </dgm:pt>
    <dgm:pt modelId="{97AF3853-2EBF-4C37-9D12-A1769DCB5F65}" type="pres">
      <dgm:prSet presAssocID="{44573BF3-3E9A-4BE9-9026-A24C40F17FA8}" presName="rootComposite" presStyleCnt="0"/>
      <dgm:spPr/>
    </dgm:pt>
    <dgm:pt modelId="{990395F8-48E8-4F2C-844F-F749500C5415}" type="pres">
      <dgm:prSet presAssocID="{44573BF3-3E9A-4BE9-9026-A24C40F17FA8}" presName="rootText" presStyleLbl="node4" presStyleIdx="8" presStyleCnt="28">
        <dgm:presLayoutVars>
          <dgm:chPref val="3"/>
        </dgm:presLayoutVars>
      </dgm:prSet>
      <dgm:spPr/>
      <dgm:t>
        <a:bodyPr/>
        <a:lstStyle/>
        <a:p>
          <a:endParaRPr lang="fr-FR"/>
        </a:p>
      </dgm:t>
    </dgm:pt>
    <dgm:pt modelId="{2E446E68-ED3E-4891-A597-86C169E9C596}" type="pres">
      <dgm:prSet presAssocID="{44573BF3-3E9A-4BE9-9026-A24C40F17FA8}" presName="rootConnector" presStyleLbl="node4" presStyleIdx="8" presStyleCnt="28"/>
      <dgm:spPr/>
      <dgm:t>
        <a:bodyPr/>
        <a:lstStyle/>
        <a:p>
          <a:endParaRPr lang="fr-FR"/>
        </a:p>
      </dgm:t>
    </dgm:pt>
    <dgm:pt modelId="{0930E22B-FF40-42CB-A017-23C902A222E4}" type="pres">
      <dgm:prSet presAssocID="{44573BF3-3E9A-4BE9-9026-A24C40F17FA8}" presName="hierChild4" presStyleCnt="0"/>
      <dgm:spPr/>
    </dgm:pt>
    <dgm:pt modelId="{F2639499-DB89-466C-A7F2-F0B4A41AA33F}" type="pres">
      <dgm:prSet presAssocID="{238A74B8-90D2-442B-A687-E399E6A5B1B3}" presName="Name35" presStyleLbl="parChTrans1D4" presStyleIdx="9" presStyleCnt="28"/>
      <dgm:spPr/>
    </dgm:pt>
    <dgm:pt modelId="{56605565-4568-42D5-A0C6-F9C91788E646}" type="pres">
      <dgm:prSet presAssocID="{AC32ED7E-58B3-4B68-ABAA-9AC3EF565555}" presName="hierRoot2" presStyleCnt="0">
        <dgm:presLayoutVars>
          <dgm:hierBranch/>
        </dgm:presLayoutVars>
      </dgm:prSet>
      <dgm:spPr/>
    </dgm:pt>
    <dgm:pt modelId="{8E733D23-1954-48BE-AA24-0D19AD7416F8}" type="pres">
      <dgm:prSet presAssocID="{AC32ED7E-58B3-4B68-ABAA-9AC3EF565555}" presName="rootComposite" presStyleCnt="0"/>
      <dgm:spPr/>
    </dgm:pt>
    <dgm:pt modelId="{BF1EA72E-D60D-40C0-AAC8-58671D93C607}" type="pres">
      <dgm:prSet presAssocID="{AC32ED7E-58B3-4B68-ABAA-9AC3EF565555}" presName="rootText" presStyleLbl="node4" presStyleIdx="9" presStyleCnt="28">
        <dgm:presLayoutVars>
          <dgm:chPref val="3"/>
        </dgm:presLayoutVars>
      </dgm:prSet>
      <dgm:spPr/>
      <dgm:t>
        <a:bodyPr/>
        <a:lstStyle/>
        <a:p>
          <a:endParaRPr lang="fr-FR"/>
        </a:p>
      </dgm:t>
    </dgm:pt>
    <dgm:pt modelId="{BDC14F86-A162-437F-A61A-EF10B8FAAF3B}" type="pres">
      <dgm:prSet presAssocID="{AC32ED7E-58B3-4B68-ABAA-9AC3EF565555}" presName="rootConnector" presStyleLbl="node4" presStyleIdx="9" presStyleCnt="28"/>
      <dgm:spPr/>
      <dgm:t>
        <a:bodyPr/>
        <a:lstStyle/>
        <a:p>
          <a:endParaRPr lang="fr-FR"/>
        </a:p>
      </dgm:t>
    </dgm:pt>
    <dgm:pt modelId="{5C0A6A85-AC7D-47A5-A147-08B11B61050A}" type="pres">
      <dgm:prSet presAssocID="{AC32ED7E-58B3-4B68-ABAA-9AC3EF565555}" presName="hierChild4" presStyleCnt="0"/>
      <dgm:spPr/>
    </dgm:pt>
    <dgm:pt modelId="{1947EB84-092F-4741-8660-6783853CA6B6}" type="pres">
      <dgm:prSet presAssocID="{32099045-79F0-4F2C-9A5A-8C79ED0FEF1C}" presName="Name35" presStyleLbl="parChTrans1D4" presStyleIdx="10" presStyleCnt="28"/>
      <dgm:spPr/>
    </dgm:pt>
    <dgm:pt modelId="{D2AA35B2-47C7-48CA-8154-53EB99D6E738}" type="pres">
      <dgm:prSet presAssocID="{667BAB48-662B-409F-8808-44523833E1A4}" presName="hierRoot2" presStyleCnt="0">
        <dgm:presLayoutVars>
          <dgm:hierBranch/>
        </dgm:presLayoutVars>
      </dgm:prSet>
      <dgm:spPr/>
    </dgm:pt>
    <dgm:pt modelId="{45AB57D1-03DE-47D4-BC2A-A529453EB38A}" type="pres">
      <dgm:prSet presAssocID="{667BAB48-662B-409F-8808-44523833E1A4}" presName="rootComposite" presStyleCnt="0"/>
      <dgm:spPr/>
    </dgm:pt>
    <dgm:pt modelId="{4DA66C4A-C449-4C24-A26F-B5E2927F8306}" type="pres">
      <dgm:prSet presAssocID="{667BAB48-662B-409F-8808-44523833E1A4}" presName="rootText" presStyleLbl="node4" presStyleIdx="10" presStyleCnt="28">
        <dgm:presLayoutVars>
          <dgm:chPref val="3"/>
        </dgm:presLayoutVars>
      </dgm:prSet>
      <dgm:spPr/>
      <dgm:t>
        <a:bodyPr/>
        <a:lstStyle/>
        <a:p>
          <a:endParaRPr lang="fr-FR"/>
        </a:p>
      </dgm:t>
    </dgm:pt>
    <dgm:pt modelId="{79D89889-F3AA-43C3-8732-F024A089D3F5}" type="pres">
      <dgm:prSet presAssocID="{667BAB48-662B-409F-8808-44523833E1A4}" presName="rootConnector" presStyleLbl="node4" presStyleIdx="10" presStyleCnt="28"/>
      <dgm:spPr/>
      <dgm:t>
        <a:bodyPr/>
        <a:lstStyle/>
        <a:p>
          <a:endParaRPr lang="fr-FR"/>
        </a:p>
      </dgm:t>
    </dgm:pt>
    <dgm:pt modelId="{0B820A1B-FACD-4E1C-8725-D42A55A1106E}" type="pres">
      <dgm:prSet presAssocID="{667BAB48-662B-409F-8808-44523833E1A4}" presName="hierChild4" presStyleCnt="0"/>
      <dgm:spPr/>
    </dgm:pt>
    <dgm:pt modelId="{F192A60A-6245-4DA1-87E6-179E693A5849}" type="pres">
      <dgm:prSet presAssocID="{2733A9D2-FD5A-4B1B-AC78-9B57333906E3}" presName="Name35" presStyleLbl="parChTrans1D4" presStyleIdx="11" presStyleCnt="28"/>
      <dgm:spPr/>
    </dgm:pt>
    <dgm:pt modelId="{462A5FF5-9D52-4426-9AE1-74B7658A1104}" type="pres">
      <dgm:prSet presAssocID="{B09F78AA-ACF8-4F39-8903-E86FAC8317DE}" presName="hierRoot2" presStyleCnt="0">
        <dgm:presLayoutVars>
          <dgm:hierBranch val="r"/>
        </dgm:presLayoutVars>
      </dgm:prSet>
      <dgm:spPr/>
    </dgm:pt>
    <dgm:pt modelId="{7A6E9A1D-0068-49BC-B9F6-A1DF3C6A8D05}" type="pres">
      <dgm:prSet presAssocID="{B09F78AA-ACF8-4F39-8903-E86FAC8317DE}" presName="rootComposite" presStyleCnt="0"/>
      <dgm:spPr/>
    </dgm:pt>
    <dgm:pt modelId="{22779A4C-BACF-4827-B975-99030BF0DF24}" type="pres">
      <dgm:prSet presAssocID="{B09F78AA-ACF8-4F39-8903-E86FAC8317DE}" presName="rootText" presStyleLbl="node4" presStyleIdx="11" presStyleCnt="28">
        <dgm:presLayoutVars>
          <dgm:chPref val="3"/>
        </dgm:presLayoutVars>
      </dgm:prSet>
      <dgm:spPr/>
      <dgm:t>
        <a:bodyPr/>
        <a:lstStyle/>
        <a:p>
          <a:endParaRPr lang="fr-FR"/>
        </a:p>
      </dgm:t>
    </dgm:pt>
    <dgm:pt modelId="{CC88A93D-7BFB-45D9-84D4-13BF526A4B30}" type="pres">
      <dgm:prSet presAssocID="{B09F78AA-ACF8-4F39-8903-E86FAC8317DE}" presName="rootConnector" presStyleLbl="node4" presStyleIdx="11" presStyleCnt="28"/>
      <dgm:spPr/>
      <dgm:t>
        <a:bodyPr/>
        <a:lstStyle/>
        <a:p>
          <a:endParaRPr lang="fr-FR"/>
        </a:p>
      </dgm:t>
    </dgm:pt>
    <dgm:pt modelId="{19CF3711-A458-4083-9022-17CFDEDDCB8A}" type="pres">
      <dgm:prSet presAssocID="{B09F78AA-ACF8-4F39-8903-E86FAC8317DE}" presName="hierChild4" presStyleCnt="0"/>
      <dgm:spPr/>
    </dgm:pt>
    <dgm:pt modelId="{3B36CF28-08FC-4145-8C91-2D1C4F9E3ECC}" type="pres">
      <dgm:prSet presAssocID="{B09F78AA-ACF8-4F39-8903-E86FAC8317DE}" presName="hierChild5" presStyleCnt="0"/>
      <dgm:spPr/>
    </dgm:pt>
    <dgm:pt modelId="{0C7DAE42-D7A0-4A66-A1EE-541B759B2960}" type="pres">
      <dgm:prSet presAssocID="{667BAB48-662B-409F-8808-44523833E1A4}" presName="hierChild5" presStyleCnt="0"/>
      <dgm:spPr/>
    </dgm:pt>
    <dgm:pt modelId="{17CDC446-9366-40F2-8DD3-C8A81CEDD722}" type="pres">
      <dgm:prSet presAssocID="{AC32ED7E-58B3-4B68-ABAA-9AC3EF565555}" presName="hierChild5" presStyleCnt="0"/>
      <dgm:spPr/>
    </dgm:pt>
    <dgm:pt modelId="{66B6A050-DFA6-40DA-88EA-4479C6558A1B}" type="pres">
      <dgm:prSet presAssocID="{44573BF3-3E9A-4BE9-9026-A24C40F17FA8}" presName="hierChild5" presStyleCnt="0"/>
      <dgm:spPr/>
    </dgm:pt>
    <dgm:pt modelId="{30ADA3A6-3D16-44C3-B8B1-4FC9A14F1F72}" type="pres">
      <dgm:prSet presAssocID="{4A8C0E3C-23FF-41E4-B366-FF77A3433F0D}" presName="hierChild5" presStyleCnt="0"/>
      <dgm:spPr/>
    </dgm:pt>
    <dgm:pt modelId="{DE5246AA-290D-4519-93A7-27292AB1DDF9}" type="pres">
      <dgm:prSet presAssocID="{5070CBC5-52D9-47CA-82B8-4DC0EF2B8E27}" presName="Name35" presStyleLbl="parChTrans1D3" presStyleIdx="4" presStyleCnt="8"/>
      <dgm:spPr/>
    </dgm:pt>
    <dgm:pt modelId="{F72F9AD6-DDF1-4517-98A1-378908621CD8}" type="pres">
      <dgm:prSet presAssocID="{E6C3C756-60CA-46B4-A4DA-D69E02C7696A}" presName="hierRoot2" presStyleCnt="0">
        <dgm:presLayoutVars>
          <dgm:hierBranch/>
        </dgm:presLayoutVars>
      </dgm:prSet>
      <dgm:spPr/>
    </dgm:pt>
    <dgm:pt modelId="{1164CFE8-314B-416D-8DD1-164D80937352}" type="pres">
      <dgm:prSet presAssocID="{E6C3C756-60CA-46B4-A4DA-D69E02C7696A}" presName="rootComposite" presStyleCnt="0"/>
      <dgm:spPr/>
    </dgm:pt>
    <dgm:pt modelId="{5739674B-81F1-478B-81E7-FD56C49814FB}" type="pres">
      <dgm:prSet presAssocID="{E6C3C756-60CA-46B4-A4DA-D69E02C7696A}" presName="rootText" presStyleLbl="node3" presStyleIdx="4" presStyleCnt="8">
        <dgm:presLayoutVars>
          <dgm:chPref val="3"/>
        </dgm:presLayoutVars>
      </dgm:prSet>
      <dgm:spPr/>
      <dgm:t>
        <a:bodyPr/>
        <a:lstStyle/>
        <a:p>
          <a:endParaRPr lang="fr-FR"/>
        </a:p>
      </dgm:t>
    </dgm:pt>
    <dgm:pt modelId="{31EC3408-960A-4282-8C5F-DCC1D0E1A889}" type="pres">
      <dgm:prSet presAssocID="{E6C3C756-60CA-46B4-A4DA-D69E02C7696A}" presName="rootConnector" presStyleLbl="node3" presStyleIdx="4" presStyleCnt="8"/>
      <dgm:spPr/>
      <dgm:t>
        <a:bodyPr/>
        <a:lstStyle/>
        <a:p>
          <a:endParaRPr lang="fr-FR"/>
        </a:p>
      </dgm:t>
    </dgm:pt>
    <dgm:pt modelId="{E2E4738E-191D-41F8-909A-829370C0D8E1}" type="pres">
      <dgm:prSet presAssocID="{E6C3C756-60CA-46B4-A4DA-D69E02C7696A}" presName="hierChild4" presStyleCnt="0"/>
      <dgm:spPr/>
    </dgm:pt>
    <dgm:pt modelId="{8B55D222-633E-47EE-BB5A-22FBEEE0553A}" type="pres">
      <dgm:prSet presAssocID="{990993D8-CF7A-4E0B-8EEB-6630EB813F9B}" presName="Name35" presStyleLbl="parChTrans1D4" presStyleIdx="12" presStyleCnt="28"/>
      <dgm:spPr/>
    </dgm:pt>
    <dgm:pt modelId="{691C4C2B-42BE-463E-A6C4-02EA631C6329}" type="pres">
      <dgm:prSet presAssocID="{0A0AE7FA-312F-44F1-BABC-827A893CE766}" presName="hierRoot2" presStyleCnt="0">
        <dgm:presLayoutVars>
          <dgm:hierBranch/>
        </dgm:presLayoutVars>
      </dgm:prSet>
      <dgm:spPr/>
    </dgm:pt>
    <dgm:pt modelId="{89A0CA99-3E1D-465A-8C8A-4DFF39679B40}" type="pres">
      <dgm:prSet presAssocID="{0A0AE7FA-312F-44F1-BABC-827A893CE766}" presName="rootComposite" presStyleCnt="0"/>
      <dgm:spPr/>
    </dgm:pt>
    <dgm:pt modelId="{5C6B5BCD-0757-47E5-B8BA-2758FB4DCE4E}" type="pres">
      <dgm:prSet presAssocID="{0A0AE7FA-312F-44F1-BABC-827A893CE766}" presName="rootText" presStyleLbl="node4" presStyleIdx="12" presStyleCnt="28">
        <dgm:presLayoutVars>
          <dgm:chPref val="3"/>
        </dgm:presLayoutVars>
      </dgm:prSet>
      <dgm:spPr/>
      <dgm:t>
        <a:bodyPr/>
        <a:lstStyle/>
        <a:p>
          <a:endParaRPr lang="fr-FR"/>
        </a:p>
      </dgm:t>
    </dgm:pt>
    <dgm:pt modelId="{F32506CD-350E-402F-8203-D8FA9C0526C4}" type="pres">
      <dgm:prSet presAssocID="{0A0AE7FA-312F-44F1-BABC-827A893CE766}" presName="rootConnector" presStyleLbl="node4" presStyleIdx="12" presStyleCnt="28"/>
      <dgm:spPr/>
      <dgm:t>
        <a:bodyPr/>
        <a:lstStyle/>
        <a:p>
          <a:endParaRPr lang="fr-FR"/>
        </a:p>
      </dgm:t>
    </dgm:pt>
    <dgm:pt modelId="{A4459232-7765-4959-A092-9F3973C17665}" type="pres">
      <dgm:prSet presAssocID="{0A0AE7FA-312F-44F1-BABC-827A893CE766}" presName="hierChild4" presStyleCnt="0"/>
      <dgm:spPr/>
    </dgm:pt>
    <dgm:pt modelId="{673B9AA5-37E3-4614-9F57-923C1F60DA42}" type="pres">
      <dgm:prSet presAssocID="{6F13EBAC-6CAE-451B-9110-1DB9CBD5A7F1}" presName="Name35" presStyleLbl="parChTrans1D4" presStyleIdx="13" presStyleCnt="28"/>
      <dgm:spPr/>
    </dgm:pt>
    <dgm:pt modelId="{8F6E0758-F61F-4BE0-A67D-908782FA8653}" type="pres">
      <dgm:prSet presAssocID="{7AA8B192-347B-4885-9367-D85376ECDB7F}" presName="hierRoot2" presStyleCnt="0">
        <dgm:presLayoutVars>
          <dgm:hierBranch/>
        </dgm:presLayoutVars>
      </dgm:prSet>
      <dgm:spPr/>
    </dgm:pt>
    <dgm:pt modelId="{0CF311F6-8DFC-4D0E-8413-BB72963D7462}" type="pres">
      <dgm:prSet presAssocID="{7AA8B192-347B-4885-9367-D85376ECDB7F}" presName="rootComposite" presStyleCnt="0"/>
      <dgm:spPr/>
    </dgm:pt>
    <dgm:pt modelId="{2BA9786B-C011-4D38-927B-D3322E908F91}" type="pres">
      <dgm:prSet presAssocID="{7AA8B192-347B-4885-9367-D85376ECDB7F}" presName="rootText" presStyleLbl="node4" presStyleIdx="13" presStyleCnt="28">
        <dgm:presLayoutVars>
          <dgm:chPref val="3"/>
        </dgm:presLayoutVars>
      </dgm:prSet>
      <dgm:spPr/>
      <dgm:t>
        <a:bodyPr/>
        <a:lstStyle/>
        <a:p>
          <a:endParaRPr lang="fr-FR"/>
        </a:p>
      </dgm:t>
    </dgm:pt>
    <dgm:pt modelId="{DE795CC1-D755-427C-BD78-19C729CA5DBB}" type="pres">
      <dgm:prSet presAssocID="{7AA8B192-347B-4885-9367-D85376ECDB7F}" presName="rootConnector" presStyleLbl="node4" presStyleIdx="13" presStyleCnt="28"/>
      <dgm:spPr/>
      <dgm:t>
        <a:bodyPr/>
        <a:lstStyle/>
        <a:p>
          <a:endParaRPr lang="fr-FR"/>
        </a:p>
      </dgm:t>
    </dgm:pt>
    <dgm:pt modelId="{09A609F2-C12C-48DE-8958-183E30A54BD6}" type="pres">
      <dgm:prSet presAssocID="{7AA8B192-347B-4885-9367-D85376ECDB7F}" presName="hierChild4" presStyleCnt="0"/>
      <dgm:spPr/>
    </dgm:pt>
    <dgm:pt modelId="{4A9AF21E-9F63-4BE2-A647-1152EE346DC2}" type="pres">
      <dgm:prSet presAssocID="{3AD8BD41-80F6-45DD-B1EC-D2702C2F306A}" presName="Name35" presStyleLbl="parChTrans1D4" presStyleIdx="14" presStyleCnt="28"/>
      <dgm:spPr/>
    </dgm:pt>
    <dgm:pt modelId="{E10A683D-C222-4CD8-99E3-AF970E09B945}" type="pres">
      <dgm:prSet presAssocID="{4FFF7ECF-4087-4285-BDA8-75F7592C1D00}" presName="hierRoot2" presStyleCnt="0">
        <dgm:presLayoutVars>
          <dgm:hierBranch/>
        </dgm:presLayoutVars>
      </dgm:prSet>
      <dgm:spPr/>
    </dgm:pt>
    <dgm:pt modelId="{AD6D1E6D-FEF5-4294-BD9D-470578C3C88E}" type="pres">
      <dgm:prSet presAssocID="{4FFF7ECF-4087-4285-BDA8-75F7592C1D00}" presName="rootComposite" presStyleCnt="0"/>
      <dgm:spPr/>
    </dgm:pt>
    <dgm:pt modelId="{E1FA6E6B-32B6-423C-B1BE-8CAF5BC1DA14}" type="pres">
      <dgm:prSet presAssocID="{4FFF7ECF-4087-4285-BDA8-75F7592C1D00}" presName="rootText" presStyleLbl="node4" presStyleIdx="14" presStyleCnt="28">
        <dgm:presLayoutVars>
          <dgm:chPref val="3"/>
        </dgm:presLayoutVars>
      </dgm:prSet>
      <dgm:spPr/>
      <dgm:t>
        <a:bodyPr/>
        <a:lstStyle/>
        <a:p>
          <a:endParaRPr lang="fr-FR"/>
        </a:p>
      </dgm:t>
    </dgm:pt>
    <dgm:pt modelId="{88262106-4C9A-4F02-B464-5BAD7026F255}" type="pres">
      <dgm:prSet presAssocID="{4FFF7ECF-4087-4285-BDA8-75F7592C1D00}" presName="rootConnector" presStyleLbl="node4" presStyleIdx="14" presStyleCnt="28"/>
      <dgm:spPr/>
      <dgm:t>
        <a:bodyPr/>
        <a:lstStyle/>
        <a:p>
          <a:endParaRPr lang="fr-FR"/>
        </a:p>
      </dgm:t>
    </dgm:pt>
    <dgm:pt modelId="{66ED8777-7E5D-4B5D-BB78-8A458C73D8D8}" type="pres">
      <dgm:prSet presAssocID="{4FFF7ECF-4087-4285-BDA8-75F7592C1D00}" presName="hierChild4" presStyleCnt="0"/>
      <dgm:spPr/>
    </dgm:pt>
    <dgm:pt modelId="{F7424C93-203F-442E-A7BC-070CDBCA1690}" type="pres">
      <dgm:prSet presAssocID="{A45D8B82-A744-41D9-831F-E57601B789CD}" presName="Name35" presStyleLbl="parChTrans1D4" presStyleIdx="15" presStyleCnt="28"/>
      <dgm:spPr/>
    </dgm:pt>
    <dgm:pt modelId="{420DFF9F-ACD8-48D1-A024-4990A6F3E520}" type="pres">
      <dgm:prSet presAssocID="{66A46962-FD3A-4611-B673-7308EF720565}" presName="hierRoot2" presStyleCnt="0">
        <dgm:presLayoutVars>
          <dgm:hierBranch val="r"/>
        </dgm:presLayoutVars>
      </dgm:prSet>
      <dgm:spPr/>
    </dgm:pt>
    <dgm:pt modelId="{52A78331-C703-46E7-9F14-AEAE1E9E06EA}" type="pres">
      <dgm:prSet presAssocID="{66A46962-FD3A-4611-B673-7308EF720565}" presName="rootComposite" presStyleCnt="0"/>
      <dgm:spPr/>
    </dgm:pt>
    <dgm:pt modelId="{E7CFB5C1-C75E-45F0-91D1-46A68D6CAFEC}" type="pres">
      <dgm:prSet presAssocID="{66A46962-FD3A-4611-B673-7308EF720565}" presName="rootText" presStyleLbl="node4" presStyleIdx="15" presStyleCnt="28">
        <dgm:presLayoutVars>
          <dgm:chPref val="3"/>
        </dgm:presLayoutVars>
      </dgm:prSet>
      <dgm:spPr/>
      <dgm:t>
        <a:bodyPr/>
        <a:lstStyle/>
        <a:p>
          <a:endParaRPr lang="fr-FR"/>
        </a:p>
      </dgm:t>
    </dgm:pt>
    <dgm:pt modelId="{463CAFF4-757A-47D1-AF3D-CB1252FFF616}" type="pres">
      <dgm:prSet presAssocID="{66A46962-FD3A-4611-B673-7308EF720565}" presName="rootConnector" presStyleLbl="node4" presStyleIdx="15" presStyleCnt="28"/>
      <dgm:spPr/>
      <dgm:t>
        <a:bodyPr/>
        <a:lstStyle/>
        <a:p>
          <a:endParaRPr lang="fr-FR"/>
        </a:p>
      </dgm:t>
    </dgm:pt>
    <dgm:pt modelId="{4E299D35-0B4E-4394-B5C5-FBAA2EEDBAEC}" type="pres">
      <dgm:prSet presAssocID="{66A46962-FD3A-4611-B673-7308EF720565}" presName="hierChild4" presStyleCnt="0"/>
      <dgm:spPr/>
    </dgm:pt>
    <dgm:pt modelId="{1BB538DC-B364-4F30-9FE5-95DC3D889526}" type="pres">
      <dgm:prSet presAssocID="{66A46962-FD3A-4611-B673-7308EF720565}" presName="hierChild5" presStyleCnt="0"/>
      <dgm:spPr/>
    </dgm:pt>
    <dgm:pt modelId="{C9D7BE73-058D-4426-83BA-998C71618633}" type="pres">
      <dgm:prSet presAssocID="{4FFF7ECF-4087-4285-BDA8-75F7592C1D00}" presName="hierChild5" presStyleCnt="0"/>
      <dgm:spPr/>
    </dgm:pt>
    <dgm:pt modelId="{8CA484A6-3B42-4F87-A7BF-7916B7FD4E3B}" type="pres">
      <dgm:prSet presAssocID="{7AA8B192-347B-4885-9367-D85376ECDB7F}" presName="hierChild5" presStyleCnt="0"/>
      <dgm:spPr/>
    </dgm:pt>
    <dgm:pt modelId="{F7177715-C957-43D4-BB28-10B768A8B59F}" type="pres">
      <dgm:prSet presAssocID="{0A0AE7FA-312F-44F1-BABC-827A893CE766}" presName="hierChild5" presStyleCnt="0"/>
      <dgm:spPr/>
    </dgm:pt>
    <dgm:pt modelId="{13129E2B-F21A-4488-9C26-A36B085B2683}" type="pres">
      <dgm:prSet presAssocID="{E6C3C756-60CA-46B4-A4DA-D69E02C7696A}" presName="hierChild5" presStyleCnt="0"/>
      <dgm:spPr/>
    </dgm:pt>
    <dgm:pt modelId="{E26D2522-A231-4DC2-ACD6-D1BC2F034A3F}" type="pres">
      <dgm:prSet presAssocID="{3C59893B-4A87-4B81-A72D-46672EFE5E92}" presName="Name35" presStyleLbl="parChTrans1D3" presStyleIdx="5" presStyleCnt="8"/>
      <dgm:spPr/>
    </dgm:pt>
    <dgm:pt modelId="{84B4F88C-4315-4B8B-AD1B-F1D90A197E79}" type="pres">
      <dgm:prSet presAssocID="{40A954E1-D6AE-490B-9EDD-944B0F13646F}" presName="hierRoot2" presStyleCnt="0">
        <dgm:presLayoutVars>
          <dgm:hierBranch/>
        </dgm:presLayoutVars>
      </dgm:prSet>
      <dgm:spPr/>
    </dgm:pt>
    <dgm:pt modelId="{CDA66872-CFF2-4321-86FA-F4A0A31E0219}" type="pres">
      <dgm:prSet presAssocID="{40A954E1-D6AE-490B-9EDD-944B0F13646F}" presName="rootComposite" presStyleCnt="0"/>
      <dgm:spPr/>
    </dgm:pt>
    <dgm:pt modelId="{E260DEAF-84E0-450D-9A5D-5A4FF0FFFD3E}" type="pres">
      <dgm:prSet presAssocID="{40A954E1-D6AE-490B-9EDD-944B0F13646F}" presName="rootText" presStyleLbl="node3" presStyleIdx="5" presStyleCnt="8">
        <dgm:presLayoutVars>
          <dgm:chPref val="3"/>
        </dgm:presLayoutVars>
      </dgm:prSet>
      <dgm:spPr/>
      <dgm:t>
        <a:bodyPr/>
        <a:lstStyle/>
        <a:p>
          <a:endParaRPr lang="fr-FR"/>
        </a:p>
      </dgm:t>
    </dgm:pt>
    <dgm:pt modelId="{1D74CD5C-AF3D-4F8D-A64E-522A0C3032D5}" type="pres">
      <dgm:prSet presAssocID="{40A954E1-D6AE-490B-9EDD-944B0F13646F}" presName="rootConnector" presStyleLbl="node3" presStyleIdx="5" presStyleCnt="8"/>
      <dgm:spPr/>
      <dgm:t>
        <a:bodyPr/>
        <a:lstStyle/>
        <a:p>
          <a:endParaRPr lang="fr-FR"/>
        </a:p>
      </dgm:t>
    </dgm:pt>
    <dgm:pt modelId="{1D2F992C-D0E8-4323-9FD8-AE379061AE42}" type="pres">
      <dgm:prSet presAssocID="{40A954E1-D6AE-490B-9EDD-944B0F13646F}" presName="hierChild4" presStyleCnt="0"/>
      <dgm:spPr/>
    </dgm:pt>
    <dgm:pt modelId="{5AC6488F-EAC4-4C3E-A87B-BEA8BC3F299A}" type="pres">
      <dgm:prSet presAssocID="{79D1E73A-BD2E-4BCF-903C-A9800D4137E1}" presName="Name35" presStyleLbl="parChTrans1D4" presStyleIdx="16" presStyleCnt="28"/>
      <dgm:spPr/>
    </dgm:pt>
    <dgm:pt modelId="{1456AE21-354D-4376-969A-B59CEAEB50B5}" type="pres">
      <dgm:prSet presAssocID="{035E207C-DD71-42FB-B919-99A7E4CFF56A}" presName="hierRoot2" presStyleCnt="0">
        <dgm:presLayoutVars>
          <dgm:hierBranch/>
        </dgm:presLayoutVars>
      </dgm:prSet>
      <dgm:spPr/>
    </dgm:pt>
    <dgm:pt modelId="{ADA0B4D0-D4E6-486F-A124-4FECFFF254FC}" type="pres">
      <dgm:prSet presAssocID="{035E207C-DD71-42FB-B919-99A7E4CFF56A}" presName="rootComposite" presStyleCnt="0"/>
      <dgm:spPr/>
    </dgm:pt>
    <dgm:pt modelId="{E6E28467-F5AD-4D27-9380-7829E7EBBB51}" type="pres">
      <dgm:prSet presAssocID="{035E207C-DD71-42FB-B919-99A7E4CFF56A}" presName="rootText" presStyleLbl="node4" presStyleIdx="16" presStyleCnt="28">
        <dgm:presLayoutVars>
          <dgm:chPref val="3"/>
        </dgm:presLayoutVars>
      </dgm:prSet>
      <dgm:spPr/>
      <dgm:t>
        <a:bodyPr/>
        <a:lstStyle/>
        <a:p>
          <a:endParaRPr lang="fr-FR"/>
        </a:p>
      </dgm:t>
    </dgm:pt>
    <dgm:pt modelId="{41DF892C-5181-418E-A3C3-EC0C66B189AA}" type="pres">
      <dgm:prSet presAssocID="{035E207C-DD71-42FB-B919-99A7E4CFF56A}" presName="rootConnector" presStyleLbl="node4" presStyleIdx="16" presStyleCnt="28"/>
      <dgm:spPr/>
      <dgm:t>
        <a:bodyPr/>
        <a:lstStyle/>
        <a:p>
          <a:endParaRPr lang="fr-FR"/>
        </a:p>
      </dgm:t>
    </dgm:pt>
    <dgm:pt modelId="{0B53B7BA-FA1A-4F4D-A411-9D9CA1DE94EE}" type="pres">
      <dgm:prSet presAssocID="{035E207C-DD71-42FB-B919-99A7E4CFF56A}" presName="hierChild4" presStyleCnt="0"/>
      <dgm:spPr/>
    </dgm:pt>
    <dgm:pt modelId="{321DF37E-638D-4761-9A37-77A86B5C1DBC}" type="pres">
      <dgm:prSet presAssocID="{38FB1B3D-903F-401E-91BD-8540C194D7BA}" presName="Name35" presStyleLbl="parChTrans1D4" presStyleIdx="17" presStyleCnt="28"/>
      <dgm:spPr/>
    </dgm:pt>
    <dgm:pt modelId="{69039CAF-88C6-4A0A-B9B9-CF7FF2EAF355}" type="pres">
      <dgm:prSet presAssocID="{8741AB04-1B06-480A-B4B1-169CDE066B1D}" presName="hierRoot2" presStyleCnt="0">
        <dgm:presLayoutVars>
          <dgm:hierBranch/>
        </dgm:presLayoutVars>
      </dgm:prSet>
      <dgm:spPr/>
    </dgm:pt>
    <dgm:pt modelId="{B337B65C-C753-421C-B1EF-4C6A580FB04F}" type="pres">
      <dgm:prSet presAssocID="{8741AB04-1B06-480A-B4B1-169CDE066B1D}" presName="rootComposite" presStyleCnt="0"/>
      <dgm:spPr/>
    </dgm:pt>
    <dgm:pt modelId="{5048DE6F-0EBA-46A3-8F7F-EF683839F285}" type="pres">
      <dgm:prSet presAssocID="{8741AB04-1B06-480A-B4B1-169CDE066B1D}" presName="rootText" presStyleLbl="node4" presStyleIdx="17" presStyleCnt="28">
        <dgm:presLayoutVars>
          <dgm:chPref val="3"/>
        </dgm:presLayoutVars>
      </dgm:prSet>
      <dgm:spPr/>
      <dgm:t>
        <a:bodyPr/>
        <a:lstStyle/>
        <a:p>
          <a:endParaRPr lang="fr-FR"/>
        </a:p>
      </dgm:t>
    </dgm:pt>
    <dgm:pt modelId="{461DB273-2695-4106-B6FC-BB54C314160A}" type="pres">
      <dgm:prSet presAssocID="{8741AB04-1B06-480A-B4B1-169CDE066B1D}" presName="rootConnector" presStyleLbl="node4" presStyleIdx="17" presStyleCnt="28"/>
      <dgm:spPr/>
      <dgm:t>
        <a:bodyPr/>
        <a:lstStyle/>
        <a:p>
          <a:endParaRPr lang="fr-FR"/>
        </a:p>
      </dgm:t>
    </dgm:pt>
    <dgm:pt modelId="{716CF9FD-5E55-46DE-874E-A805FEE43D4A}" type="pres">
      <dgm:prSet presAssocID="{8741AB04-1B06-480A-B4B1-169CDE066B1D}" presName="hierChild4" presStyleCnt="0"/>
      <dgm:spPr/>
    </dgm:pt>
    <dgm:pt modelId="{155C6DA6-F634-4C82-B1ED-33A84467C1EC}" type="pres">
      <dgm:prSet presAssocID="{D9A7DF31-7662-4B56-BBC7-4BF1F5FF129F}" presName="Name35" presStyleLbl="parChTrans1D4" presStyleIdx="18" presStyleCnt="28"/>
      <dgm:spPr/>
    </dgm:pt>
    <dgm:pt modelId="{D09FD79F-06F0-4027-9561-4E8055223231}" type="pres">
      <dgm:prSet presAssocID="{2F148C0A-AF72-4D67-9327-968EE91715A7}" presName="hierRoot2" presStyleCnt="0">
        <dgm:presLayoutVars>
          <dgm:hierBranch/>
        </dgm:presLayoutVars>
      </dgm:prSet>
      <dgm:spPr/>
    </dgm:pt>
    <dgm:pt modelId="{1ED8B888-75E6-4F0B-B324-6DD2E4750A32}" type="pres">
      <dgm:prSet presAssocID="{2F148C0A-AF72-4D67-9327-968EE91715A7}" presName="rootComposite" presStyleCnt="0"/>
      <dgm:spPr/>
    </dgm:pt>
    <dgm:pt modelId="{7B190FEC-E2E1-4672-8C24-146B01654934}" type="pres">
      <dgm:prSet presAssocID="{2F148C0A-AF72-4D67-9327-968EE91715A7}" presName="rootText" presStyleLbl="node4" presStyleIdx="18" presStyleCnt="28">
        <dgm:presLayoutVars>
          <dgm:chPref val="3"/>
        </dgm:presLayoutVars>
      </dgm:prSet>
      <dgm:spPr/>
      <dgm:t>
        <a:bodyPr/>
        <a:lstStyle/>
        <a:p>
          <a:endParaRPr lang="fr-FR"/>
        </a:p>
      </dgm:t>
    </dgm:pt>
    <dgm:pt modelId="{D405F4BD-960A-47B7-AD00-F0D39FD268E2}" type="pres">
      <dgm:prSet presAssocID="{2F148C0A-AF72-4D67-9327-968EE91715A7}" presName="rootConnector" presStyleLbl="node4" presStyleIdx="18" presStyleCnt="28"/>
      <dgm:spPr/>
      <dgm:t>
        <a:bodyPr/>
        <a:lstStyle/>
        <a:p>
          <a:endParaRPr lang="fr-FR"/>
        </a:p>
      </dgm:t>
    </dgm:pt>
    <dgm:pt modelId="{7E74DF32-E952-4528-95CC-6AF5DEE08529}" type="pres">
      <dgm:prSet presAssocID="{2F148C0A-AF72-4D67-9327-968EE91715A7}" presName="hierChild4" presStyleCnt="0"/>
      <dgm:spPr/>
    </dgm:pt>
    <dgm:pt modelId="{A9BD2438-38F2-4E51-96E3-7FAB23702B22}" type="pres">
      <dgm:prSet presAssocID="{1676717D-D7B6-4E15-93C1-D46F4C88AE2A}" presName="Name35" presStyleLbl="parChTrans1D4" presStyleIdx="19" presStyleCnt="28"/>
      <dgm:spPr/>
    </dgm:pt>
    <dgm:pt modelId="{5B420308-7694-468A-8460-9F58144824EC}" type="pres">
      <dgm:prSet presAssocID="{AD20C041-D8D7-4DEE-BF85-370A6E43C3E4}" presName="hierRoot2" presStyleCnt="0">
        <dgm:presLayoutVars>
          <dgm:hierBranch val="r"/>
        </dgm:presLayoutVars>
      </dgm:prSet>
      <dgm:spPr/>
    </dgm:pt>
    <dgm:pt modelId="{0DEC76D6-AB94-41DC-8F8F-E98A24C91A36}" type="pres">
      <dgm:prSet presAssocID="{AD20C041-D8D7-4DEE-BF85-370A6E43C3E4}" presName="rootComposite" presStyleCnt="0"/>
      <dgm:spPr/>
    </dgm:pt>
    <dgm:pt modelId="{43701DB2-D612-49DD-B003-6DCF3A8B3FE3}" type="pres">
      <dgm:prSet presAssocID="{AD20C041-D8D7-4DEE-BF85-370A6E43C3E4}" presName="rootText" presStyleLbl="node4" presStyleIdx="19" presStyleCnt="28">
        <dgm:presLayoutVars>
          <dgm:chPref val="3"/>
        </dgm:presLayoutVars>
      </dgm:prSet>
      <dgm:spPr/>
      <dgm:t>
        <a:bodyPr/>
        <a:lstStyle/>
        <a:p>
          <a:endParaRPr lang="fr-FR"/>
        </a:p>
      </dgm:t>
    </dgm:pt>
    <dgm:pt modelId="{90E2C25B-F308-44C8-8B3E-F68884CF2C88}" type="pres">
      <dgm:prSet presAssocID="{AD20C041-D8D7-4DEE-BF85-370A6E43C3E4}" presName="rootConnector" presStyleLbl="node4" presStyleIdx="19" presStyleCnt="28"/>
      <dgm:spPr/>
      <dgm:t>
        <a:bodyPr/>
        <a:lstStyle/>
        <a:p>
          <a:endParaRPr lang="fr-FR"/>
        </a:p>
      </dgm:t>
    </dgm:pt>
    <dgm:pt modelId="{03F423E8-1893-42E2-BA04-99D6FE32EE26}" type="pres">
      <dgm:prSet presAssocID="{AD20C041-D8D7-4DEE-BF85-370A6E43C3E4}" presName="hierChild4" presStyleCnt="0"/>
      <dgm:spPr/>
    </dgm:pt>
    <dgm:pt modelId="{E1ECCABF-5014-4B14-BA96-941D4DA107B1}" type="pres">
      <dgm:prSet presAssocID="{AD20C041-D8D7-4DEE-BF85-370A6E43C3E4}" presName="hierChild5" presStyleCnt="0"/>
      <dgm:spPr/>
    </dgm:pt>
    <dgm:pt modelId="{0FBE3370-B4E4-4B6F-AF6A-D3844DC1C9EF}" type="pres">
      <dgm:prSet presAssocID="{2F148C0A-AF72-4D67-9327-968EE91715A7}" presName="hierChild5" presStyleCnt="0"/>
      <dgm:spPr/>
    </dgm:pt>
    <dgm:pt modelId="{6F5658AB-C7BB-4E3A-9F5A-221D830B4306}" type="pres">
      <dgm:prSet presAssocID="{8741AB04-1B06-480A-B4B1-169CDE066B1D}" presName="hierChild5" presStyleCnt="0"/>
      <dgm:spPr/>
    </dgm:pt>
    <dgm:pt modelId="{9658185E-56DE-4C6A-BFF0-14DD492E123C}" type="pres">
      <dgm:prSet presAssocID="{035E207C-DD71-42FB-B919-99A7E4CFF56A}" presName="hierChild5" presStyleCnt="0"/>
      <dgm:spPr/>
    </dgm:pt>
    <dgm:pt modelId="{C6DF68B9-659C-48FA-8F73-C61E3E4F9B1E}" type="pres">
      <dgm:prSet presAssocID="{40A954E1-D6AE-490B-9EDD-944B0F13646F}" presName="hierChild5" presStyleCnt="0"/>
      <dgm:spPr/>
    </dgm:pt>
    <dgm:pt modelId="{093907D8-F08B-49AD-BBE4-1E089C584B80}" type="pres">
      <dgm:prSet presAssocID="{B0725A6D-187D-4B11-A30A-AB4288782793}" presName="Name35" presStyleLbl="parChTrans1D3" presStyleIdx="6" presStyleCnt="8"/>
      <dgm:spPr/>
    </dgm:pt>
    <dgm:pt modelId="{EBD3478F-FD7D-493E-BFFA-7033C4B60C09}" type="pres">
      <dgm:prSet presAssocID="{F4C48792-17FC-449D-B5D3-FB3E2316EE1D}" presName="hierRoot2" presStyleCnt="0">
        <dgm:presLayoutVars>
          <dgm:hierBranch/>
        </dgm:presLayoutVars>
      </dgm:prSet>
      <dgm:spPr/>
    </dgm:pt>
    <dgm:pt modelId="{521F1E73-0989-4418-9D69-247D4CDAA642}" type="pres">
      <dgm:prSet presAssocID="{F4C48792-17FC-449D-B5D3-FB3E2316EE1D}" presName="rootComposite" presStyleCnt="0"/>
      <dgm:spPr/>
    </dgm:pt>
    <dgm:pt modelId="{08024823-F111-4A96-9592-9BC0997A5AA6}" type="pres">
      <dgm:prSet presAssocID="{F4C48792-17FC-449D-B5D3-FB3E2316EE1D}" presName="rootText" presStyleLbl="node3" presStyleIdx="6" presStyleCnt="8">
        <dgm:presLayoutVars>
          <dgm:chPref val="3"/>
        </dgm:presLayoutVars>
      </dgm:prSet>
      <dgm:spPr/>
      <dgm:t>
        <a:bodyPr/>
        <a:lstStyle/>
        <a:p>
          <a:endParaRPr lang="fr-FR"/>
        </a:p>
      </dgm:t>
    </dgm:pt>
    <dgm:pt modelId="{8DCD2A24-020D-4CD8-9887-F20ED4DC474C}" type="pres">
      <dgm:prSet presAssocID="{F4C48792-17FC-449D-B5D3-FB3E2316EE1D}" presName="rootConnector" presStyleLbl="node3" presStyleIdx="6" presStyleCnt="8"/>
      <dgm:spPr/>
      <dgm:t>
        <a:bodyPr/>
        <a:lstStyle/>
        <a:p>
          <a:endParaRPr lang="fr-FR"/>
        </a:p>
      </dgm:t>
    </dgm:pt>
    <dgm:pt modelId="{991A3F0C-BC0A-4522-90EB-EA1C1EC4E69E}" type="pres">
      <dgm:prSet presAssocID="{F4C48792-17FC-449D-B5D3-FB3E2316EE1D}" presName="hierChild4" presStyleCnt="0"/>
      <dgm:spPr/>
    </dgm:pt>
    <dgm:pt modelId="{9529A698-B53C-40BA-BED6-2798501E4B45}" type="pres">
      <dgm:prSet presAssocID="{BD743FA5-E99B-48D9-A0EA-C88E085868A0}" presName="Name35" presStyleLbl="parChTrans1D4" presStyleIdx="20" presStyleCnt="28"/>
      <dgm:spPr/>
    </dgm:pt>
    <dgm:pt modelId="{6A879455-7682-40D8-86EA-F51ABC8C2197}" type="pres">
      <dgm:prSet presAssocID="{F1B595BD-89CF-4D66-BD9A-09AD5062D98A}" presName="hierRoot2" presStyleCnt="0">
        <dgm:presLayoutVars>
          <dgm:hierBranch/>
        </dgm:presLayoutVars>
      </dgm:prSet>
      <dgm:spPr/>
    </dgm:pt>
    <dgm:pt modelId="{68FE7F3B-14D8-45D5-A4E7-35212AEA9E51}" type="pres">
      <dgm:prSet presAssocID="{F1B595BD-89CF-4D66-BD9A-09AD5062D98A}" presName="rootComposite" presStyleCnt="0"/>
      <dgm:spPr/>
    </dgm:pt>
    <dgm:pt modelId="{699ECF83-4815-449A-9FC6-01F4141834FB}" type="pres">
      <dgm:prSet presAssocID="{F1B595BD-89CF-4D66-BD9A-09AD5062D98A}" presName="rootText" presStyleLbl="node4" presStyleIdx="20" presStyleCnt="28">
        <dgm:presLayoutVars>
          <dgm:chPref val="3"/>
        </dgm:presLayoutVars>
      </dgm:prSet>
      <dgm:spPr/>
      <dgm:t>
        <a:bodyPr/>
        <a:lstStyle/>
        <a:p>
          <a:endParaRPr lang="fr-FR"/>
        </a:p>
      </dgm:t>
    </dgm:pt>
    <dgm:pt modelId="{4EC839D0-4050-42D4-AFF6-A5E2E40E7FF2}" type="pres">
      <dgm:prSet presAssocID="{F1B595BD-89CF-4D66-BD9A-09AD5062D98A}" presName="rootConnector" presStyleLbl="node4" presStyleIdx="20" presStyleCnt="28"/>
      <dgm:spPr/>
      <dgm:t>
        <a:bodyPr/>
        <a:lstStyle/>
        <a:p>
          <a:endParaRPr lang="fr-FR"/>
        </a:p>
      </dgm:t>
    </dgm:pt>
    <dgm:pt modelId="{6B74367A-F550-41F7-8D1D-DD45A799366C}" type="pres">
      <dgm:prSet presAssocID="{F1B595BD-89CF-4D66-BD9A-09AD5062D98A}" presName="hierChild4" presStyleCnt="0"/>
      <dgm:spPr/>
    </dgm:pt>
    <dgm:pt modelId="{30953060-C36B-4E65-AD2C-5952239634BB}" type="pres">
      <dgm:prSet presAssocID="{6C31F731-BD49-4784-B1C4-B909FD67CE38}" presName="Name35" presStyleLbl="parChTrans1D4" presStyleIdx="21" presStyleCnt="28"/>
      <dgm:spPr/>
    </dgm:pt>
    <dgm:pt modelId="{BB11D1AC-1D93-4ADD-8281-8B77335D8F67}" type="pres">
      <dgm:prSet presAssocID="{1580C1A1-41AA-45F7-B369-30B37DC61138}" presName="hierRoot2" presStyleCnt="0">
        <dgm:presLayoutVars>
          <dgm:hierBranch/>
        </dgm:presLayoutVars>
      </dgm:prSet>
      <dgm:spPr/>
    </dgm:pt>
    <dgm:pt modelId="{43CFB54C-BF9D-4798-941E-F9B0172D76DE}" type="pres">
      <dgm:prSet presAssocID="{1580C1A1-41AA-45F7-B369-30B37DC61138}" presName="rootComposite" presStyleCnt="0"/>
      <dgm:spPr/>
    </dgm:pt>
    <dgm:pt modelId="{D0FF0731-4B4D-47F5-B3BD-5EB72B512B46}" type="pres">
      <dgm:prSet presAssocID="{1580C1A1-41AA-45F7-B369-30B37DC61138}" presName="rootText" presStyleLbl="node4" presStyleIdx="21" presStyleCnt="28">
        <dgm:presLayoutVars>
          <dgm:chPref val="3"/>
        </dgm:presLayoutVars>
      </dgm:prSet>
      <dgm:spPr/>
      <dgm:t>
        <a:bodyPr/>
        <a:lstStyle/>
        <a:p>
          <a:endParaRPr lang="fr-FR"/>
        </a:p>
      </dgm:t>
    </dgm:pt>
    <dgm:pt modelId="{83A74089-F271-46D4-A370-41A210303491}" type="pres">
      <dgm:prSet presAssocID="{1580C1A1-41AA-45F7-B369-30B37DC61138}" presName="rootConnector" presStyleLbl="node4" presStyleIdx="21" presStyleCnt="28"/>
      <dgm:spPr/>
      <dgm:t>
        <a:bodyPr/>
        <a:lstStyle/>
        <a:p>
          <a:endParaRPr lang="fr-FR"/>
        </a:p>
      </dgm:t>
    </dgm:pt>
    <dgm:pt modelId="{B83A07E4-204E-4F80-9BEB-1D3ADDE5B738}" type="pres">
      <dgm:prSet presAssocID="{1580C1A1-41AA-45F7-B369-30B37DC61138}" presName="hierChild4" presStyleCnt="0"/>
      <dgm:spPr/>
    </dgm:pt>
    <dgm:pt modelId="{6AFD3238-0571-45F4-8BBD-C2206C6836EC}" type="pres">
      <dgm:prSet presAssocID="{A803CE9A-118C-43F2-89E5-C157691F0162}" presName="Name35" presStyleLbl="parChTrans1D4" presStyleIdx="22" presStyleCnt="28"/>
      <dgm:spPr/>
    </dgm:pt>
    <dgm:pt modelId="{635F090B-C7D9-413A-861D-4CAABAC16ADD}" type="pres">
      <dgm:prSet presAssocID="{436DAD49-702E-4D03-A074-27E018FB88C2}" presName="hierRoot2" presStyleCnt="0">
        <dgm:presLayoutVars>
          <dgm:hierBranch/>
        </dgm:presLayoutVars>
      </dgm:prSet>
      <dgm:spPr/>
    </dgm:pt>
    <dgm:pt modelId="{1D797C06-6261-4652-8CA1-310E193C4C6E}" type="pres">
      <dgm:prSet presAssocID="{436DAD49-702E-4D03-A074-27E018FB88C2}" presName="rootComposite" presStyleCnt="0"/>
      <dgm:spPr/>
    </dgm:pt>
    <dgm:pt modelId="{63CBC6BB-6155-4D24-A124-BC314EA79679}" type="pres">
      <dgm:prSet presAssocID="{436DAD49-702E-4D03-A074-27E018FB88C2}" presName="rootText" presStyleLbl="node4" presStyleIdx="22" presStyleCnt="28">
        <dgm:presLayoutVars>
          <dgm:chPref val="3"/>
        </dgm:presLayoutVars>
      </dgm:prSet>
      <dgm:spPr/>
      <dgm:t>
        <a:bodyPr/>
        <a:lstStyle/>
        <a:p>
          <a:endParaRPr lang="fr-FR"/>
        </a:p>
      </dgm:t>
    </dgm:pt>
    <dgm:pt modelId="{3B552F01-C64E-4A5E-937B-AECF5CE24A0A}" type="pres">
      <dgm:prSet presAssocID="{436DAD49-702E-4D03-A074-27E018FB88C2}" presName="rootConnector" presStyleLbl="node4" presStyleIdx="22" presStyleCnt="28"/>
      <dgm:spPr/>
      <dgm:t>
        <a:bodyPr/>
        <a:lstStyle/>
        <a:p>
          <a:endParaRPr lang="fr-FR"/>
        </a:p>
      </dgm:t>
    </dgm:pt>
    <dgm:pt modelId="{38870F01-B34C-48E5-8097-DFA5FD078AC1}" type="pres">
      <dgm:prSet presAssocID="{436DAD49-702E-4D03-A074-27E018FB88C2}" presName="hierChild4" presStyleCnt="0"/>
      <dgm:spPr/>
    </dgm:pt>
    <dgm:pt modelId="{35FDD074-C038-4761-9A1C-B6E3618D3D03}" type="pres">
      <dgm:prSet presAssocID="{A80C9CBD-12B4-41B5-A765-D5461262FE21}" presName="Name35" presStyleLbl="parChTrans1D4" presStyleIdx="23" presStyleCnt="28"/>
      <dgm:spPr/>
    </dgm:pt>
    <dgm:pt modelId="{4D88DB89-7924-42C4-9C39-8A498672B8AC}" type="pres">
      <dgm:prSet presAssocID="{AEFEFA79-BAC4-48CF-A79E-FEA872794B60}" presName="hierRoot2" presStyleCnt="0">
        <dgm:presLayoutVars>
          <dgm:hierBranch val="r"/>
        </dgm:presLayoutVars>
      </dgm:prSet>
      <dgm:spPr/>
    </dgm:pt>
    <dgm:pt modelId="{4327B8A9-FE2F-4973-AAAA-D16AEEEEAF12}" type="pres">
      <dgm:prSet presAssocID="{AEFEFA79-BAC4-48CF-A79E-FEA872794B60}" presName="rootComposite" presStyleCnt="0"/>
      <dgm:spPr/>
    </dgm:pt>
    <dgm:pt modelId="{E8E39798-CD70-4C25-B4E6-01D8CE0A0DCF}" type="pres">
      <dgm:prSet presAssocID="{AEFEFA79-BAC4-48CF-A79E-FEA872794B60}" presName="rootText" presStyleLbl="node4" presStyleIdx="23" presStyleCnt="28">
        <dgm:presLayoutVars>
          <dgm:chPref val="3"/>
        </dgm:presLayoutVars>
      </dgm:prSet>
      <dgm:spPr/>
      <dgm:t>
        <a:bodyPr/>
        <a:lstStyle/>
        <a:p>
          <a:endParaRPr lang="fr-FR"/>
        </a:p>
      </dgm:t>
    </dgm:pt>
    <dgm:pt modelId="{CCF882FB-B488-44A7-8B5A-C383E3283F56}" type="pres">
      <dgm:prSet presAssocID="{AEFEFA79-BAC4-48CF-A79E-FEA872794B60}" presName="rootConnector" presStyleLbl="node4" presStyleIdx="23" presStyleCnt="28"/>
      <dgm:spPr/>
      <dgm:t>
        <a:bodyPr/>
        <a:lstStyle/>
        <a:p>
          <a:endParaRPr lang="fr-FR"/>
        </a:p>
      </dgm:t>
    </dgm:pt>
    <dgm:pt modelId="{5BF195B9-A24E-448C-98C1-2FAA49F67EBD}" type="pres">
      <dgm:prSet presAssocID="{AEFEFA79-BAC4-48CF-A79E-FEA872794B60}" presName="hierChild4" presStyleCnt="0"/>
      <dgm:spPr/>
    </dgm:pt>
    <dgm:pt modelId="{7CAE41AC-3DF4-430D-BCE3-38C3460334C8}" type="pres">
      <dgm:prSet presAssocID="{AEFEFA79-BAC4-48CF-A79E-FEA872794B60}" presName="hierChild5" presStyleCnt="0"/>
      <dgm:spPr/>
    </dgm:pt>
    <dgm:pt modelId="{DDF342FF-682F-464E-A9B7-A91495A44CCC}" type="pres">
      <dgm:prSet presAssocID="{436DAD49-702E-4D03-A074-27E018FB88C2}" presName="hierChild5" presStyleCnt="0"/>
      <dgm:spPr/>
    </dgm:pt>
    <dgm:pt modelId="{8F2E4E68-2884-4861-AD85-D96C082FF8E6}" type="pres">
      <dgm:prSet presAssocID="{1580C1A1-41AA-45F7-B369-30B37DC61138}" presName="hierChild5" presStyleCnt="0"/>
      <dgm:spPr/>
    </dgm:pt>
    <dgm:pt modelId="{DE194C86-63CC-43AB-9D12-AD083A720947}" type="pres">
      <dgm:prSet presAssocID="{F1B595BD-89CF-4D66-BD9A-09AD5062D98A}" presName="hierChild5" presStyleCnt="0"/>
      <dgm:spPr/>
    </dgm:pt>
    <dgm:pt modelId="{B3445D27-A8BD-4414-AD4D-F5C5FDEDF1DA}" type="pres">
      <dgm:prSet presAssocID="{F4C48792-17FC-449D-B5D3-FB3E2316EE1D}" presName="hierChild5" presStyleCnt="0"/>
      <dgm:spPr/>
    </dgm:pt>
    <dgm:pt modelId="{CC57C539-EDC0-4A06-B55B-FD708CB51F29}" type="pres">
      <dgm:prSet presAssocID="{48BAFDD5-E5AB-473D-82B6-45D9C2251370}" presName="Name35" presStyleLbl="parChTrans1D3" presStyleIdx="7" presStyleCnt="8"/>
      <dgm:spPr/>
    </dgm:pt>
    <dgm:pt modelId="{DF74830E-99B6-47BE-B877-90C7AF0CA92A}" type="pres">
      <dgm:prSet presAssocID="{901FFDFE-AB3F-4AF5-9D8F-E570947A658A}" presName="hierRoot2" presStyleCnt="0">
        <dgm:presLayoutVars>
          <dgm:hierBranch/>
        </dgm:presLayoutVars>
      </dgm:prSet>
      <dgm:spPr/>
    </dgm:pt>
    <dgm:pt modelId="{06BF5DB0-FA04-4ED9-9CC8-83DE2D780206}" type="pres">
      <dgm:prSet presAssocID="{901FFDFE-AB3F-4AF5-9D8F-E570947A658A}" presName="rootComposite" presStyleCnt="0"/>
      <dgm:spPr/>
    </dgm:pt>
    <dgm:pt modelId="{FDD95062-BB32-4675-9981-40F7C3ADC1E1}" type="pres">
      <dgm:prSet presAssocID="{901FFDFE-AB3F-4AF5-9D8F-E570947A658A}" presName="rootText" presStyleLbl="node3" presStyleIdx="7" presStyleCnt="8">
        <dgm:presLayoutVars>
          <dgm:chPref val="3"/>
        </dgm:presLayoutVars>
      </dgm:prSet>
      <dgm:spPr/>
      <dgm:t>
        <a:bodyPr/>
        <a:lstStyle/>
        <a:p>
          <a:endParaRPr lang="fr-FR"/>
        </a:p>
      </dgm:t>
    </dgm:pt>
    <dgm:pt modelId="{451C2736-E14F-49A0-BA9E-1DC1091FA0B7}" type="pres">
      <dgm:prSet presAssocID="{901FFDFE-AB3F-4AF5-9D8F-E570947A658A}" presName="rootConnector" presStyleLbl="node3" presStyleIdx="7" presStyleCnt="8"/>
      <dgm:spPr/>
      <dgm:t>
        <a:bodyPr/>
        <a:lstStyle/>
        <a:p>
          <a:endParaRPr lang="fr-FR"/>
        </a:p>
      </dgm:t>
    </dgm:pt>
    <dgm:pt modelId="{37225385-1C34-4948-BFE0-4DDE290F1188}" type="pres">
      <dgm:prSet presAssocID="{901FFDFE-AB3F-4AF5-9D8F-E570947A658A}" presName="hierChild4" presStyleCnt="0"/>
      <dgm:spPr/>
    </dgm:pt>
    <dgm:pt modelId="{F9F19A47-444D-4EED-9769-CDC85DD95F96}" type="pres">
      <dgm:prSet presAssocID="{DC7DAF4F-6AF3-4A6D-8C76-A991C771C2F2}" presName="Name35" presStyleLbl="parChTrans1D4" presStyleIdx="24" presStyleCnt="28"/>
      <dgm:spPr/>
    </dgm:pt>
    <dgm:pt modelId="{E6CAF64E-8472-4EED-9773-72DC6A352A22}" type="pres">
      <dgm:prSet presAssocID="{2A4B2651-2D4C-4927-90AF-BFD0D5EF1DE6}" presName="hierRoot2" presStyleCnt="0">
        <dgm:presLayoutVars>
          <dgm:hierBranch/>
        </dgm:presLayoutVars>
      </dgm:prSet>
      <dgm:spPr/>
    </dgm:pt>
    <dgm:pt modelId="{8E30E661-1931-4DAF-B504-48C7DA2774D6}" type="pres">
      <dgm:prSet presAssocID="{2A4B2651-2D4C-4927-90AF-BFD0D5EF1DE6}" presName="rootComposite" presStyleCnt="0"/>
      <dgm:spPr/>
    </dgm:pt>
    <dgm:pt modelId="{BB527415-35A6-419B-9696-90A09911CC99}" type="pres">
      <dgm:prSet presAssocID="{2A4B2651-2D4C-4927-90AF-BFD0D5EF1DE6}" presName="rootText" presStyleLbl="node4" presStyleIdx="24" presStyleCnt="28">
        <dgm:presLayoutVars>
          <dgm:chPref val="3"/>
        </dgm:presLayoutVars>
      </dgm:prSet>
      <dgm:spPr/>
      <dgm:t>
        <a:bodyPr/>
        <a:lstStyle/>
        <a:p>
          <a:endParaRPr lang="fr-FR"/>
        </a:p>
      </dgm:t>
    </dgm:pt>
    <dgm:pt modelId="{B29335C8-C50E-419C-97DC-F29071EBAB19}" type="pres">
      <dgm:prSet presAssocID="{2A4B2651-2D4C-4927-90AF-BFD0D5EF1DE6}" presName="rootConnector" presStyleLbl="node4" presStyleIdx="24" presStyleCnt="28"/>
      <dgm:spPr/>
      <dgm:t>
        <a:bodyPr/>
        <a:lstStyle/>
        <a:p>
          <a:endParaRPr lang="fr-FR"/>
        </a:p>
      </dgm:t>
    </dgm:pt>
    <dgm:pt modelId="{69538AA0-1247-48B9-B56B-7400D02F93DA}" type="pres">
      <dgm:prSet presAssocID="{2A4B2651-2D4C-4927-90AF-BFD0D5EF1DE6}" presName="hierChild4" presStyleCnt="0"/>
      <dgm:spPr/>
    </dgm:pt>
    <dgm:pt modelId="{481C3B73-8929-4DFF-9754-2358A419F8D4}" type="pres">
      <dgm:prSet presAssocID="{C67A5F17-B34C-4A61-868F-7C64231A941C}" presName="Name35" presStyleLbl="parChTrans1D4" presStyleIdx="25" presStyleCnt="28"/>
      <dgm:spPr/>
    </dgm:pt>
    <dgm:pt modelId="{B3F22C4E-C7BB-45E4-B86B-49B0229FD0F1}" type="pres">
      <dgm:prSet presAssocID="{982C3F23-8811-4C0C-8B14-5021CF946F1F}" presName="hierRoot2" presStyleCnt="0">
        <dgm:presLayoutVars>
          <dgm:hierBranch/>
        </dgm:presLayoutVars>
      </dgm:prSet>
      <dgm:spPr/>
    </dgm:pt>
    <dgm:pt modelId="{94AD5B6A-758A-4ACD-AAAF-AF1C4F217B34}" type="pres">
      <dgm:prSet presAssocID="{982C3F23-8811-4C0C-8B14-5021CF946F1F}" presName="rootComposite" presStyleCnt="0"/>
      <dgm:spPr/>
    </dgm:pt>
    <dgm:pt modelId="{BE1B9A04-2617-4FE2-8291-66E1681C60D2}" type="pres">
      <dgm:prSet presAssocID="{982C3F23-8811-4C0C-8B14-5021CF946F1F}" presName="rootText" presStyleLbl="node4" presStyleIdx="25" presStyleCnt="28">
        <dgm:presLayoutVars>
          <dgm:chPref val="3"/>
        </dgm:presLayoutVars>
      </dgm:prSet>
      <dgm:spPr/>
      <dgm:t>
        <a:bodyPr/>
        <a:lstStyle/>
        <a:p>
          <a:endParaRPr lang="fr-FR"/>
        </a:p>
      </dgm:t>
    </dgm:pt>
    <dgm:pt modelId="{5EA29DCB-94B5-4833-943F-609A33F1FA7A}" type="pres">
      <dgm:prSet presAssocID="{982C3F23-8811-4C0C-8B14-5021CF946F1F}" presName="rootConnector" presStyleLbl="node4" presStyleIdx="25" presStyleCnt="28"/>
      <dgm:spPr/>
      <dgm:t>
        <a:bodyPr/>
        <a:lstStyle/>
        <a:p>
          <a:endParaRPr lang="fr-FR"/>
        </a:p>
      </dgm:t>
    </dgm:pt>
    <dgm:pt modelId="{9A39FFA0-3858-4378-89DC-2FA3579EC2B4}" type="pres">
      <dgm:prSet presAssocID="{982C3F23-8811-4C0C-8B14-5021CF946F1F}" presName="hierChild4" presStyleCnt="0"/>
      <dgm:spPr/>
    </dgm:pt>
    <dgm:pt modelId="{F3C326E9-56AA-44F2-A431-032DEC61451B}" type="pres">
      <dgm:prSet presAssocID="{956FD88A-9F6A-4752-B422-DF434CA5F743}" presName="Name35" presStyleLbl="parChTrans1D4" presStyleIdx="26" presStyleCnt="28"/>
      <dgm:spPr/>
    </dgm:pt>
    <dgm:pt modelId="{76565B00-3C8D-44D8-A78C-25BC742690EF}" type="pres">
      <dgm:prSet presAssocID="{8EEE90E6-76B7-4374-BA18-F6B6A159B681}" presName="hierRoot2" presStyleCnt="0">
        <dgm:presLayoutVars>
          <dgm:hierBranch/>
        </dgm:presLayoutVars>
      </dgm:prSet>
      <dgm:spPr/>
    </dgm:pt>
    <dgm:pt modelId="{10AFF7B7-CAD0-4FA5-89FD-B3B2ED2C7000}" type="pres">
      <dgm:prSet presAssocID="{8EEE90E6-76B7-4374-BA18-F6B6A159B681}" presName="rootComposite" presStyleCnt="0"/>
      <dgm:spPr/>
    </dgm:pt>
    <dgm:pt modelId="{07089357-5255-4707-AA49-59FD1F8497F5}" type="pres">
      <dgm:prSet presAssocID="{8EEE90E6-76B7-4374-BA18-F6B6A159B681}" presName="rootText" presStyleLbl="node4" presStyleIdx="26" presStyleCnt="28">
        <dgm:presLayoutVars>
          <dgm:chPref val="3"/>
        </dgm:presLayoutVars>
      </dgm:prSet>
      <dgm:spPr/>
      <dgm:t>
        <a:bodyPr/>
        <a:lstStyle/>
        <a:p>
          <a:endParaRPr lang="fr-FR"/>
        </a:p>
      </dgm:t>
    </dgm:pt>
    <dgm:pt modelId="{BC027797-660E-493A-8636-AB0809F81FFD}" type="pres">
      <dgm:prSet presAssocID="{8EEE90E6-76B7-4374-BA18-F6B6A159B681}" presName="rootConnector" presStyleLbl="node4" presStyleIdx="26" presStyleCnt="28"/>
      <dgm:spPr/>
      <dgm:t>
        <a:bodyPr/>
        <a:lstStyle/>
        <a:p>
          <a:endParaRPr lang="fr-FR"/>
        </a:p>
      </dgm:t>
    </dgm:pt>
    <dgm:pt modelId="{AA30283E-BD10-465F-BE2C-A8ED6C104DDE}" type="pres">
      <dgm:prSet presAssocID="{8EEE90E6-76B7-4374-BA18-F6B6A159B681}" presName="hierChild4" presStyleCnt="0"/>
      <dgm:spPr/>
    </dgm:pt>
    <dgm:pt modelId="{E0B723C3-BC60-47C8-B12F-272C61131FF4}" type="pres">
      <dgm:prSet presAssocID="{F02E4BB2-A196-4303-90CB-86B95DE208A1}" presName="Name35" presStyleLbl="parChTrans1D4" presStyleIdx="27" presStyleCnt="28"/>
      <dgm:spPr/>
    </dgm:pt>
    <dgm:pt modelId="{5C7EA01C-C485-4895-9ED2-9296BB622E94}" type="pres">
      <dgm:prSet presAssocID="{089F5C6A-56C5-46E8-866E-91E51E5482D2}" presName="hierRoot2" presStyleCnt="0">
        <dgm:presLayoutVars>
          <dgm:hierBranch val="r"/>
        </dgm:presLayoutVars>
      </dgm:prSet>
      <dgm:spPr/>
    </dgm:pt>
    <dgm:pt modelId="{0654BFB8-A152-455B-A074-899C5095B50B}" type="pres">
      <dgm:prSet presAssocID="{089F5C6A-56C5-46E8-866E-91E51E5482D2}" presName="rootComposite" presStyleCnt="0"/>
      <dgm:spPr/>
    </dgm:pt>
    <dgm:pt modelId="{3997AA07-1112-494E-884E-CE6FE1E6D01D}" type="pres">
      <dgm:prSet presAssocID="{089F5C6A-56C5-46E8-866E-91E51E5482D2}" presName="rootText" presStyleLbl="node4" presStyleIdx="27" presStyleCnt="28">
        <dgm:presLayoutVars>
          <dgm:chPref val="3"/>
        </dgm:presLayoutVars>
      </dgm:prSet>
      <dgm:spPr/>
      <dgm:t>
        <a:bodyPr/>
        <a:lstStyle/>
        <a:p>
          <a:endParaRPr lang="fr-FR"/>
        </a:p>
      </dgm:t>
    </dgm:pt>
    <dgm:pt modelId="{508AD1D4-814C-478E-8F8E-C1F367E9F53B}" type="pres">
      <dgm:prSet presAssocID="{089F5C6A-56C5-46E8-866E-91E51E5482D2}" presName="rootConnector" presStyleLbl="node4" presStyleIdx="27" presStyleCnt="28"/>
      <dgm:spPr/>
      <dgm:t>
        <a:bodyPr/>
        <a:lstStyle/>
        <a:p>
          <a:endParaRPr lang="fr-FR"/>
        </a:p>
      </dgm:t>
    </dgm:pt>
    <dgm:pt modelId="{B2066EA7-42F2-4B33-B194-2014B2976D15}" type="pres">
      <dgm:prSet presAssocID="{089F5C6A-56C5-46E8-866E-91E51E5482D2}" presName="hierChild4" presStyleCnt="0"/>
      <dgm:spPr/>
    </dgm:pt>
    <dgm:pt modelId="{8AA1E473-ED22-4C80-820E-29BB47CCB8C9}" type="pres">
      <dgm:prSet presAssocID="{089F5C6A-56C5-46E8-866E-91E51E5482D2}" presName="hierChild5" presStyleCnt="0"/>
      <dgm:spPr/>
    </dgm:pt>
    <dgm:pt modelId="{CB8E0D19-8502-409C-A00F-5F43B0C4CE68}" type="pres">
      <dgm:prSet presAssocID="{8EEE90E6-76B7-4374-BA18-F6B6A159B681}" presName="hierChild5" presStyleCnt="0"/>
      <dgm:spPr/>
    </dgm:pt>
    <dgm:pt modelId="{4305F916-D3E0-4247-8971-B254F696DD01}" type="pres">
      <dgm:prSet presAssocID="{982C3F23-8811-4C0C-8B14-5021CF946F1F}" presName="hierChild5" presStyleCnt="0"/>
      <dgm:spPr/>
    </dgm:pt>
    <dgm:pt modelId="{706800C8-821A-4EED-9ABF-C366A9BDECF2}" type="pres">
      <dgm:prSet presAssocID="{2A4B2651-2D4C-4927-90AF-BFD0D5EF1DE6}" presName="hierChild5" presStyleCnt="0"/>
      <dgm:spPr/>
    </dgm:pt>
    <dgm:pt modelId="{25B49A9D-72D3-4657-BB46-367DAF3D81A5}" type="pres">
      <dgm:prSet presAssocID="{901FFDFE-AB3F-4AF5-9D8F-E570947A658A}" presName="hierChild5" presStyleCnt="0"/>
      <dgm:spPr/>
    </dgm:pt>
    <dgm:pt modelId="{0879D4E1-5700-4321-8B0E-67E75D944737}" type="pres">
      <dgm:prSet presAssocID="{AFB4ED2A-63BA-4535-82D8-3ECFC865B5F8}" presName="hierChild5" presStyleCnt="0"/>
      <dgm:spPr/>
    </dgm:pt>
    <dgm:pt modelId="{327949CB-E76A-41B9-8763-0891A6A060A3}" type="pres">
      <dgm:prSet presAssocID="{06F58850-926B-4B0F-B1C9-8D59305E7BBC}" presName="hierChild3" presStyleCnt="0"/>
      <dgm:spPr/>
    </dgm:pt>
  </dgm:ptLst>
  <dgm:cxnLst>
    <dgm:cxn modelId="{61B2CF39-7045-4811-B966-67DD04523FF3}" srcId="{4E556FE1-43CD-4180-990E-C47F6E22E551}" destId="{DD4B2067-3628-4954-8CF5-D44E4B8575AD}" srcOrd="0" destOrd="0" parTransId="{0E6FE680-457A-41C3-9DC1-923E74DCD830}" sibTransId="{D5B0A87B-4E04-4D9E-BBD7-FF61E30940BB}"/>
    <dgm:cxn modelId="{F9CFD43B-7F89-4EA7-8D86-AAAE86F7C301}" type="presOf" srcId="{1580C1A1-41AA-45F7-B369-30B37DC61138}" destId="{D0FF0731-4B4D-47F5-B3BD-5EB72B512B46}" srcOrd="0" destOrd="0" presId="urn:microsoft.com/office/officeart/2005/8/layout/orgChart1"/>
    <dgm:cxn modelId="{7CAF86F3-5CF6-42E6-9DE1-BF040994BAC5}" type="presOf" srcId="{667BAB48-662B-409F-8808-44523833E1A4}" destId="{4DA66C4A-C449-4C24-A26F-B5E2927F8306}" srcOrd="0" destOrd="0" presId="urn:microsoft.com/office/officeart/2005/8/layout/orgChart1"/>
    <dgm:cxn modelId="{6F676B25-F899-4DD9-99F2-868D2FC84529}" type="presOf" srcId="{436DAD49-702E-4D03-A074-27E018FB88C2}" destId="{3B552F01-C64E-4A5E-937B-AECF5CE24A0A}" srcOrd="1" destOrd="0" presId="urn:microsoft.com/office/officeart/2005/8/layout/orgChart1"/>
    <dgm:cxn modelId="{0B655730-74DB-45A9-9670-132B2ABA1231}" type="presOf" srcId="{AEFEFA79-BAC4-48CF-A79E-FEA872794B60}" destId="{CCF882FB-B488-44A7-8B5A-C383E3283F56}" srcOrd="1" destOrd="0" presId="urn:microsoft.com/office/officeart/2005/8/layout/orgChart1"/>
    <dgm:cxn modelId="{A8E7DCB7-4F9F-437A-84EB-382B6ADD5C00}" type="presOf" srcId="{71D329B1-9F30-4190-BFCA-310768DD9010}" destId="{4018A572-5825-499B-9E53-A623ACD34BA9}" srcOrd="0" destOrd="0" presId="urn:microsoft.com/office/officeart/2005/8/layout/orgChart1"/>
    <dgm:cxn modelId="{25372275-388D-43AC-AA71-DBA185521C3F}" type="presOf" srcId="{E6C3C756-60CA-46B4-A4DA-D69E02C7696A}" destId="{5739674B-81F1-478B-81E7-FD56C49814FB}" srcOrd="0" destOrd="0" presId="urn:microsoft.com/office/officeart/2005/8/layout/orgChart1"/>
    <dgm:cxn modelId="{1E29452B-1EC9-4653-8D12-91FE5F8A0C03}" srcId="{AFB4ED2A-63BA-4535-82D8-3ECFC865B5F8}" destId="{122724F2-A556-4A9C-AD59-57888E7FD9A7}" srcOrd="2" destOrd="0" parTransId="{71D329B1-9F30-4190-BFCA-310768DD9010}" sibTransId="{21C9EE24-6F90-42DB-8B24-181056BBB62E}"/>
    <dgm:cxn modelId="{2A4CB3D1-9E5F-49A2-8D0D-E484A8A91289}" srcId="{8741AB04-1B06-480A-B4B1-169CDE066B1D}" destId="{2F148C0A-AF72-4D67-9327-968EE91715A7}" srcOrd="0" destOrd="0" parTransId="{D9A7DF31-7662-4B56-BBC7-4BF1F5FF129F}" sibTransId="{8F05E0EB-93E8-4DBB-90DD-0F4FFFB43F4E}"/>
    <dgm:cxn modelId="{EC5320CF-B564-4930-812D-483CC64A2193}" type="presOf" srcId="{035E207C-DD71-42FB-B919-99A7E4CFF56A}" destId="{E6E28467-F5AD-4D27-9380-7829E7EBBB51}" srcOrd="0" destOrd="0" presId="urn:microsoft.com/office/officeart/2005/8/layout/orgChart1"/>
    <dgm:cxn modelId="{036C4BF1-2444-4CD1-A089-3638CC480B1A}" type="presOf" srcId="{982C3F23-8811-4C0C-8B14-5021CF946F1F}" destId="{BE1B9A04-2617-4FE2-8291-66E1681C60D2}" srcOrd="0" destOrd="0" presId="urn:microsoft.com/office/officeart/2005/8/layout/orgChart1"/>
    <dgm:cxn modelId="{6F614EE2-C280-49E4-9EC5-94B12AF39069}" type="presOf" srcId="{66A46962-FD3A-4611-B673-7308EF720565}" destId="{E7CFB5C1-C75E-45F0-91D1-46A68D6CAFEC}" srcOrd="0" destOrd="0" presId="urn:microsoft.com/office/officeart/2005/8/layout/orgChart1"/>
    <dgm:cxn modelId="{ADE0DD58-32DA-4AA5-ACC9-C0A0B1524024}" type="presOf" srcId="{27D3D270-C857-4B37-95BC-5A318612C204}" destId="{3C6DDA8F-15E7-4F4E-BFBF-1F583F4D637F}" srcOrd="0" destOrd="0" presId="urn:microsoft.com/office/officeart/2005/8/layout/orgChart1"/>
    <dgm:cxn modelId="{DE2C9D37-7CF1-42E3-9980-B04FDEF35C82}" type="presOf" srcId="{1F87569E-7811-4120-9CDF-CC9CF9993FCB}" destId="{9961A8B7-099D-494D-AF31-CD4B3E2F103E}" srcOrd="0" destOrd="0" presId="urn:microsoft.com/office/officeart/2005/8/layout/orgChart1"/>
    <dgm:cxn modelId="{46EBEF6C-1770-4FDE-9A43-574A9A207B51}" type="presOf" srcId="{C512E8F8-A02A-4A9F-A5FA-5B594685D409}" destId="{C4AC3870-C75A-43A1-9894-33DD16F4E0B5}" srcOrd="0" destOrd="0" presId="urn:microsoft.com/office/officeart/2005/8/layout/orgChart1"/>
    <dgm:cxn modelId="{9936E0B5-C2A7-4250-99EA-65B95382D9FC}" type="presOf" srcId="{06F58850-926B-4B0F-B1C9-8D59305E7BBC}" destId="{4CD20761-6094-4FAB-9482-046016283B9F}" srcOrd="1" destOrd="0" presId="urn:microsoft.com/office/officeart/2005/8/layout/orgChart1"/>
    <dgm:cxn modelId="{FC2F15E3-72C8-41C1-B4B3-60139B0759B2}" type="presOf" srcId="{F1B595BD-89CF-4D66-BD9A-09AD5062D98A}" destId="{4EC839D0-4050-42D4-AFF6-A5E2E40E7FF2}" srcOrd="1" destOrd="0" presId="urn:microsoft.com/office/officeart/2005/8/layout/orgChart1"/>
    <dgm:cxn modelId="{ACFCC828-0B5D-41B8-8E8D-CF00C63745D5}" srcId="{40A954E1-D6AE-490B-9EDD-944B0F13646F}" destId="{035E207C-DD71-42FB-B919-99A7E4CFF56A}" srcOrd="0" destOrd="0" parTransId="{79D1E73A-BD2E-4BCF-903C-A9800D4137E1}" sibTransId="{470CB51C-A331-4008-A1EC-843BF0C56168}"/>
    <dgm:cxn modelId="{D29D9A58-0130-4532-9EFD-8A21069D23F7}" type="presOf" srcId="{AC32ED7E-58B3-4B68-ABAA-9AC3EF565555}" destId="{BDC14F86-A162-437F-A61A-EF10B8FAAF3B}" srcOrd="1" destOrd="0" presId="urn:microsoft.com/office/officeart/2005/8/layout/orgChart1"/>
    <dgm:cxn modelId="{FE03C787-53EB-4DC7-87AB-5E3667649A96}" type="presOf" srcId="{D057D214-1933-468D-864E-ECAA00C163FD}" destId="{F9B4B7CF-C40D-471E-8250-AD0B32C57059}" srcOrd="0" destOrd="0" presId="urn:microsoft.com/office/officeart/2005/8/layout/orgChart1"/>
    <dgm:cxn modelId="{5E0108C6-4A8A-45AE-888D-A0A93F4856D2}" type="presOf" srcId="{14B10D13-E5ED-4038-A346-72F46CE9AEB4}" destId="{A827E2E5-DE3A-4741-A9E9-AD71F56384EC}" srcOrd="1" destOrd="0" presId="urn:microsoft.com/office/officeart/2005/8/layout/orgChart1"/>
    <dgm:cxn modelId="{FFA67F94-F521-478F-9277-E39EF626B710}" srcId="{E6C3C756-60CA-46B4-A4DA-D69E02C7696A}" destId="{0A0AE7FA-312F-44F1-BABC-827A893CE766}" srcOrd="0" destOrd="0" parTransId="{990993D8-CF7A-4E0B-8EEB-6630EB813F9B}" sibTransId="{C9FE3422-61B1-4F7B-BF05-205791A8A44F}"/>
    <dgm:cxn modelId="{B594469B-A2DD-4AE4-80C4-63AF7C22F4E0}" type="presOf" srcId="{D9A7DF31-7662-4B56-BBC7-4BF1F5FF129F}" destId="{155C6DA6-F634-4C82-B1ED-33A84467C1EC}" srcOrd="0" destOrd="0" presId="urn:microsoft.com/office/officeart/2005/8/layout/orgChart1"/>
    <dgm:cxn modelId="{5DD56CDA-7AB8-4EDB-954E-3C19AABD9216}" type="presOf" srcId="{E6C3C756-60CA-46B4-A4DA-D69E02C7696A}" destId="{31EC3408-960A-4282-8C5F-DCC1D0E1A889}" srcOrd="1" destOrd="0" presId="urn:microsoft.com/office/officeart/2005/8/layout/orgChart1"/>
    <dgm:cxn modelId="{576BB46C-3B9A-4648-891C-F21002FE963A}" type="presOf" srcId="{893B06C2-33FA-44C1-AFFA-F31F9C5929E4}" destId="{E1A47ED4-B7B4-447F-8770-591196EF6450}" srcOrd="0" destOrd="0" presId="urn:microsoft.com/office/officeart/2005/8/layout/orgChart1"/>
    <dgm:cxn modelId="{80DB3DEB-9D97-4189-906C-CDFD03BF7AC3}" type="presOf" srcId="{2F148C0A-AF72-4D67-9327-968EE91715A7}" destId="{D405F4BD-960A-47B7-AD00-F0D39FD268E2}" srcOrd="1" destOrd="0" presId="urn:microsoft.com/office/officeart/2005/8/layout/orgChart1"/>
    <dgm:cxn modelId="{A0627497-7D9B-4754-B8B8-34109E4B26C6}" type="presOf" srcId="{8EEE90E6-76B7-4374-BA18-F6B6A159B681}" destId="{07089357-5255-4707-AA49-59FD1F8497F5}" srcOrd="0" destOrd="0" presId="urn:microsoft.com/office/officeart/2005/8/layout/orgChart1"/>
    <dgm:cxn modelId="{009F6DAD-7DDF-40E1-99D9-273E3165F9CC}" type="presOf" srcId="{AFB4ED2A-63BA-4535-82D8-3ECFC865B5F8}" destId="{BC389850-FF9D-4D0F-90BC-D89FEC5431E5}" srcOrd="0" destOrd="0" presId="urn:microsoft.com/office/officeart/2005/8/layout/orgChart1"/>
    <dgm:cxn modelId="{D59CA252-2F77-400E-974D-D7423546EC6A}" srcId="{0A0AE7FA-312F-44F1-BABC-827A893CE766}" destId="{7AA8B192-347B-4885-9367-D85376ECDB7F}" srcOrd="0" destOrd="0" parTransId="{6F13EBAC-6CAE-451B-9110-1DB9CBD5A7F1}" sibTransId="{A5CA3E0E-5C17-4D09-831B-D2D9227EA3FD}"/>
    <dgm:cxn modelId="{8A7C00BA-A03D-46B8-AC4A-0E3A326DFB68}" type="presOf" srcId="{4FFF7ECF-4087-4285-BDA8-75F7592C1D00}" destId="{88262106-4C9A-4F02-B464-5BAD7026F255}" srcOrd="1" destOrd="0" presId="urn:microsoft.com/office/officeart/2005/8/layout/orgChart1"/>
    <dgm:cxn modelId="{438FC9CA-54A0-485E-BE50-43D454C5546B}" type="presOf" srcId="{5E3DA6A6-20D0-4A87-BA20-DB44A40C13C2}" destId="{A1856DDC-B04B-44E9-9C1A-B902A19C79E5}" srcOrd="0" destOrd="0" presId="urn:microsoft.com/office/officeart/2005/8/layout/orgChart1"/>
    <dgm:cxn modelId="{0D52FB11-7BC3-4688-82D7-CDBB3EEB9820}" srcId="{436DAD49-702E-4D03-A074-27E018FB88C2}" destId="{AEFEFA79-BAC4-48CF-A79E-FEA872794B60}" srcOrd="0" destOrd="0" parTransId="{A80C9CBD-12B4-41B5-A765-D5461262FE21}" sibTransId="{B3ED3611-A2FC-4412-AA0B-039CFAF5DC58}"/>
    <dgm:cxn modelId="{ECE7F531-4425-426C-AC1D-0979C93B54FB}" type="presOf" srcId="{829A71DA-8D51-4D79-8317-9ED3EAC3AE59}" destId="{7AD9539D-B04E-4BB8-8CB1-CDD44B8A39CA}" srcOrd="0" destOrd="0" presId="urn:microsoft.com/office/officeart/2005/8/layout/orgChart1"/>
    <dgm:cxn modelId="{175D8140-9140-4B77-ABED-245ECCF678EF}" type="presOf" srcId="{7AA8B192-347B-4885-9367-D85376ECDB7F}" destId="{DE795CC1-D755-427C-BD78-19C729CA5DBB}" srcOrd="1" destOrd="0" presId="urn:microsoft.com/office/officeart/2005/8/layout/orgChart1"/>
    <dgm:cxn modelId="{3FBCBCE6-2B7B-42E8-8A47-9505F361B61C}" srcId="{44573BF3-3E9A-4BE9-9026-A24C40F17FA8}" destId="{AC32ED7E-58B3-4B68-ABAA-9AC3EF565555}" srcOrd="0" destOrd="0" parTransId="{238A74B8-90D2-442B-A687-E399E6A5B1B3}" sibTransId="{8AAF345C-5702-44B7-8721-F5E0C480001C}"/>
    <dgm:cxn modelId="{7101307C-4F42-42A1-8C65-BAFCEADB3B3E}" type="presOf" srcId="{44573BF3-3E9A-4BE9-9026-A24C40F17FA8}" destId="{2E446E68-ED3E-4891-A597-86C169E9C596}" srcOrd="1" destOrd="0" presId="urn:microsoft.com/office/officeart/2005/8/layout/orgChart1"/>
    <dgm:cxn modelId="{5C15A3CF-9222-45DA-A8F5-1EECA0FED8A1}" type="presOf" srcId="{96902E04-07C3-4C2C-B675-8FA1294A9522}" destId="{79621A26-338B-4120-BB5D-4E2C615E371E}" srcOrd="0" destOrd="0" presId="urn:microsoft.com/office/officeart/2005/8/layout/orgChart1"/>
    <dgm:cxn modelId="{78E48B43-4F31-4B1A-8206-740BEFC01694}" srcId="{06F58850-926B-4B0F-B1C9-8D59305E7BBC}" destId="{AFB4ED2A-63BA-4535-82D8-3ECFC865B5F8}" srcOrd="0" destOrd="0" parTransId="{96902E04-07C3-4C2C-B675-8FA1294A9522}" sibTransId="{10C966D5-BA0F-4C66-9EE8-F1ABAA0C22F1}"/>
    <dgm:cxn modelId="{118916DF-92C5-444A-A8C3-848AE56E7245}" type="presOf" srcId="{4E556FE1-43CD-4180-990E-C47F6E22E551}" destId="{E4C08600-63FA-4F6E-B676-79A582D36DFF}" srcOrd="0" destOrd="0" presId="urn:microsoft.com/office/officeart/2005/8/layout/orgChart1"/>
    <dgm:cxn modelId="{84263F68-3C7A-46D1-B292-3C62B5612851}" type="presOf" srcId="{089F5C6A-56C5-46E8-866E-91E51E5482D2}" destId="{3997AA07-1112-494E-884E-CE6FE1E6D01D}" srcOrd="0" destOrd="0" presId="urn:microsoft.com/office/officeart/2005/8/layout/orgChart1"/>
    <dgm:cxn modelId="{43214AAB-390A-4DB5-9B96-0F6E580B45A6}" type="presOf" srcId="{5CD703FD-C5DA-4B68-AD09-CB47E73D9ECE}" destId="{97419563-92C2-4F8C-BFD3-D1649CD1EB5A}" srcOrd="0" destOrd="0" presId="urn:microsoft.com/office/officeart/2005/8/layout/orgChart1"/>
    <dgm:cxn modelId="{DB97D97F-32CD-4993-BA42-98143EB97C22}" type="presOf" srcId="{956FD88A-9F6A-4752-B422-DF434CA5F743}" destId="{F3C326E9-56AA-44F2-A431-032DEC61451B}" srcOrd="0" destOrd="0" presId="urn:microsoft.com/office/officeart/2005/8/layout/orgChart1"/>
    <dgm:cxn modelId="{C8A276AB-D10E-4B0F-A03F-A24391CAD73A}" type="presOf" srcId="{0A0AE7FA-312F-44F1-BABC-827A893CE766}" destId="{5C6B5BCD-0757-47E5-B8BA-2758FB4DCE4E}" srcOrd="0" destOrd="0" presId="urn:microsoft.com/office/officeart/2005/8/layout/orgChart1"/>
    <dgm:cxn modelId="{65C264B7-D61B-4894-B289-3B92F7A8A271}" type="presOf" srcId="{11E8E096-E253-47DD-810F-F4003F8CA6FE}" destId="{D7B10144-3343-4621-9CD9-90CDECBF8F55}" srcOrd="0" destOrd="0" presId="urn:microsoft.com/office/officeart/2005/8/layout/orgChart1"/>
    <dgm:cxn modelId="{F44C23EB-9CCA-4D76-930E-1479819A4FFC}" type="presOf" srcId="{40A954E1-D6AE-490B-9EDD-944B0F13646F}" destId="{1D74CD5C-AF3D-4F8D-A64E-522A0C3032D5}" srcOrd="1" destOrd="0" presId="urn:microsoft.com/office/officeart/2005/8/layout/orgChart1"/>
    <dgm:cxn modelId="{D08DFA2E-BC1F-43CD-8D1E-87F15322ECF9}" type="presOf" srcId="{2733A9D2-FD5A-4B1B-AC78-9B57333906E3}" destId="{F192A60A-6245-4DA1-87E6-179E693A5849}" srcOrd="0" destOrd="0" presId="urn:microsoft.com/office/officeart/2005/8/layout/orgChart1"/>
    <dgm:cxn modelId="{D5F94D23-C7A4-4656-B525-BD38689437DF}" type="presOf" srcId="{47383AA0-44EF-4A59-AE3E-BC74A9DC731F}" destId="{D72055A5-0578-4691-85F4-9E85E103D4F7}" srcOrd="1" destOrd="0" presId="urn:microsoft.com/office/officeart/2005/8/layout/orgChart1"/>
    <dgm:cxn modelId="{23A627D4-3CC2-4E29-BC28-183CBF6A4C54}" srcId="{122724F2-A556-4A9C-AD59-57888E7FD9A7}" destId="{5E3DA6A6-20D0-4A87-BA20-DB44A40C13C2}" srcOrd="0" destOrd="0" parTransId="{C512E8F8-A02A-4A9F-A5FA-5B594685D409}" sibTransId="{93F94B61-1810-4A4F-8946-D5DF80F1BE22}"/>
    <dgm:cxn modelId="{B9794726-0526-4261-812C-10C8C3D197E1}" type="presOf" srcId="{79D1E73A-BD2E-4BCF-903C-A9800D4137E1}" destId="{5AC6488F-EAC4-4C3E-A87B-BEA8BC3F299A}" srcOrd="0" destOrd="0" presId="urn:microsoft.com/office/officeart/2005/8/layout/orgChart1"/>
    <dgm:cxn modelId="{367C967A-8911-4DD2-A27B-C1565BE1F041}" srcId="{F1B595BD-89CF-4D66-BD9A-09AD5062D98A}" destId="{1580C1A1-41AA-45F7-B369-30B37DC61138}" srcOrd="0" destOrd="0" parTransId="{6C31F731-BD49-4784-B1C4-B909FD67CE38}" sibTransId="{8D77657D-389B-498C-8789-608588439F30}"/>
    <dgm:cxn modelId="{7A8014F6-68A2-41D1-9A45-7D9E32A5A6A0}" type="presOf" srcId="{A45D8B82-A744-41D9-831F-E57601B789CD}" destId="{F7424C93-203F-442E-A7BC-070CDBCA1690}" srcOrd="0" destOrd="0" presId="urn:microsoft.com/office/officeart/2005/8/layout/orgChart1"/>
    <dgm:cxn modelId="{AA77E2A4-BB49-49DC-903B-A26C496A33A6}" type="presOf" srcId="{BD743FA5-E99B-48D9-A0EA-C88E085868A0}" destId="{9529A698-B53C-40BA-BED6-2798501E4B45}" srcOrd="0" destOrd="0" presId="urn:microsoft.com/office/officeart/2005/8/layout/orgChart1"/>
    <dgm:cxn modelId="{4E86EE17-E121-4401-8CFE-AE407507F33A}" type="presOf" srcId="{4A8C0E3C-23FF-41E4-B366-FF77A3433F0D}" destId="{AE1FD71D-23CC-41D1-87FB-842AC0AED544}" srcOrd="0" destOrd="0" presId="urn:microsoft.com/office/officeart/2005/8/layout/orgChart1"/>
    <dgm:cxn modelId="{B3C013A8-4A25-40CC-8C8C-EF79750351E4}" type="presOf" srcId="{DD4B2067-3628-4954-8CF5-D44E4B8575AD}" destId="{74CFE5FA-4D25-4722-B830-1AC8AAB87EF2}" srcOrd="0" destOrd="0" presId="urn:microsoft.com/office/officeart/2005/8/layout/orgChart1"/>
    <dgm:cxn modelId="{698B7DFF-8981-4CD9-89A6-8CFE4AAF4017}" type="presOf" srcId="{68CD00DA-AB8E-46EA-A96A-F14AF9DBE197}" destId="{A1460C36-F2C9-45C2-816A-DEC5303C80B4}" srcOrd="0" destOrd="0" presId="urn:microsoft.com/office/officeart/2005/8/layout/orgChart1"/>
    <dgm:cxn modelId="{9E1AEA1B-2657-4684-8589-825D833DEF67}" type="presOf" srcId="{035E207C-DD71-42FB-B919-99A7E4CFF56A}" destId="{41DF892C-5181-418E-A3C3-EC0C66B189AA}" srcOrd="1" destOrd="0" presId="urn:microsoft.com/office/officeart/2005/8/layout/orgChart1"/>
    <dgm:cxn modelId="{126CF838-726C-4AA0-8A9F-68196E7B5A88}" type="presOf" srcId="{990993D8-CF7A-4E0B-8EEB-6630EB813F9B}" destId="{8B55D222-633E-47EE-BB5A-22FBEEE0553A}" srcOrd="0" destOrd="0" presId="urn:microsoft.com/office/officeart/2005/8/layout/orgChart1"/>
    <dgm:cxn modelId="{E670420F-5C75-4B79-893A-F94FB76B5324}" srcId="{5CD703FD-C5DA-4B68-AD09-CB47E73D9ECE}" destId="{27D3D270-C857-4B37-95BC-5A318612C204}" srcOrd="0" destOrd="0" parTransId="{D057D214-1933-468D-864E-ECAA00C163FD}" sibTransId="{25F62EEA-3156-413C-A18F-98AAE623EE81}"/>
    <dgm:cxn modelId="{005B0BE1-D788-4054-9EE6-52DF64B0F964}" type="presOf" srcId="{982C3F23-8811-4C0C-8B14-5021CF946F1F}" destId="{5EA29DCB-94B5-4833-943F-609A33F1FA7A}" srcOrd="1" destOrd="0" presId="urn:microsoft.com/office/officeart/2005/8/layout/orgChart1"/>
    <dgm:cxn modelId="{4BDDEB63-FCA2-4C59-BD4E-C82AB174EEF2}" srcId="{AC32ED7E-58B3-4B68-ABAA-9AC3EF565555}" destId="{667BAB48-662B-409F-8808-44523833E1A4}" srcOrd="0" destOrd="0" parTransId="{32099045-79F0-4F2C-9A5A-8C79ED0FEF1C}" sibTransId="{0C4E0C95-A407-4C30-88E9-F9BCBB27D641}"/>
    <dgm:cxn modelId="{FB3AE3F9-161C-47DC-8321-28ED5E3D70EF}" type="presOf" srcId="{3AD8BD41-80F6-45DD-B1EC-D2702C2F306A}" destId="{4A9AF21E-9F63-4BE2-A647-1152EE346DC2}" srcOrd="0" destOrd="0" presId="urn:microsoft.com/office/officeart/2005/8/layout/orgChart1"/>
    <dgm:cxn modelId="{9EA48874-2880-4E32-9A2A-B2B45CD3F04B}" srcId="{982C3F23-8811-4C0C-8B14-5021CF946F1F}" destId="{8EEE90E6-76B7-4374-BA18-F6B6A159B681}" srcOrd="0" destOrd="0" parTransId="{956FD88A-9F6A-4752-B422-DF434CA5F743}" sibTransId="{560AB7B1-5D10-4FE6-AD39-E877B6DAE282}"/>
    <dgm:cxn modelId="{CA38BB80-EE3F-47C7-A901-7C5EF398A60C}" type="presOf" srcId="{E3492732-EA66-43AA-A6F4-12E8A13BA4E8}" destId="{FA270FE2-CC3E-4FE3-A29E-8E4D79EF6424}" srcOrd="0" destOrd="0" presId="urn:microsoft.com/office/officeart/2005/8/layout/orgChart1"/>
    <dgm:cxn modelId="{A296E72B-391F-46E0-A9BF-58A5F8C908DA}" type="presOf" srcId="{F1B595BD-89CF-4D66-BD9A-09AD5062D98A}" destId="{699ECF83-4815-449A-9FC6-01F4141834FB}" srcOrd="0" destOrd="0" presId="urn:microsoft.com/office/officeart/2005/8/layout/orgChart1"/>
    <dgm:cxn modelId="{C6FF497F-328A-405A-8582-BE8D3F1AB329}" srcId="{AFB4ED2A-63BA-4535-82D8-3ECFC865B5F8}" destId="{F4C48792-17FC-449D-B5D3-FB3E2316EE1D}" srcOrd="6" destOrd="0" parTransId="{B0725A6D-187D-4B11-A30A-AB4288782793}" sibTransId="{67298465-E61B-468E-B311-FA906FBF6428}"/>
    <dgm:cxn modelId="{F58328CF-D6DA-45C1-86FB-66CE3D64CB50}" type="presOf" srcId="{AFB4ED2A-63BA-4535-82D8-3ECFC865B5F8}" destId="{F8F6F6FD-FCD4-49FA-87AF-DE7808AD8F07}" srcOrd="1" destOrd="0" presId="urn:microsoft.com/office/officeart/2005/8/layout/orgChart1"/>
    <dgm:cxn modelId="{2848321C-5239-4007-9D3D-E7DB81A9B4D3}" type="presOf" srcId="{11E8E096-E253-47DD-810F-F4003F8CA6FE}" destId="{90A19937-A74E-480D-9741-DE0978D616A3}" srcOrd="1" destOrd="0" presId="urn:microsoft.com/office/officeart/2005/8/layout/orgChart1"/>
    <dgm:cxn modelId="{B831C19D-E0C0-44CE-8F3F-DF45CA2BCFA5}" type="presOf" srcId="{66A46962-FD3A-4611-B673-7308EF720565}" destId="{463CAFF4-757A-47D1-AF3D-CB1252FFF616}" srcOrd="1" destOrd="0" presId="urn:microsoft.com/office/officeart/2005/8/layout/orgChart1"/>
    <dgm:cxn modelId="{2316F6A5-A946-4846-91FA-225141AC8835}" srcId="{AFB4ED2A-63BA-4535-82D8-3ECFC865B5F8}" destId="{4A8C0E3C-23FF-41E4-B366-FF77A3433F0D}" srcOrd="3" destOrd="0" parTransId="{829A71DA-8D51-4D79-8317-9ED3EAC3AE59}" sibTransId="{0155CF2C-6C58-483E-BEFE-CF139842ECC0}"/>
    <dgm:cxn modelId="{EE8D9C7F-87E1-495B-A520-BC38CD2298DD}" srcId="{0FA66263-9DB8-4D0C-8AE7-8143AB94E925}" destId="{06F58850-926B-4B0F-B1C9-8D59305E7BBC}" srcOrd="0" destOrd="0" parTransId="{1A07089B-7D32-4CC6-8307-C299A4D3937C}" sibTransId="{8378DDDE-B1FF-483F-A7F1-F430DCCE48B4}"/>
    <dgm:cxn modelId="{C3561400-9C3E-4BB1-BC87-1ABE10240503}" type="presOf" srcId="{122724F2-A556-4A9C-AD59-57888E7FD9A7}" destId="{111CCA2C-8653-4D92-89C7-FD8949E920B9}" srcOrd="0" destOrd="0" presId="urn:microsoft.com/office/officeart/2005/8/layout/orgChart1"/>
    <dgm:cxn modelId="{F90FE59A-1372-424A-AE59-A1AA0E9D4770}" type="presOf" srcId="{2A4B2651-2D4C-4927-90AF-BFD0D5EF1DE6}" destId="{BB527415-35A6-419B-9696-90A09911CC99}" srcOrd="0" destOrd="0" presId="urn:microsoft.com/office/officeart/2005/8/layout/orgChart1"/>
    <dgm:cxn modelId="{CB02575A-9D6E-4BCC-A40F-C48741F9C596}" type="presOf" srcId="{B09F78AA-ACF8-4F39-8903-E86FAC8317DE}" destId="{CC88A93D-7BFB-45D9-84D4-13BF526A4B30}" srcOrd="1" destOrd="0" presId="urn:microsoft.com/office/officeart/2005/8/layout/orgChart1"/>
    <dgm:cxn modelId="{4E5FA817-065F-4ED8-85BB-9456767900E6}" type="presOf" srcId="{4FFF7ECF-4087-4285-BDA8-75F7592C1D00}" destId="{E1FA6E6B-32B6-423C-B1BE-8CAF5BC1DA14}" srcOrd="0" destOrd="0" presId="urn:microsoft.com/office/officeart/2005/8/layout/orgChart1"/>
    <dgm:cxn modelId="{8BBD52FE-FCD3-45E6-B640-168AC1AB70F2}" type="presOf" srcId="{901FFDFE-AB3F-4AF5-9D8F-E570947A658A}" destId="{451C2736-E14F-49A0-BA9E-1DC1091FA0B7}" srcOrd="1" destOrd="0" presId="urn:microsoft.com/office/officeart/2005/8/layout/orgChart1"/>
    <dgm:cxn modelId="{36F6413A-BA14-419F-97B8-AB578530BCE2}" type="presOf" srcId="{1580C1A1-41AA-45F7-B369-30B37DC61138}" destId="{83A74089-F271-46D4-A370-41A210303491}" srcOrd="1" destOrd="0" presId="urn:microsoft.com/office/officeart/2005/8/layout/orgChart1"/>
    <dgm:cxn modelId="{BCE6EB27-303D-4A40-94E6-C592A5645706}" type="presOf" srcId="{2A4B2651-2D4C-4927-90AF-BFD0D5EF1DE6}" destId="{B29335C8-C50E-419C-97DC-F29071EBAB19}" srcOrd="1" destOrd="0" presId="urn:microsoft.com/office/officeart/2005/8/layout/orgChart1"/>
    <dgm:cxn modelId="{DB02F8DC-A5FC-44D7-A89F-B6E4EC96D628}" srcId="{2F148C0A-AF72-4D67-9327-968EE91715A7}" destId="{AD20C041-D8D7-4DEE-BF85-370A6E43C3E4}" srcOrd="0" destOrd="0" parTransId="{1676717D-D7B6-4E15-93C1-D46F4C88AE2A}" sibTransId="{9BA3BC30-261D-4F68-AEEB-9C9DA6E14CA5}"/>
    <dgm:cxn modelId="{DF650555-802C-41B0-8BCC-DFBA600D432B}" srcId="{6DFD7E16-2245-4505-A6D5-E9E57FF9ADEB}" destId="{11E8E096-E253-47DD-810F-F4003F8CA6FE}" srcOrd="0" destOrd="0" parTransId="{893B06C2-33FA-44C1-AFFA-F31F9C5929E4}" sibTransId="{1365821B-BBC8-4F6C-9CA3-3F368CFC992D}"/>
    <dgm:cxn modelId="{EEE06059-6A16-4FBA-B788-13D4D44F9F7A}" srcId="{901FFDFE-AB3F-4AF5-9D8F-E570947A658A}" destId="{2A4B2651-2D4C-4927-90AF-BFD0D5EF1DE6}" srcOrd="0" destOrd="0" parTransId="{DC7DAF4F-6AF3-4A6D-8C76-A991C771C2F2}" sibTransId="{5382D964-D2F5-4CFB-A99D-D18537ACB2FE}"/>
    <dgm:cxn modelId="{6F47AFE1-501E-4781-98F4-4F05591A58B7}" type="presOf" srcId="{7AA8B192-347B-4885-9367-D85376ECDB7F}" destId="{2BA9786B-C011-4D38-927B-D3322E908F91}" srcOrd="0" destOrd="0" presId="urn:microsoft.com/office/officeart/2005/8/layout/orgChart1"/>
    <dgm:cxn modelId="{7523D883-265A-4C48-840F-049485AEFB3C}" type="presOf" srcId="{AC32ED7E-58B3-4B68-ABAA-9AC3EF565555}" destId="{BF1EA72E-D60D-40C0-AAC8-58671D93C607}" srcOrd="0" destOrd="0" presId="urn:microsoft.com/office/officeart/2005/8/layout/orgChart1"/>
    <dgm:cxn modelId="{AD64F7C7-DB4F-4D9C-ABDE-E03D0A19F654}" type="presOf" srcId="{6DFD7E16-2245-4505-A6D5-E9E57FF9ADEB}" destId="{6869E61E-064F-417B-BC9F-5A2868A0E378}" srcOrd="0" destOrd="0" presId="urn:microsoft.com/office/officeart/2005/8/layout/orgChart1"/>
    <dgm:cxn modelId="{4848ACFF-8434-4301-AFA6-B2DFBD77D835}" type="presOf" srcId="{4E556FE1-43CD-4180-990E-C47F6E22E551}" destId="{7CDEFA09-3DD8-4737-A977-16F1B537AFDA}" srcOrd="1" destOrd="0" presId="urn:microsoft.com/office/officeart/2005/8/layout/orgChart1"/>
    <dgm:cxn modelId="{8C6D1CCA-E7BB-4E0F-9F4C-B5BC0C16BBDB}" type="presOf" srcId="{48BAFDD5-E5AB-473D-82B6-45D9C2251370}" destId="{CC57C539-EDC0-4A06-B55B-FD708CB51F29}" srcOrd="0" destOrd="0" presId="urn:microsoft.com/office/officeart/2005/8/layout/orgChart1"/>
    <dgm:cxn modelId="{1232CFB7-800D-450A-BA97-A2C2E547F911}" type="presOf" srcId="{5679BB87-6887-4257-B823-0157070EC651}" destId="{8CC8E8E5-315B-4BFD-86CB-975D9F094924}" srcOrd="0" destOrd="0" presId="urn:microsoft.com/office/officeart/2005/8/layout/orgChart1"/>
    <dgm:cxn modelId="{F6F3030A-CC41-45B2-AF14-8293BCE8B058}" srcId="{AFB4ED2A-63BA-4535-82D8-3ECFC865B5F8}" destId="{40A954E1-D6AE-490B-9EDD-944B0F13646F}" srcOrd="5" destOrd="0" parTransId="{3C59893B-4A87-4B81-A72D-46672EFE5E92}" sibTransId="{59B7B749-EED6-445F-88C6-536F0958612C}"/>
    <dgm:cxn modelId="{911A0596-3730-456F-867B-27C0DA25E239}" srcId="{667BAB48-662B-409F-8808-44523833E1A4}" destId="{B09F78AA-ACF8-4F39-8903-E86FAC8317DE}" srcOrd="0" destOrd="0" parTransId="{2733A9D2-FD5A-4B1B-AC78-9B57333906E3}" sibTransId="{4329C37A-F3EC-439D-9524-F3202AEE8961}"/>
    <dgm:cxn modelId="{544A45E3-6894-4CD7-BD1C-9C9D55E0ABBF}" type="presOf" srcId="{DC7DAF4F-6AF3-4A6D-8C76-A991C771C2F2}" destId="{F9F19A47-444D-4EED-9769-CDC85DD95F96}" srcOrd="0" destOrd="0" presId="urn:microsoft.com/office/officeart/2005/8/layout/orgChart1"/>
    <dgm:cxn modelId="{82634D77-DAF7-4BBF-859B-C66F05176D5B}" type="presOf" srcId="{238A74B8-90D2-442B-A687-E399E6A5B1B3}" destId="{F2639499-DB89-466C-A7F2-F0B4A41AA33F}" srcOrd="0" destOrd="0" presId="urn:microsoft.com/office/officeart/2005/8/layout/orgChart1"/>
    <dgm:cxn modelId="{965449FA-87D5-4F2B-B5EB-56B0CBA3A192}" type="presOf" srcId="{AEFEFA79-BAC4-48CF-A79E-FEA872794B60}" destId="{E8E39798-CD70-4C25-B4E6-01D8CE0A0DCF}" srcOrd="0" destOrd="0" presId="urn:microsoft.com/office/officeart/2005/8/layout/orgChart1"/>
    <dgm:cxn modelId="{731ECAD2-0332-4FDD-881F-60E5291A075A}" type="presOf" srcId="{AC8D1564-5C6A-40DB-87E0-33F41721290D}" destId="{7760FF0E-F613-4DBC-A160-4D4E5EAF4602}" srcOrd="0" destOrd="0" presId="urn:microsoft.com/office/officeart/2005/8/layout/orgChart1"/>
    <dgm:cxn modelId="{1E89FEC8-78BC-48EC-BB99-D579A5D58D56}" srcId="{AFB4ED2A-63BA-4535-82D8-3ECFC865B5F8}" destId="{14B10D13-E5ED-4038-A346-72F46CE9AEB4}" srcOrd="0" destOrd="0" parTransId="{E3492732-EA66-43AA-A6F4-12E8A13BA4E8}" sibTransId="{2CD6C8F5-695D-4AD9-A0D9-21A4C4CE119C}"/>
    <dgm:cxn modelId="{3F5F9B91-D4EB-468E-967F-BB14932E96BB}" type="presOf" srcId="{667BAB48-662B-409F-8808-44523833E1A4}" destId="{79D89889-F3AA-43C3-8732-F024A089D3F5}" srcOrd="1" destOrd="0" presId="urn:microsoft.com/office/officeart/2005/8/layout/orgChart1"/>
    <dgm:cxn modelId="{C9D48DFA-8812-4F72-A455-620C2D48AF18}" type="presOf" srcId="{AD20C041-D8D7-4DEE-BF85-370A6E43C3E4}" destId="{43701DB2-D612-49DD-B003-6DCF3A8B3FE3}" srcOrd="0" destOrd="0" presId="urn:microsoft.com/office/officeart/2005/8/layout/orgChart1"/>
    <dgm:cxn modelId="{EF6691F6-8DF1-4EAE-9604-A0A425A99749}" type="presOf" srcId="{6DFD7E16-2245-4505-A6D5-E9E57FF9ADEB}" destId="{38FE713E-884E-4824-95AD-9B83C0027118}" srcOrd="1" destOrd="0" presId="urn:microsoft.com/office/officeart/2005/8/layout/orgChart1"/>
    <dgm:cxn modelId="{6DA99126-9F64-4EF5-9ADC-58E4AAB70004}" type="presOf" srcId="{47383AA0-44EF-4A59-AE3E-BC74A9DC731F}" destId="{E7CAB685-5453-4310-99BB-596FA99C0F6C}" srcOrd="0" destOrd="0" presId="urn:microsoft.com/office/officeart/2005/8/layout/orgChart1"/>
    <dgm:cxn modelId="{894D6DC2-C90D-42AA-AF6F-6867D91C9BF3}" type="presOf" srcId="{5070CBC5-52D9-47CA-82B8-4DC0EF2B8E27}" destId="{DE5246AA-290D-4519-93A7-27292AB1DDF9}" srcOrd="0" destOrd="0" presId="urn:microsoft.com/office/officeart/2005/8/layout/orgChart1"/>
    <dgm:cxn modelId="{AE742D34-52C7-4A27-A584-1567EAAD3D40}" type="presOf" srcId="{122724F2-A556-4A9C-AD59-57888E7FD9A7}" destId="{73DE1DB9-C1E4-4165-8EB9-610C73705D48}" srcOrd="1" destOrd="0" presId="urn:microsoft.com/office/officeart/2005/8/layout/orgChart1"/>
    <dgm:cxn modelId="{2D86D0E2-3903-42E0-95CD-2ECAAD6704F6}" type="presOf" srcId="{DD4B2067-3628-4954-8CF5-D44E4B8575AD}" destId="{94935146-C1B7-4D6E-AE10-2CFFFACF9C4F}" srcOrd="1" destOrd="0" presId="urn:microsoft.com/office/officeart/2005/8/layout/orgChart1"/>
    <dgm:cxn modelId="{7D8AAEDE-665D-418A-BFC5-EA0FE428E343}" type="presOf" srcId="{44573BF3-3E9A-4BE9-9026-A24C40F17FA8}" destId="{990395F8-48E8-4F2C-844F-F749500C5415}" srcOrd="0" destOrd="0" presId="urn:microsoft.com/office/officeart/2005/8/layout/orgChart1"/>
    <dgm:cxn modelId="{F3D23079-0DA2-4B02-BED5-7769E23233FF}" type="presOf" srcId="{B09F78AA-ACF8-4F39-8903-E86FAC8317DE}" destId="{22779A4C-BACF-4827-B975-99030BF0DF24}" srcOrd="0" destOrd="0" presId="urn:microsoft.com/office/officeart/2005/8/layout/orgChart1"/>
    <dgm:cxn modelId="{66E90B8D-791B-4C86-9BBF-E9726424B229}" type="presOf" srcId="{A80C9CBD-12B4-41B5-A765-D5461262FE21}" destId="{35FDD074-C038-4761-9A1C-B6E3618D3D03}" srcOrd="0" destOrd="0" presId="urn:microsoft.com/office/officeart/2005/8/layout/orgChart1"/>
    <dgm:cxn modelId="{DA92EBB4-B02F-4FFD-BCFC-D714801950C1}" type="presOf" srcId="{C67A5F17-B34C-4A61-868F-7C64231A941C}" destId="{481C3B73-8929-4DFF-9754-2358A419F8D4}" srcOrd="0" destOrd="0" presId="urn:microsoft.com/office/officeart/2005/8/layout/orgChart1"/>
    <dgm:cxn modelId="{04AB2156-016A-4B11-BA2E-082E0C4158D9}" srcId="{2A4B2651-2D4C-4927-90AF-BFD0D5EF1DE6}" destId="{982C3F23-8811-4C0C-8B14-5021CF946F1F}" srcOrd="0" destOrd="0" parTransId="{C67A5F17-B34C-4A61-868F-7C64231A941C}" sibTransId="{21A0CAC9-D49D-40BE-BAB4-C6DCB3F30DCD}"/>
    <dgm:cxn modelId="{8DCCB07B-A662-49E5-9FB1-2A9119FEB9BF}" type="presOf" srcId="{40A954E1-D6AE-490B-9EDD-944B0F13646F}" destId="{E260DEAF-84E0-450D-9A5D-5A4FF0FFFD3E}" srcOrd="0" destOrd="0" presId="urn:microsoft.com/office/officeart/2005/8/layout/orgChart1"/>
    <dgm:cxn modelId="{C3F810B1-E9F0-403B-9F0D-FCF662AE4678}" srcId="{035E207C-DD71-42FB-B919-99A7E4CFF56A}" destId="{8741AB04-1B06-480A-B4B1-169CDE066B1D}" srcOrd="0" destOrd="0" parTransId="{38FB1B3D-903F-401E-91BD-8540C194D7BA}" sibTransId="{4360C264-7B7C-40FA-BB08-4940FBEC804F}"/>
    <dgm:cxn modelId="{EA0D43DB-8FE9-48DB-A443-E26ED4CF4FD4}" type="presOf" srcId="{436DAD49-702E-4D03-A074-27E018FB88C2}" destId="{63CBC6BB-6155-4D24-A124-BC314EA79679}" srcOrd="0" destOrd="0" presId="urn:microsoft.com/office/officeart/2005/8/layout/orgChart1"/>
    <dgm:cxn modelId="{54D677B2-4474-4E82-B49C-AF49638FFA78}" type="presOf" srcId="{0E6FE680-457A-41C3-9DC1-923E74DCD830}" destId="{124B6BFA-B2AC-4BE9-94F5-6A0ACFDE1FB0}" srcOrd="0" destOrd="0" presId="urn:microsoft.com/office/officeart/2005/8/layout/orgChart1"/>
    <dgm:cxn modelId="{49F694BD-1810-4DDE-9253-8B57EBFFA707}" type="presOf" srcId="{B79889C2-32CF-4A52-97E6-1FF9355C19CC}" destId="{333A12A4-47CD-409F-B996-4A4CEEAFE56D}" srcOrd="0" destOrd="0" presId="urn:microsoft.com/office/officeart/2005/8/layout/orgChart1"/>
    <dgm:cxn modelId="{0F507545-DCBB-4C44-95AD-C23C5C2AFD92}" type="presOf" srcId="{0FA66263-9DB8-4D0C-8AE7-8143AB94E925}" destId="{8EFBE6F4-6D2E-414A-ABCB-5CAE6D019AAF}" srcOrd="0" destOrd="0" presId="urn:microsoft.com/office/officeart/2005/8/layout/orgChart1"/>
    <dgm:cxn modelId="{06E29C35-F8B9-4BEE-83E6-7286818F2008}" type="presOf" srcId="{8741AB04-1B06-480A-B4B1-169CDE066B1D}" destId="{5048DE6F-0EBA-46A3-8F7F-EF683839F285}" srcOrd="0" destOrd="0" presId="urn:microsoft.com/office/officeart/2005/8/layout/orgChart1"/>
    <dgm:cxn modelId="{AFFE80F9-4EA5-4420-B7CA-3D445907DF50}" type="presOf" srcId="{0A0AE7FA-312F-44F1-BABC-827A893CE766}" destId="{F32506CD-350E-402F-8203-D8FA9C0526C4}" srcOrd="1" destOrd="0" presId="urn:microsoft.com/office/officeart/2005/8/layout/orgChart1"/>
    <dgm:cxn modelId="{4BCD5FE2-85D7-4390-A626-4B9ADD062EAF}" type="presOf" srcId="{27D3D270-C857-4B37-95BC-5A318612C204}" destId="{62A2C0F8-5631-4FA6-96EC-529B7A0F8B81}" srcOrd="1" destOrd="0" presId="urn:microsoft.com/office/officeart/2005/8/layout/orgChart1"/>
    <dgm:cxn modelId="{15B8E315-B1A7-409E-B127-74F78F251AEC}" type="presOf" srcId="{1676717D-D7B6-4E15-93C1-D46F4C88AE2A}" destId="{A9BD2438-38F2-4E51-96E3-7FAB23702B22}" srcOrd="0" destOrd="0" presId="urn:microsoft.com/office/officeart/2005/8/layout/orgChart1"/>
    <dgm:cxn modelId="{148718AA-3F07-4E2A-B44A-E3078D439389}" type="presOf" srcId="{5E3DA6A6-20D0-4A87-BA20-DB44A40C13C2}" destId="{BD729BC0-00A4-45FA-92FB-FF1C82BFC483}" srcOrd="1" destOrd="0" presId="urn:microsoft.com/office/officeart/2005/8/layout/orgChart1"/>
    <dgm:cxn modelId="{294B99D1-3AF3-426A-9792-B93AD8B9C414}" type="presOf" srcId="{2F148C0A-AF72-4D67-9327-968EE91715A7}" destId="{7B190FEC-E2E1-4672-8C24-146B01654934}" srcOrd="0" destOrd="0" presId="urn:microsoft.com/office/officeart/2005/8/layout/orgChart1"/>
    <dgm:cxn modelId="{23573EBF-927C-468B-A668-4CCA4A75DC19}" type="presOf" srcId="{0F94BBB0-1B5D-4D2A-9CE3-9C76EA77EBA5}" destId="{AD501710-56D5-4B55-B730-21F8523A706A}" srcOrd="0" destOrd="0" presId="urn:microsoft.com/office/officeart/2005/8/layout/orgChart1"/>
    <dgm:cxn modelId="{2955BB5F-045D-46CC-8B53-CAD089B5C209}" srcId="{4FFF7ECF-4087-4285-BDA8-75F7592C1D00}" destId="{66A46962-FD3A-4611-B673-7308EF720565}" srcOrd="0" destOrd="0" parTransId="{A45D8B82-A744-41D9-831F-E57601B789CD}" sibTransId="{39B190D5-76C6-48E9-8E9B-A06D54850AD3}"/>
    <dgm:cxn modelId="{BBE60239-4081-42BA-862E-65A8B1FCC8CC}" type="presOf" srcId="{F4C48792-17FC-449D-B5D3-FB3E2316EE1D}" destId="{08024823-F111-4A96-9592-9BC0997A5AA6}" srcOrd="0" destOrd="0" presId="urn:microsoft.com/office/officeart/2005/8/layout/orgChart1"/>
    <dgm:cxn modelId="{1C7A996E-3D30-46C2-B883-5645A3ACE156}" type="presOf" srcId="{B0725A6D-187D-4B11-A30A-AB4288782793}" destId="{093907D8-F08B-49AD-BBE4-1E089C584B80}" srcOrd="0" destOrd="0" presId="urn:microsoft.com/office/officeart/2005/8/layout/orgChart1"/>
    <dgm:cxn modelId="{E25EF004-3D42-4E50-9AF6-AB8ADA246336}" srcId="{AFB4ED2A-63BA-4535-82D8-3ECFC865B5F8}" destId="{901FFDFE-AB3F-4AF5-9D8F-E570947A658A}" srcOrd="7" destOrd="0" parTransId="{48BAFDD5-E5AB-473D-82B6-45D9C2251370}" sibTransId="{DEC53A2D-1067-4526-97B9-4BB33D9D834B}"/>
    <dgm:cxn modelId="{9DF186FA-AABE-49E4-91FE-0F9E6556EDEE}" srcId="{F4C48792-17FC-449D-B5D3-FB3E2316EE1D}" destId="{F1B595BD-89CF-4D66-BD9A-09AD5062D98A}" srcOrd="0" destOrd="0" parTransId="{BD743FA5-E99B-48D9-A0EA-C88E085868A0}" sibTransId="{0FBB99E4-9484-4832-845F-0F4082CF4BB3}"/>
    <dgm:cxn modelId="{14FC1430-4FA7-42A5-B0E0-CDB8A4FE992D}" type="presOf" srcId="{F4C48792-17FC-449D-B5D3-FB3E2316EE1D}" destId="{8DCD2A24-020D-4CD8-9887-F20ED4DC474C}" srcOrd="1" destOrd="0" presId="urn:microsoft.com/office/officeart/2005/8/layout/orgChart1"/>
    <dgm:cxn modelId="{F49D6587-D727-4E46-8AC9-4B78DBE889FD}" type="presOf" srcId="{32099045-79F0-4F2C-9A5A-8C79ED0FEF1C}" destId="{1947EB84-092F-4741-8660-6783853CA6B6}" srcOrd="0" destOrd="0" presId="urn:microsoft.com/office/officeart/2005/8/layout/orgChart1"/>
    <dgm:cxn modelId="{82AEB7B0-2F6C-45DE-84CF-0463CD53CC66}" type="presOf" srcId="{38FB1B3D-903F-401E-91BD-8540C194D7BA}" destId="{321DF37E-638D-4761-9A37-77A86B5C1DBC}" srcOrd="0" destOrd="0" presId="urn:microsoft.com/office/officeart/2005/8/layout/orgChart1"/>
    <dgm:cxn modelId="{AFF34F99-995A-4E41-B37C-BEFD4757814B}" srcId="{27D3D270-C857-4B37-95BC-5A318612C204}" destId="{6DFD7E16-2245-4505-A6D5-E9E57FF9ADEB}" srcOrd="0" destOrd="0" parTransId="{5679BB87-6887-4257-B823-0157070EC651}" sibTransId="{449D7657-34F4-47D8-900A-9533FFE1D7EB}"/>
    <dgm:cxn modelId="{476A9CC8-E722-4B70-94BF-324E183ED8C7}" type="presOf" srcId="{8741AB04-1B06-480A-B4B1-169CDE066B1D}" destId="{461DB273-2695-4106-B6FC-BB54C314160A}" srcOrd="1" destOrd="0" presId="urn:microsoft.com/office/officeart/2005/8/layout/orgChart1"/>
    <dgm:cxn modelId="{267CBE55-4E24-40BE-9091-5F4FC0D386EF}" srcId="{5E3DA6A6-20D0-4A87-BA20-DB44A40C13C2}" destId="{4E556FE1-43CD-4180-990E-C47F6E22E551}" srcOrd="0" destOrd="0" parTransId="{B79889C2-32CF-4A52-97E6-1FF9355C19CC}" sibTransId="{DAE93C6C-6CED-4398-B3F9-58D221565113}"/>
    <dgm:cxn modelId="{D0DDB42C-6BB8-4291-AB65-09EC378F81C0}" type="presOf" srcId="{06F58850-926B-4B0F-B1C9-8D59305E7BBC}" destId="{9D7F5B9C-1F3C-4AAA-88E2-A02263520960}" srcOrd="0" destOrd="0" presId="urn:microsoft.com/office/officeart/2005/8/layout/orgChart1"/>
    <dgm:cxn modelId="{2DFB9AA5-2101-4AE6-AE73-F1C45051EB47}" srcId="{14B10D13-E5ED-4038-A346-72F46CE9AEB4}" destId="{47383AA0-44EF-4A59-AE3E-BC74A9DC731F}" srcOrd="0" destOrd="0" parTransId="{68CD00DA-AB8E-46EA-A96A-F14AF9DBE197}" sibTransId="{714803E0-F76B-4E4A-8476-F62B4765C280}"/>
    <dgm:cxn modelId="{52A526B2-980B-4838-AC84-E7828074D5CD}" type="presOf" srcId="{14B10D13-E5ED-4038-A346-72F46CE9AEB4}" destId="{913B1ACD-8BD5-4802-B974-4E10D3E9A735}" srcOrd="0" destOrd="0" presId="urn:microsoft.com/office/officeart/2005/8/layout/orgChart1"/>
    <dgm:cxn modelId="{0DDD9FE0-E09E-4880-A4A7-CA15C5D0ABAE}" type="presOf" srcId="{6C31F731-BD49-4784-B1C4-B909FD67CE38}" destId="{30953060-C36B-4E65-AD2C-5952239634BB}" srcOrd="0" destOrd="0" presId="urn:microsoft.com/office/officeart/2005/8/layout/orgChart1"/>
    <dgm:cxn modelId="{139DBA3E-94CA-46A3-8CAE-5AF236201C45}" srcId="{4A8C0E3C-23FF-41E4-B366-FF77A3433F0D}" destId="{44573BF3-3E9A-4BE9-9026-A24C40F17FA8}" srcOrd="0" destOrd="0" parTransId="{AC8D1564-5C6A-40DB-87E0-33F41721290D}" sibTransId="{D71FB329-A90D-497E-9588-1E2A7CCEF985}"/>
    <dgm:cxn modelId="{375E3A57-7A3E-4B64-8BE9-16B7B5654ECE}" type="presOf" srcId="{A803CE9A-118C-43F2-89E5-C157691F0162}" destId="{6AFD3238-0571-45F4-8BBD-C2206C6836EC}" srcOrd="0" destOrd="0" presId="urn:microsoft.com/office/officeart/2005/8/layout/orgChart1"/>
    <dgm:cxn modelId="{7CD8C5B2-8857-466A-92E5-F3F6B24421A3}" srcId="{AFB4ED2A-63BA-4535-82D8-3ECFC865B5F8}" destId="{E6C3C756-60CA-46B4-A4DA-D69E02C7696A}" srcOrd="4" destOrd="0" parTransId="{5070CBC5-52D9-47CA-82B8-4DC0EF2B8E27}" sibTransId="{574AEF47-BA16-4DA3-9832-F12C2B6EBFFE}"/>
    <dgm:cxn modelId="{8229276B-7725-43A9-83C7-5D80CC7DF49A}" type="presOf" srcId="{6F13EBAC-6CAE-451B-9110-1DB9CBD5A7F1}" destId="{673B9AA5-37E3-4614-9F57-923C1F60DA42}" srcOrd="0" destOrd="0" presId="urn:microsoft.com/office/officeart/2005/8/layout/orgChart1"/>
    <dgm:cxn modelId="{13EF2645-C82B-455E-923C-1C252353798B}" type="presOf" srcId="{8EEE90E6-76B7-4374-BA18-F6B6A159B681}" destId="{BC027797-660E-493A-8636-AB0809F81FFD}" srcOrd="1" destOrd="0" presId="urn:microsoft.com/office/officeart/2005/8/layout/orgChart1"/>
    <dgm:cxn modelId="{C301DF48-2A58-40E6-94F4-E558133ABA73}" type="presOf" srcId="{901FFDFE-AB3F-4AF5-9D8F-E570947A658A}" destId="{FDD95062-BB32-4675-9981-40F7C3ADC1E1}" srcOrd="0" destOrd="0" presId="urn:microsoft.com/office/officeart/2005/8/layout/orgChart1"/>
    <dgm:cxn modelId="{4444140A-60A1-4C60-AE84-A97C843D4E76}" srcId="{8EEE90E6-76B7-4374-BA18-F6B6A159B681}" destId="{089F5C6A-56C5-46E8-866E-91E51E5482D2}" srcOrd="0" destOrd="0" parTransId="{F02E4BB2-A196-4303-90CB-86B95DE208A1}" sibTransId="{DCBD03F9-78F2-46C7-A342-10EC5494768C}"/>
    <dgm:cxn modelId="{B657DF90-2FC6-478A-9AD7-BF1A98F18100}" type="presOf" srcId="{F02E4BB2-A196-4303-90CB-86B95DE208A1}" destId="{E0B723C3-BC60-47C8-B12F-272C61131FF4}" srcOrd="0" destOrd="0" presId="urn:microsoft.com/office/officeart/2005/8/layout/orgChart1"/>
    <dgm:cxn modelId="{B335E709-1C19-4B5E-8974-ED13273ED694}" srcId="{1580C1A1-41AA-45F7-B369-30B37DC61138}" destId="{436DAD49-702E-4D03-A074-27E018FB88C2}" srcOrd="0" destOrd="0" parTransId="{A803CE9A-118C-43F2-89E5-C157691F0162}" sibTransId="{EEB8A889-482F-4C52-BE62-E3836AFD303E}"/>
    <dgm:cxn modelId="{B16217B0-3DD2-4AF2-81B3-934880D26007}" type="presOf" srcId="{089F5C6A-56C5-46E8-866E-91E51E5482D2}" destId="{508AD1D4-814C-478E-8F8E-C1F367E9F53B}" srcOrd="1" destOrd="0" presId="urn:microsoft.com/office/officeart/2005/8/layout/orgChart1"/>
    <dgm:cxn modelId="{F061B27A-5FE1-443C-9054-D4B4766F1D92}" type="presOf" srcId="{AD20C041-D8D7-4DEE-BF85-370A6E43C3E4}" destId="{90E2C25B-F308-44C8-8B3E-F68884CF2C88}" srcOrd="1" destOrd="0" presId="urn:microsoft.com/office/officeart/2005/8/layout/orgChart1"/>
    <dgm:cxn modelId="{62553A4C-6F00-4B04-8FD3-51DF6A2ADD01}" type="presOf" srcId="{4A8C0E3C-23FF-41E4-B366-FF77A3433F0D}" destId="{866B071C-70DE-4005-9FD6-8EBCFAB038BD}" srcOrd="1" destOrd="0" presId="urn:microsoft.com/office/officeart/2005/8/layout/orgChart1"/>
    <dgm:cxn modelId="{A52A33FF-2C48-4020-8F9A-0505E96122CA}" srcId="{7AA8B192-347B-4885-9367-D85376ECDB7F}" destId="{4FFF7ECF-4087-4285-BDA8-75F7592C1D00}" srcOrd="0" destOrd="0" parTransId="{3AD8BD41-80F6-45DD-B1EC-D2702C2F306A}" sibTransId="{A739541A-7439-459E-9A77-DE4C8795D444}"/>
    <dgm:cxn modelId="{D8508E5F-1D0F-48D1-98A8-FCD2C33BC685}" srcId="{AFB4ED2A-63BA-4535-82D8-3ECFC865B5F8}" destId="{5CD703FD-C5DA-4B68-AD09-CB47E73D9ECE}" srcOrd="1" destOrd="0" parTransId="{1F87569E-7811-4120-9CDF-CC9CF9993FCB}" sibTransId="{89290C3F-23A1-44B5-957F-039980D3AFF3}"/>
    <dgm:cxn modelId="{D9FA1997-DF4A-443C-AFD0-A471ABE0FEF8}" srcId="{47383AA0-44EF-4A59-AE3E-BC74A9DC731F}" destId="{0F94BBB0-1B5D-4D2A-9CE3-9C76EA77EBA5}" srcOrd="0" destOrd="0" parTransId="{7E6B145E-BE12-4569-99F1-C371E90F1774}" sibTransId="{BB1F1049-2851-41D9-B487-4A7246C16A3B}"/>
    <dgm:cxn modelId="{8B2D4B0A-8BB5-46D8-B63E-4753CC0518FC}" type="presOf" srcId="{5CD703FD-C5DA-4B68-AD09-CB47E73D9ECE}" destId="{4AC0353F-9CB7-448B-A293-BB17882ECF65}" srcOrd="1" destOrd="0" presId="urn:microsoft.com/office/officeart/2005/8/layout/orgChart1"/>
    <dgm:cxn modelId="{8A7A3DE1-37BA-409E-A16D-1AEAE0AC164B}" type="presOf" srcId="{0F94BBB0-1B5D-4D2A-9CE3-9C76EA77EBA5}" destId="{8BC883FF-26C8-46C1-9E23-9CD54FC4C394}" srcOrd="1" destOrd="0" presId="urn:microsoft.com/office/officeart/2005/8/layout/orgChart1"/>
    <dgm:cxn modelId="{BE6B6495-E1EF-47DC-9C5F-8E7C361E6A9F}" type="presOf" srcId="{7E6B145E-BE12-4569-99F1-C371E90F1774}" destId="{B3790688-A699-46BA-9078-3634D81947F2}" srcOrd="0" destOrd="0" presId="urn:microsoft.com/office/officeart/2005/8/layout/orgChart1"/>
    <dgm:cxn modelId="{AADE31F6-66AA-4E1A-9B3C-6687B057FE50}" type="presOf" srcId="{3C59893B-4A87-4B81-A72D-46672EFE5E92}" destId="{E26D2522-A231-4DC2-ACD6-D1BC2F034A3F}" srcOrd="0" destOrd="0" presId="urn:microsoft.com/office/officeart/2005/8/layout/orgChart1"/>
    <dgm:cxn modelId="{CD801261-7061-4EB1-91D1-C77DADD788D3}" type="presParOf" srcId="{8EFBE6F4-6D2E-414A-ABCB-5CAE6D019AAF}" destId="{D731C904-E0F9-4959-A8A9-00E755C46F80}" srcOrd="0" destOrd="0" presId="urn:microsoft.com/office/officeart/2005/8/layout/orgChart1"/>
    <dgm:cxn modelId="{5CE27EED-6F49-403B-A988-5BE70B278DAC}" type="presParOf" srcId="{D731C904-E0F9-4959-A8A9-00E755C46F80}" destId="{742B2DBF-FCBE-4F9F-9B7F-AED878EA1FBA}" srcOrd="0" destOrd="0" presId="urn:microsoft.com/office/officeart/2005/8/layout/orgChart1"/>
    <dgm:cxn modelId="{30352BC3-6AEE-4887-A8F3-85FB81F470DA}" type="presParOf" srcId="{742B2DBF-FCBE-4F9F-9B7F-AED878EA1FBA}" destId="{9D7F5B9C-1F3C-4AAA-88E2-A02263520960}" srcOrd="0" destOrd="0" presId="urn:microsoft.com/office/officeart/2005/8/layout/orgChart1"/>
    <dgm:cxn modelId="{2EFDE91A-B130-431E-9513-F526ADBD1E1C}" type="presParOf" srcId="{742B2DBF-FCBE-4F9F-9B7F-AED878EA1FBA}" destId="{4CD20761-6094-4FAB-9482-046016283B9F}" srcOrd="1" destOrd="0" presId="urn:microsoft.com/office/officeart/2005/8/layout/orgChart1"/>
    <dgm:cxn modelId="{0B77CCF0-E9B3-4185-8EAB-8CF749D67DD3}" type="presParOf" srcId="{D731C904-E0F9-4959-A8A9-00E755C46F80}" destId="{4829D665-3F55-448F-9685-1B8CA4C712BB}" srcOrd="1" destOrd="0" presId="urn:microsoft.com/office/officeart/2005/8/layout/orgChart1"/>
    <dgm:cxn modelId="{3CD92381-F51D-4641-936D-87E1A2BAD3C4}" type="presParOf" srcId="{4829D665-3F55-448F-9685-1B8CA4C712BB}" destId="{79621A26-338B-4120-BB5D-4E2C615E371E}" srcOrd="0" destOrd="0" presId="urn:microsoft.com/office/officeart/2005/8/layout/orgChart1"/>
    <dgm:cxn modelId="{46A1AE3A-0A9E-4ECF-A79E-7B86577FA5F3}" type="presParOf" srcId="{4829D665-3F55-448F-9685-1B8CA4C712BB}" destId="{FFEEB734-2A6D-44E1-AD09-CBC053356CC4}" srcOrd="1" destOrd="0" presId="urn:microsoft.com/office/officeart/2005/8/layout/orgChart1"/>
    <dgm:cxn modelId="{49FC6262-0F01-4907-B5D9-DB3F156FB840}" type="presParOf" srcId="{FFEEB734-2A6D-44E1-AD09-CBC053356CC4}" destId="{FC6DF501-160F-476A-905F-6C9C562B7DAE}" srcOrd="0" destOrd="0" presId="urn:microsoft.com/office/officeart/2005/8/layout/orgChart1"/>
    <dgm:cxn modelId="{6ADF489F-7DBE-42A4-9F33-FC857EFB8F9D}" type="presParOf" srcId="{FC6DF501-160F-476A-905F-6C9C562B7DAE}" destId="{BC389850-FF9D-4D0F-90BC-D89FEC5431E5}" srcOrd="0" destOrd="0" presId="urn:microsoft.com/office/officeart/2005/8/layout/orgChart1"/>
    <dgm:cxn modelId="{3F28A407-7579-4D24-840B-190031EC64AA}" type="presParOf" srcId="{FC6DF501-160F-476A-905F-6C9C562B7DAE}" destId="{F8F6F6FD-FCD4-49FA-87AF-DE7808AD8F07}" srcOrd="1" destOrd="0" presId="urn:microsoft.com/office/officeart/2005/8/layout/orgChart1"/>
    <dgm:cxn modelId="{AE61F939-11AD-4681-BD01-F2C29705FEB1}" type="presParOf" srcId="{FFEEB734-2A6D-44E1-AD09-CBC053356CC4}" destId="{EFD1CAC9-1EAD-4151-A6B8-21CE4AB92FF5}" srcOrd="1" destOrd="0" presId="urn:microsoft.com/office/officeart/2005/8/layout/orgChart1"/>
    <dgm:cxn modelId="{B83EA217-D30E-4C3A-82E0-A6B45F872241}" type="presParOf" srcId="{EFD1CAC9-1EAD-4151-A6B8-21CE4AB92FF5}" destId="{FA270FE2-CC3E-4FE3-A29E-8E4D79EF6424}" srcOrd="0" destOrd="0" presId="urn:microsoft.com/office/officeart/2005/8/layout/orgChart1"/>
    <dgm:cxn modelId="{11BFCC93-4C67-462E-9E38-DF24B619DFA6}" type="presParOf" srcId="{EFD1CAC9-1EAD-4151-A6B8-21CE4AB92FF5}" destId="{6770E908-05BD-44E3-8026-786530C67BDD}" srcOrd="1" destOrd="0" presId="urn:microsoft.com/office/officeart/2005/8/layout/orgChart1"/>
    <dgm:cxn modelId="{17376732-EB4C-4C16-9C4B-79D8931FB687}" type="presParOf" srcId="{6770E908-05BD-44E3-8026-786530C67BDD}" destId="{A8465921-614C-4789-967A-79E8D3FAF15C}" srcOrd="0" destOrd="0" presId="urn:microsoft.com/office/officeart/2005/8/layout/orgChart1"/>
    <dgm:cxn modelId="{CD5F8FAF-6342-47F8-92EB-5C7E86F73658}" type="presParOf" srcId="{A8465921-614C-4789-967A-79E8D3FAF15C}" destId="{913B1ACD-8BD5-4802-B974-4E10D3E9A735}" srcOrd="0" destOrd="0" presId="urn:microsoft.com/office/officeart/2005/8/layout/orgChart1"/>
    <dgm:cxn modelId="{75684E37-BF0D-4274-A41D-BF4C5002F2BB}" type="presParOf" srcId="{A8465921-614C-4789-967A-79E8D3FAF15C}" destId="{A827E2E5-DE3A-4741-A9E9-AD71F56384EC}" srcOrd="1" destOrd="0" presId="urn:microsoft.com/office/officeart/2005/8/layout/orgChart1"/>
    <dgm:cxn modelId="{BC6D3BC0-DBE4-4C36-84C9-39BDFBB00542}" type="presParOf" srcId="{6770E908-05BD-44E3-8026-786530C67BDD}" destId="{03EECC38-0C51-41D4-90D5-0949EC5EC85C}" srcOrd="1" destOrd="0" presId="urn:microsoft.com/office/officeart/2005/8/layout/orgChart1"/>
    <dgm:cxn modelId="{4F89442E-3D33-45E4-B059-EDDA83CEC0C8}" type="presParOf" srcId="{03EECC38-0C51-41D4-90D5-0949EC5EC85C}" destId="{A1460C36-F2C9-45C2-816A-DEC5303C80B4}" srcOrd="0" destOrd="0" presId="urn:microsoft.com/office/officeart/2005/8/layout/orgChart1"/>
    <dgm:cxn modelId="{7089E04C-3B7F-417E-B4E6-8A210DFC2D1D}" type="presParOf" srcId="{03EECC38-0C51-41D4-90D5-0949EC5EC85C}" destId="{5C14AFB2-0665-4952-A222-6F1CFA07B713}" srcOrd="1" destOrd="0" presId="urn:microsoft.com/office/officeart/2005/8/layout/orgChart1"/>
    <dgm:cxn modelId="{86431112-765E-4D1C-9047-FCABC9E2D22F}" type="presParOf" srcId="{5C14AFB2-0665-4952-A222-6F1CFA07B713}" destId="{02FD98DB-5D46-4AF8-93F1-3AB865068688}" srcOrd="0" destOrd="0" presId="urn:microsoft.com/office/officeart/2005/8/layout/orgChart1"/>
    <dgm:cxn modelId="{916B5BDA-43FB-4C28-9F0E-D1AA6F00983A}" type="presParOf" srcId="{02FD98DB-5D46-4AF8-93F1-3AB865068688}" destId="{E7CAB685-5453-4310-99BB-596FA99C0F6C}" srcOrd="0" destOrd="0" presId="urn:microsoft.com/office/officeart/2005/8/layout/orgChart1"/>
    <dgm:cxn modelId="{938B7CE9-4D7D-4EEC-81C5-51377BBEE33C}" type="presParOf" srcId="{02FD98DB-5D46-4AF8-93F1-3AB865068688}" destId="{D72055A5-0578-4691-85F4-9E85E103D4F7}" srcOrd="1" destOrd="0" presId="urn:microsoft.com/office/officeart/2005/8/layout/orgChart1"/>
    <dgm:cxn modelId="{1109D445-0CB4-4D32-B3D8-02C0B5F4B3BD}" type="presParOf" srcId="{5C14AFB2-0665-4952-A222-6F1CFA07B713}" destId="{227D14C1-CD70-4A02-8DF1-DD125DE78172}" srcOrd="1" destOrd="0" presId="urn:microsoft.com/office/officeart/2005/8/layout/orgChart1"/>
    <dgm:cxn modelId="{D989D162-9139-4E74-8D6A-435C6498CE92}" type="presParOf" srcId="{227D14C1-CD70-4A02-8DF1-DD125DE78172}" destId="{B3790688-A699-46BA-9078-3634D81947F2}" srcOrd="0" destOrd="0" presId="urn:microsoft.com/office/officeart/2005/8/layout/orgChart1"/>
    <dgm:cxn modelId="{5B9706B5-9F49-4DEA-8926-224CA80B1CA7}" type="presParOf" srcId="{227D14C1-CD70-4A02-8DF1-DD125DE78172}" destId="{8C77EFC2-015B-4B6C-A157-A3A60AAC65C5}" srcOrd="1" destOrd="0" presId="urn:microsoft.com/office/officeart/2005/8/layout/orgChart1"/>
    <dgm:cxn modelId="{55A45E58-F27E-4F9D-84A0-D584379202BF}" type="presParOf" srcId="{8C77EFC2-015B-4B6C-A157-A3A60AAC65C5}" destId="{D20FE6C6-561D-43D6-89AA-BEEC75D7503D}" srcOrd="0" destOrd="0" presId="urn:microsoft.com/office/officeart/2005/8/layout/orgChart1"/>
    <dgm:cxn modelId="{A501F17B-BAD9-49EE-9D1C-D466B86FA9D9}" type="presParOf" srcId="{D20FE6C6-561D-43D6-89AA-BEEC75D7503D}" destId="{AD501710-56D5-4B55-B730-21F8523A706A}" srcOrd="0" destOrd="0" presId="urn:microsoft.com/office/officeart/2005/8/layout/orgChart1"/>
    <dgm:cxn modelId="{6484EF93-C148-4192-9B90-232CE56239DF}" type="presParOf" srcId="{D20FE6C6-561D-43D6-89AA-BEEC75D7503D}" destId="{8BC883FF-26C8-46C1-9E23-9CD54FC4C394}" srcOrd="1" destOrd="0" presId="urn:microsoft.com/office/officeart/2005/8/layout/orgChart1"/>
    <dgm:cxn modelId="{0D37D71C-3A53-4777-8E29-71505E41DC8B}" type="presParOf" srcId="{8C77EFC2-015B-4B6C-A157-A3A60AAC65C5}" destId="{CBAD8F35-42FB-455D-939F-5F21D43BF73F}" srcOrd="1" destOrd="0" presId="urn:microsoft.com/office/officeart/2005/8/layout/orgChart1"/>
    <dgm:cxn modelId="{5EDEE4E3-FC5C-4134-9A3A-735C2722DB23}" type="presParOf" srcId="{8C77EFC2-015B-4B6C-A157-A3A60AAC65C5}" destId="{96FF5414-CA2B-4C7B-960D-E56030B9F1F0}" srcOrd="2" destOrd="0" presId="urn:microsoft.com/office/officeart/2005/8/layout/orgChart1"/>
    <dgm:cxn modelId="{11FEA8EC-32DE-41D7-AC9A-3B5DF0EDE9F6}" type="presParOf" srcId="{5C14AFB2-0665-4952-A222-6F1CFA07B713}" destId="{BF973563-B288-4724-B207-A1C42F50F405}" srcOrd="2" destOrd="0" presId="urn:microsoft.com/office/officeart/2005/8/layout/orgChart1"/>
    <dgm:cxn modelId="{AE6F2B73-423A-4686-B444-02F99C3D1165}" type="presParOf" srcId="{6770E908-05BD-44E3-8026-786530C67BDD}" destId="{7622257F-95A3-4715-AD11-9C238E7450E2}" srcOrd="2" destOrd="0" presId="urn:microsoft.com/office/officeart/2005/8/layout/orgChart1"/>
    <dgm:cxn modelId="{294CB2BD-A92E-4E66-8C02-2A73055D88A1}" type="presParOf" srcId="{EFD1CAC9-1EAD-4151-A6B8-21CE4AB92FF5}" destId="{9961A8B7-099D-494D-AF31-CD4B3E2F103E}" srcOrd="2" destOrd="0" presId="urn:microsoft.com/office/officeart/2005/8/layout/orgChart1"/>
    <dgm:cxn modelId="{89D16224-DB5A-48C3-948C-1AA03279F9BC}" type="presParOf" srcId="{EFD1CAC9-1EAD-4151-A6B8-21CE4AB92FF5}" destId="{F6F105A4-1FFB-4815-8019-A435D45A900C}" srcOrd="3" destOrd="0" presId="urn:microsoft.com/office/officeart/2005/8/layout/orgChart1"/>
    <dgm:cxn modelId="{3E748438-BD49-4A33-BB6C-CED2F8ABC09C}" type="presParOf" srcId="{F6F105A4-1FFB-4815-8019-A435D45A900C}" destId="{E37C1939-7165-44B9-9CA2-2199319F9375}" srcOrd="0" destOrd="0" presId="urn:microsoft.com/office/officeart/2005/8/layout/orgChart1"/>
    <dgm:cxn modelId="{29B4692E-B765-4E98-9EC9-E879C11CBE0B}" type="presParOf" srcId="{E37C1939-7165-44B9-9CA2-2199319F9375}" destId="{97419563-92C2-4F8C-BFD3-D1649CD1EB5A}" srcOrd="0" destOrd="0" presId="urn:microsoft.com/office/officeart/2005/8/layout/orgChart1"/>
    <dgm:cxn modelId="{0F347486-D01E-40F7-B8F0-0CD6422BDA4F}" type="presParOf" srcId="{E37C1939-7165-44B9-9CA2-2199319F9375}" destId="{4AC0353F-9CB7-448B-A293-BB17882ECF65}" srcOrd="1" destOrd="0" presId="urn:microsoft.com/office/officeart/2005/8/layout/orgChart1"/>
    <dgm:cxn modelId="{78B42CFC-7049-43CB-BA4D-82170DA17292}" type="presParOf" srcId="{F6F105A4-1FFB-4815-8019-A435D45A900C}" destId="{EC658B14-3721-41AE-9022-AA003FCBE83C}" srcOrd="1" destOrd="0" presId="urn:microsoft.com/office/officeart/2005/8/layout/orgChart1"/>
    <dgm:cxn modelId="{0BC55484-72C2-4E69-86B6-96942D323040}" type="presParOf" srcId="{EC658B14-3721-41AE-9022-AA003FCBE83C}" destId="{F9B4B7CF-C40D-471E-8250-AD0B32C57059}" srcOrd="0" destOrd="0" presId="urn:microsoft.com/office/officeart/2005/8/layout/orgChart1"/>
    <dgm:cxn modelId="{3CE07E6E-7A6E-4779-8091-CE534A706E68}" type="presParOf" srcId="{EC658B14-3721-41AE-9022-AA003FCBE83C}" destId="{4B8DF810-DD06-4438-B8EA-612E5253B05D}" srcOrd="1" destOrd="0" presId="urn:microsoft.com/office/officeart/2005/8/layout/orgChart1"/>
    <dgm:cxn modelId="{38334028-FE27-4F56-9D79-80E06ABAC841}" type="presParOf" srcId="{4B8DF810-DD06-4438-B8EA-612E5253B05D}" destId="{168F9E55-F358-423B-B6AE-837AD735C26D}" srcOrd="0" destOrd="0" presId="urn:microsoft.com/office/officeart/2005/8/layout/orgChart1"/>
    <dgm:cxn modelId="{5598F0FF-D5F1-4865-8665-DDD87467214A}" type="presParOf" srcId="{168F9E55-F358-423B-B6AE-837AD735C26D}" destId="{3C6DDA8F-15E7-4F4E-BFBF-1F583F4D637F}" srcOrd="0" destOrd="0" presId="urn:microsoft.com/office/officeart/2005/8/layout/orgChart1"/>
    <dgm:cxn modelId="{8B4626AA-268A-4858-BC05-2AC6C4D6F406}" type="presParOf" srcId="{168F9E55-F358-423B-B6AE-837AD735C26D}" destId="{62A2C0F8-5631-4FA6-96EC-529B7A0F8B81}" srcOrd="1" destOrd="0" presId="urn:microsoft.com/office/officeart/2005/8/layout/orgChart1"/>
    <dgm:cxn modelId="{97DA8F0A-9E5C-4F4F-A3C6-7524DC7CC634}" type="presParOf" srcId="{4B8DF810-DD06-4438-B8EA-612E5253B05D}" destId="{C6821E5E-1732-4749-83AA-6B7EE645EB56}" srcOrd="1" destOrd="0" presId="urn:microsoft.com/office/officeart/2005/8/layout/orgChart1"/>
    <dgm:cxn modelId="{BBB6819E-27D1-4339-9CFF-79BCBFDA37EE}" type="presParOf" srcId="{C6821E5E-1732-4749-83AA-6B7EE645EB56}" destId="{8CC8E8E5-315B-4BFD-86CB-975D9F094924}" srcOrd="0" destOrd="0" presId="urn:microsoft.com/office/officeart/2005/8/layout/orgChart1"/>
    <dgm:cxn modelId="{4ACFD7EB-785A-4A19-B3EF-519FB0B799AB}" type="presParOf" srcId="{C6821E5E-1732-4749-83AA-6B7EE645EB56}" destId="{21110EA8-FC3B-4931-867E-1956948F4702}" srcOrd="1" destOrd="0" presId="urn:microsoft.com/office/officeart/2005/8/layout/orgChart1"/>
    <dgm:cxn modelId="{EA1CE984-CB69-40C5-AEDB-C823A0B718F0}" type="presParOf" srcId="{21110EA8-FC3B-4931-867E-1956948F4702}" destId="{A1FC74DA-E7A2-41D0-9AFB-470A4C879C15}" srcOrd="0" destOrd="0" presId="urn:microsoft.com/office/officeart/2005/8/layout/orgChart1"/>
    <dgm:cxn modelId="{A805DBAF-4263-4C8E-A8A1-26614CAA83CA}" type="presParOf" srcId="{A1FC74DA-E7A2-41D0-9AFB-470A4C879C15}" destId="{6869E61E-064F-417B-BC9F-5A2868A0E378}" srcOrd="0" destOrd="0" presId="urn:microsoft.com/office/officeart/2005/8/layout/orgChart1"/>
    <dgm:cxn modelId="{9FF05620-1E72-47FB-891E-B4737449FA5D}" type="presParOf" srcId="{A1FC74DA-E7A2-41D0-9AFB-470A4C879C15}" destId="{38FE713E-884E-4824-95AD-9B83C0027118}" srcOrd="1" destOrd="0" presId="urn:microsoft.com/office/officeart/2005/8/layout/orgChart1"/>
    <dgm:cxn modelId="{5FEE7143-C373-47D6-A7CB-14C051680710}" type="presParOf" srcId="{21110EA8-FC3B-4931-867E-1956948F4702}" destId="{ABB878A1-7BA6-495D-9D4D-E2932A9BA5D7}" srcOrd="1" destOrd="0" presId="urn:microsoft.com/office/officeart/2005/8/layout/orgChart1"/>
    <dgm:cxn modelId="{569D85A8-6257-4D72-A88E-88406003DB8A}" type="presParOf" srcId="{ABB878A1-7BA6-495D-9D4D-E2932A9BA5D7}" destId="{E1A47ED4-B7B4-447F-8770-591196EF6450}" srcOrd="0" destOrd="0" presId="urn:microsoft.com/office/officeart/2005/8/layout/orgChart1"/>
    <dgm:cxn modelId="{53284C76-C34F-4E68-B4F5-B8697B110931}" type="presParOf" srcId="{ABB878A1-7BA6-495D-9D4D-E2932A9BA5D7}" destId="{31291075-74CC-4563-A4BE-D12D91C47684}" srcOrd="1" destOrd="0" presId="urn:microsoft.com/office/officeart/2005/8/layout/orgChart1"/>
    <dgm:cxn modelId="{BA285A08-52BE-4044-A86E-8B81AFD50A4D}" type="presParOf" srcId="{31291075-74CC-4563-A4BE-D12D91C47684}" destId="{1D3C390E-A9F0-4D82-B3C5-EB3F212CB0B7}" srcOrd="0" destOrd="0" presId="urn:microsoft.com/office/officeart/2005/8/layout/orgChart1"/>
    <dgm:cxn modelId="{F7D358F3-E7E1-4DB2-BEA4-499090B5D1F6}" type="presParOf" srcId="{1D3C390E-A9F0-4D82-B3C5-EB3F212CB0B7}" destId="{D7B10144-3343-4621-9CD9-90CDECBF8F55}" srcOrd="0" destOrd="0" presId="urn:microsoft.com/office/officeart/2005/8/layout/orgChart1"/>
    <dgm:cxn modelId="{0A666C69-B562-4E5C-9306-985F63B064DC}" type="presParOf" srcId="{1D3C390E-A9F0-4D82-B3C5-EB3F212CB0B7}" destId="{90A19937-A74E-480D-9741-DE0978D616A3}" srcOrd="1" destOrd="0" presId="urn:microsoft.com/office/officeart/2005/8/layout/orgChart1"/>
    <dgm:cxn modelId="{10DA639B-0AFB-43B3-963A-2BE4C5032865}" type="presParOf" srcId="{31291075-74CC-4563-A4BE-D12D91C47684}" destId="{021289D7-354A-451C-9728-5B91EDCB3A8B}" srcOrd="1" destOrd="0" presId="urn:microsoft.com/office/officeart/2005/8/layout/orgChart1"/>
    <dgm:cxn modelId="{F63EC2EB-5FC9-419D-8003-B3570907609F}" type="presParOf" srcId="{31291075-74CC-4563-A4BE-D12D91C47684}" destId="{CD5C829A-B9EA-4D89-BE77-0C7C40ADCDA3}" srcOrd="2" destOrd="0" presId="urn:microsoft.com/office/officeart/2005/8/layout/orgChart1"/>
    <dgm:cxn modelId="{D8AE89E8-A3B1-461C-A6EE-8BF994803680}" type="presParOf" srcId="{21110EA8-FC3B-4931-867E-1956948F4702}" destId="{AA265AF2-571D-4099-A68E-0B7BEF1C6EA2}" srcOrd="2" destOrd="0" presId="urn:microsoft.com/office/officeart/2005/8/layout/orgChart1"/>
    <dgm:cxn modelId="{1AE9B251-384A-492D-9F4F-BA3692DBEF0F}" type="presParOf" srcId="{4B8DF810-DD06-4438-B8EA-612E5253B05D}" destId="{77844043-BAF3-4281-81FA-5938D50802C7}" srcOrd="2" destOrd="0" presId="urn:microsoft.com/office/officeart/2005/8/layout/orgChart1"/>
    <dgm:cxn modelId="{3E0A62F6-115D-4561-8429-4EA686AB4B07}" type="presParOf" srcId="{F6F105A4-1FFB-4815-8019-A435D45A900C}" destId="{7DA814EE-3598-4E96-91DE-FB8C3E07C81F}" srcOrd="2" destOrd="0" presId="urn:microsoft.com/office/officeart/2005/8/layout/orgChart1"/>
    <dgm:cxn modelId="{B6DDCBFE-A37D-4D98-93A3-11771B4A8C09}" type="presParOf" srcId="{EFD1CAC9-1EAD-4151-A6B8-21CE4AB92FF5}" destId="{4018A572-5825-499B-9E53-A623ACD34BA9}" srcOrd="4" destOrd="0" presId="urn:microsoft.com/office/officeart/2005/8/layout/orgChart1"/>
    <dgm:cxn modelId="{9C0C6AC6-381A-4CB1-9C09-AB643A2017CE}" type="presParOf" srcId="{EFD1CAC9-1EAD-4151-A6B8-21CE4AB92FF5}" destId="{5C161C3C-0F3F-4A43-BECF-6822C166A602}" srcOrd="5" destOrd="0" presId="urn:microsoft.com/office/officeart/2005/8/layout/orgChart1"/>
    <dgm:cxn modelId="{4CB82C14-7DBF-4275-9925-6C3B2268300E}" type="presParOf" srcId="{5C161C3C-0F3F-4A43-BECF-6822C166A602}" destId="{794446E5-31EC-46AA-B0DD-171F93241A11}" srcOrd="0" destOrd="0" presId="urn:microsoft.com/office/officeart/2005/8/layout/orgChart1"/>
    <dgm:cxn modelId="{B28F0E51-4225-47DA-9DEF-88382AE0ED04}" type="presParOf" srcId="{794446E5-31EC-46AA-B0DD-171F93241A11}" destId="{111CCA2C-8653-4D92-89C7-FD8949E920B9}" srcOrd="0" destOrd="0" presId="urn:microsoft.com/office/officeart/2005/8/layout/orgChart1"/>
    <dgm:cxn modelId="{8424FEE6-C95F-42B2-9DC4-E8426BB5BC3F}" type="presParOf" srcId="{794446E5-31EC-46AA-B0DD-171F93241A11}" destId="{73DE1DB9-C1E4-4165-8EB9-610C73705D48}" srcOrd="1" destOrd="0" presId="urn:microsoft.com/office/officeart/2005/8/layout/orgChart1"/>
    <dgm:cxn modelId="{AB5CBC29-B096-412E-A1B5-17A9FBBBD20C}" type="presParOf" srcId="{5C161C3C-0F3F-4A43-BECF-6822C166A602}" destId="{97668E4B-67FC-476B-8C78-935A1F96A66E}" srcOrd="1" destOrd="0" presId="urn:microsoft.com/office/officeart/2005/8/layout/orgChart1"/>
    <dgm:cxn modelId="{334540F5-9A76-4FFE-AD90-A201F2B02629}" type="presParOf" srcId="{97668E4B-67FC-476B-8C78-935A1F96A66E}" destId="{C4AC3870-C75A-43A1-9894-33DD16F4E0B5}" srcOrd="0" destOrd="0" presId="urn:microsoft.com/office/officeart/2005/8/layout/orgChart1"/>
    <dgm:cxn modelId="{A9A5C9DE-2C96-4CE0-AB54-5E6A10946D31}" type="presParOf" srcId="{97668E4B-67FC-476B-8C78-935A1F96A66E}" destId="{EAF47731-3808-49AC-933F-BBD5ECF9251A}" srcOrd="1" destOrd="0" presId="urn:microsoft.com/office/officeart/2005/8/layout/orgChart1"/>
    <dgm:cxn modelId="{CC2B5F4A-230B-47E2-8F2F-1AF8E22CEEA5}" type="presParOf" srcId="{EAF47731-3808-49AC-933F-BBD5ECF9251A}" destId="{CA09981C-8388-4109-8E19-9938A6E6DA97}" srcOrd="0" destOrd="0" presId="urn:microsoft.com/office/officeart/2005/8/layout/orgChart1"/>
    <dgm:cxn modelId="{C8DD83DA-9709-4AE4-A258-7471FEFFF3CD}" type="presParOf" srcId="{CA09981C-8388-4109-8E19-9938A6E6DA97}" destId="{A1856DDC-B04B-44E9-9C1A-B902A19C79E5}" srcOrd="0" destOrd="0" presId="urn:microsoft.com/office/officeart/2005/8/layout/orgChart1"/>
    <dgm:cxn modelId="{2DC4C25F-7C6C-496C-ADFE-669C6578F059}" type="presParOf" srcId="{CA09981C-8388-4109-8E19-9938A6E6DA97}" destId="{BD729BC0-00A4-45FA-92FB-FF1C82BFC483}" srcOrd="1" destOrd="0" presId="urn:microsoft.com/office/officeart/2005/8/layout/orgChart1"/>
    <dgm:cxn modelId="{D512AB37-4C84-444D-8394-382628C8DDA2}" type="presParOf" srcId="{EAF47731-3808-49AC-933F-BBD5ECF9251A}" destId="{8DC67B05-B785-4B1D-8523-F5ACC6E53610}" srcOrd="1" destOrd="0" presId="urn:microsoft.com/office/officeart/2005/8/layout/orgChart1"/>
    <dgm:cxn modelId="{2C4E983A-688E-4849-B329-397B53FA714A}" type="presParOf" srcId="{8DC67B05-B785-4B1D-8523-F5ACC6E53610}" destId="{333A12A4-47CD-409F-B996-4A4CEEAFE56D}" srcOrd="0" destOrd="0" presId="urn:microsoft.com/office/officeart/2005/8/layout/orgChart1"/>
    <dgm:cxn modelId="{CE445F0E-3420-4464-94B1-7244A4BFD8D8}" type="presParOf" srcId="{8DC67B05-B785-4B1D-8523-F5ACC6E53610}" destId="{824EC460-17FA-48DD-AF7B-734F90559ACC}" srcOrd="1" destOrd="0" presId="urn:microsoft.com/office/officeart/2005/8/layout/orgChart1"/>
    <dgm:cxn modelId="{40471E39-DF3A-498F-B0F3-6B909F321807}" type="presParOf" srcId="{824EC460-17FA-48DD-AF7B-734F90559ACC}" destId="{78730520-CED5-471D-AE5D-9B7D4DD8035E}" srcOrd="0" destOrd="0" presId="urn:microsoft.com/office/officeart/2005/8/layout/orgChart1"/>
    <dgm:cxn modelId="{7263BBD7-A316-4B20-8278-F9CE360FF646}" type="presParOf" srcId="{78730520-CED5-471D-AE5D-9B7D4DD8035E}" destId="{E4C08600-63FA-4F6E-B676-79A582D36DFF}" srcOrd="0" destOrd="0" presId="urn:microsoft.com/office/officeart/2005/8/layout/orgChart1"/>
    <dgm:cxn modelId="{FA8317F5-27E5-492A-BDB6-DF11A44E7F96}" type="presParOf" srcId="{78730520-CED5-471D-AE5D-9B7D4DD8035E}" destId="{7CDEFA09-3DD8-4737-A977-16F1B537AFDA}" srcOrd="1" destOrd="0" presId="urn:microsoft.com/office/officeart/2005/8/layout/orgChart1"/>
    <dgm:cxn modelId="{C090D544-CEDC-41D5-80BC-579A653D7144}" type="presParOf" srcId="{824EC460-17FA-48DD-AF7B-734F90559ACC}" destId="{05E015F9-D08C-40FB-917C-F7D72125B90A}" srcOrd="1" destOrd="0" presId="urn:microsoft.com/office/officeart/2005/8/layout/orgChart1"/>
    <dgm:cxn modelId="{9045C5F6-F872-4DC9-A799-DAA2140C44CB}" type="presParOf" srcId="{05E015F9-D08C-40FB-917C-F7D72125B90A}" destId="{124B6BFA-B2AC-4BE9-94F5-6A0ACFDE1FB0}" srcOrd="0" destOrd="0" presId="urn:microsoft.com/office/officeart/2005/8/layout/orgChart1"/>
    <dgm:cxn modelId="{C3A4363C-E9F3-4019-8DE4-2DBCB2C52919}" type="presParOf" srcId="{05E015F9-D08C-40FB-917C-F7D72125B90A}" destId="{B5178572-4076-4D86-927C-EAB29454C629}" srcOrd="1" destOrd="0" presId="urn:microsoft.com/office/officeart/2005/8/layout/orgChart1"/>
    <dgm:cxn modelId="{83619E0F-2503-48AF-B77F-70478F2CBD8A}" type="presParOf" srcId="{B5178572-4076-4D86-927C-EAB29454C629}" destId="{519958A3-88CF-4288-AB43-AEA3A7564E2C}" srcOrd="0" destOrd="0" presId="urn:microsoft.com/office/officeart/2005/8/layout/orgChart1"/>
    <dgm:cxn modelId="{E7522E53-BEDB-4521-8A72-BFB87946F5A2}" type="presParOf" srcId="{519958A3-88CF-4288-AB43-AEA3A7564E2C}" destId="{74CFE5FA-4D25-4722-B830-1AC8AAB87EF2}" srcOrd="0" destOrd="0" presId="urn:microsoft.com/office/officeart/2005/8/layout/orgChart1"/>
    <dgm:cxn modelId="{BA5CD328-710F-47A6-836F-8925713B25C9}" type="presParOf" srcId="{519958A3-88CF-4288-AB43-AEA3A7564E2C}" destId="{94935146-C1B7-4D6E-AE10-2CFFFACF9C4F}" srcOrd="1" destOrd="0" presId="urn:microsoft.com/office/officeart/2005/8/layout/orgChart1"/>
    <dgm:cxn modelId="{85099B36-6CD7-4996-AF4D-3832A0B907E7}" type="presParOf" srcId="{B5178572-4076-4D86-927C-EAB29454C629}" destId="{622CBA36-CD79-4D39-A85A-B1C42BE95AAA}" srcOrd="1" destOrd="0" presId="urn:microsoft.com/office/officeart/2005/8/layout/orgChart1"/>
    <dgm:cxn modelId="{9398AADF-5578-4799-A2E2-C5455F71FEA1}" type="presParOf" srcId="{B5178572-4076-4D86-927C-EAB29454C629}" destId="{0BB808F1-55DD-4FD4-A9C3-CE7EBFA5C22A}" srcOrd="2" destOrd="0" presId="urn:microsoft.com/office/officeart/2005/8/layout/orgChart1"/>
    <dgm:cxn modelId="{3DDD1903-DC40-4B20-859E-A0E049F0797B}" type="presParOf" srcId="{824EC460-17FA-48DD-AF7B-734F90559ACC}" destId="{EBAA2F54-A0D2-48AF-933E-E9A0B33CD1F8}" srcOrd="2" destOrd="0" presId="urn:microsoft.com/office/officeart/2005/8/layout/orgChart1"/>
    <dgm:cxn modelId="{169CE079-5EE2-49C7-A46C-67C0C12FCB2F}" type="presParOf" srcId="{EAF47731-3808-49AC-933F-BBD5ECF9251A}" destId="{2E3F5D3E-1BCB-47EF-A47C-9E17857CDBDC}" srcOrd="2" destOrd="0" presId="urn:microsoft.com/office/officeart/2005/8/layout/orgChart1"/>
    <dgm:cxn modelId="{A337CF18-D98E-4EB7-AFC2-1F792A3455D6}" type="presParOf" srcId="{5C161C3C-0F3F-4A43-BECF-6822C166A602}" destId="{DB666365-7293-45AE-8897-774919880167}" srcOrd="2" destOrd="0" presId="urn:microsoft.com/office/officeart/2005/8/layout/orgChart1"/>
    <dgm:cxn modelId="{A70991FC-AD03-4710-9468-54B3AD32B6B0}" type="presParOf" srcId="{EFD1CAC9-1EAD-4151-A6B8-21CE4AB92FF5}" destId="{7AD9539D-B04E-4BB8-8CB1-CDD44B8A39CA}" srcOrd="6" destOrd="0" presId="urn:microsoft.com/office/officeart/2005/8/layout/orgChart1"/>
    <dgm:cxn modelId="{24857626-7A54-49E8-BFBE-7DD48CECDF41}" type="presParOf" srcId="{EFD1CAC9-1EAD-4151-A6B8-21CE4AB92FF5}" destId="{CB07B59B-354D-42FD-B9A2-9727AAC19C42}" srcOrd="7" destOrd="0" presId="urn:microsoft.com/office/officeart/2005/8/layout/orgChart1"/>
    <dgm:cxn modelId="{8E3E8180-2CB8-436A-B2F3-B1E7181D4EA8}" type="presParOf" srcId="{CB07B59B-354D-42FD-B9A2-9727AAC19C42}" destId="{436DA86E-F94C-470D-9680-0BB6617A506D}" srcOrd="0" destOrd="0" presId="urn:microsoft.com/office/officeart/2005/8/layout/orgChart1"/>
    <dgm:cxn modelId="{E348F7EF-1DC2-4D6F-9B35-7690BDC4ADC6}" type="presParOf" srcId="{436DA86E-F94C-470D-9680-0BB6617A506D}" destId="{AE1FD71D-23CC-41D1-87FB-842AC0AED544}" srcOrd="0" destOrd="0" presId="urn:microsoft.com/office/officeart/2005/8/layout/orgChart1"/>
    <dgm:cxn modelId="{818DAE57-F955-4BDF-A75B-436806A80BC6}" type="presParOf" srcId="{436DA86E-F94C-470D-9680-0BB6617A506D}" destId="{866B071C-70DE-4005-9FD6-8EBCFAB038BD}" srcOrd="1" destOrd="0" presId="urn:microsoft.com/office/officeart/2005/8/layout/orgChart1"/>
    <dgm:cxn modelId="{9E4E3947-6CF6-4843-A85B-0ED6AA5D2C57}" type="presParOf" srcId="{CB07B59B-354D-42FD-B9A2-9727AAC19C42}" destId="{65D448C9-EE02-4C47-B956-AF5551DE556B}" srcOrd="1" destOrd="0" presId="urn:microsoft.com/office/officeart/2005/8/layout/orgChart1"/>
    <dgm:cxn modelId="{762B48F5-14D3-4AD0-B727-4000A553A819}" type="presParOf" srcId="{65D448C9-EE02-4C47-B956-AF5551DE556B}" destId="{7760FF0E-F613-4DBC-A160-4D4E5EAF4602}" srcOrd="0" destOrd="0" presId="urn:microsoft.com/office/officeart/2005/8/layout/orgChart1"/>
    <dgm:cxn modelId="{76D9CD3C-78AA-4339-AC78-9C136C6A898D}" type="presParOf" srcId="{65D448C9-EE02-4C47-B956-AF5551DE556B}" destId="{50ED4D2C-4B6F-4624-A8CB-A0C7E99D931C}" srcOrd="1" destOrd="0" presId="urn:microsoft.com/office/officeart/2005/8/layout/orgChart1"/>
    <dgm:cxn modelId="{49BC9FEE-B69D-4249-91CA-F5E88503CDFE}" type="presParOf" srcId="{50ED4D2C-4B6F-4624-A8CB-A0C7E99D931C}" destId="{97AF3853-2EBF-4C37-9D12-A1769DCB5F65}" srcOrd="0" destOrd="0" presId="urn:microsoft.com/office/officeart/2005/8/layout/orgChart1"/>
    <dgm:cxn modelId="{9E714B89-9678-4C44-939F-B991E3B5078A}" type="presParOf" srcId="{97AF3853-2EBF-4C37-9D12-A1769DCB5F65}" destId="{990395F8-48E8-4F2C-844F-F749500C5415}" srcOrd="0" destOrd="0" presId="urn:microsoft.com/office/officeart/2005/8/layout/orgChart1"/>
    <dgm:cxn modelId="{2F07818D-96A0-4DA6-BC08-F042C41A00F1}" type="presParOf" srcId="{97AF3853-2EBF-4C37-9D12-A1769DCB5F65}" destId="{2E446E68-ED3E-4891-A597-86C169E9C596}" srcOrd="1" destOrd="0" presId="urn:microsoft.com/office/officeart/2005/8/layout/orgChart1"/>
    <dgm:cxn modelId="{9C0D3B94-B6C1-4BC1-AC8C-F6DCD8E6CDB5}" type="presParOf" srcId="{50ED4D2C-4B6F-4624-A8CB-A0C7E99D931C}" destId="{0930E22B-FF40-42CB-A017-23C902A222E4}" srcOrd="1" destOrd="0" presId="urn:microsoft.com/office/officeart/2005/8/layout/orgChart1"/>
    <dgm:cxn modelId="{3E93B161-B421-4F7C-BB0E-B6E43CC447A6}" type="presParOf" srcId="{0930E22B-FF40-42CB-A017-23C902A222E4}" destId="{F2639499-DB89-466C-A7F2-F0B4A41AA33F}" srcOrd="0" destOrd="0" presId="urn:microsoft.com/office/officeart/2005/8/layout/orgChart1"/>
    <dgm:cxn modelId="{9297F7CE-CBC5-44C6-8060-93D2FC642249}" type="presParOf" srcId="{0930E22B-FF40-42CB-A017-23C902A222E4}" destId="{56605565-4568-42D5-A0C6-F9C91788E646}" srcOrd="1" destOrd="0" presId="urn:microsoft.com/office/officeart/2005/8/layout/orgChart1"/>
    <dgm:cxn modelId="{9E7D48E9-102F-4101-9B48-5FF0F7B6C630}" type="presParOf" srcId="{56605565-4568-42D5-A0C6-F9C91788E646}" destId="{8E733D23-1954-48BE-AA24-0D19AD7416F8}" srcOrd="0" destOrd="0" presId="urn:microsoft.com/office/officeart/2005/8/layout/orgChart1"/>
    <dgm:cxn modelId="{4A1DA151-6A0C-4BF2-AACB-653175FC86BE}" type="presParOf" srcId="{8E733D23-1954-48BE-AA24-0D19AD7416F8}" destId="{BF1EA72E-D60D-40C0-AAC8-58671D93C607}" srcOrd="0" destOrd="0" presId="urn:microsoft.com/office/officeart/2005/8/layout/orgChart1"/>
    <dgm:cxn modelId="{F76C2842-B128-41D6-BB6D-FFE9AA9FA8CC}" type="presParOf" srcId="{8E733D23-1954-48BE-AA24-0D19AD7416F8}" destId="{BDC14F86-A162-437F-A61A-EF10B8FAAF3B}" srcOrd="1" destOrd="0" presId="urn:microsoft.com/office/officeart/2005/8/layout/orgChart1"/>
    <dgm:cxn modelId="{58E70CF9-E687-405B-A832-9CADB0CBCD79}" type="presParOf" srcId="{56605565-4568-42D5-A0C6-F9C91788E646}" destId="{5C0A6A85-AC7D-47A5-A147-08B11B61050A}" srcOrd="1" destOrd="0" presId="urn:microsoft.com/office/officeart/2005/8/layout/orgChart1"/>
    <dgm:cxn modelId="{68B5EC06-5CB5-455C-94BC-B86824CD4C44}" type="presParOf" srcId="{5C0A6A85-AC7D-47A5-A147-08B11B61050A}" destId="{1947EB84-092F-4741-8660-6783853CA6B6}" srcOrd="0" destOrd="0" presId="urn:microsoft.com/office/officeart/2005/8/layout/orgChart1"/>
    <dgm:cxn modelId="{1BD6C9D4-D109-449C-A6A0-80EC149B4CDF}" type="presParOf" srcId="{5C0A6A85-AC7D-47A5-A147-08B11B61050A}" destId="{D2AA35B2-47C7-48CA-8154-53EB99D6E738}" srcOrd="1" destOrd="0" presId="urn:microsoft.com/office/officeart/2005/8/layout/orgChart1"/>
    <dgm:cxn modelId="{33B87B2A-0987-449F-881E-77F97064D5E3}" type="presParOf" srcId="{D2AA35B2-47C7-48CA-8154-53EB99D6E738}" destId="{45AB57D1-03DE-47D4-BC2A-A529453EB38A}" srcOrd="0" destOrd="0" presId="urn:microsoft.com/office/officeart/2005/8/layout/orgChart1"/>
    <dgm:cxn modelId="{1CD8498B-833F-48F8-8C65-605E9345B96B}" type="presParOf" srcId="{45AB57D1-03DE-47D4-BC2A-A529453EB38A}" destId="{4DA66C4A-C449-4C24-A26F-B5E2927F8306}" srcOrd="0" destOrd="0" presId="urn:microsoft.com/office/officeart/2005/8/layout/orgChart1"/>
    <dgm:cxn modelId="{4543EB64-030A-479E-83DE-DD8941F404CD}" type="presParOf" srcId="{45AB57D1-03DE-47D4-BC2A-A529453EB38A}" destId="{79D89889-F3AA-43C3-8732-F024A089D3F5}" srcOrd="1" destOrd="0" presId="urn:microsoft.com/office/officeart/2005/8/layout/orgChart1"/>
    <dgm:cxn modelId="{B06E3619-DE70-4D0D-B40C-976A20424CC5}" type="presParOf" srcId="{D2AA35B2-47C7-48CA-8154-53EB99D6E738}" destId="{0B820A1B-FACD-4E1C-8725-D42A55A1106E}" srcOrd="1" destOrd="0" presId="urn:microsoft.com/office/officeart/2005/8/layout/orgChart1"/>
    <dgm:cxn modelId="{2FA805A1-93BF-4DD5-ADAC-33CB1F989D0F}" type="presParOf" srcId="{0B820A1B-FACD-4E1C-8725-D42A55A1106E}" destId="{F192A60A-6245-4DA1-87E6-179E693A5849}" srcOrd="0" destOrd="0" presId="urn:microsoft.com/office/officeart/2005/8/layout/orgChart1"/>
    <dgm:cxn modelId="{789E96F1-BF58-4EA3-908A-14645F5A0F6A}" type="presParOf" srcId="{0B820A1B-FACD-4E1C-8725-D42A55A1106E}" destId="{462A5FF5-9D52-4426-9AE1-74B7658A1104}" srcOrd="1" destOrd="0" presId="urn:microsoft.com/office/officeart/2005/8/layout/orgChart1"/>
    <dgm:cxn modelId="{B9F2CD5B-6B59-4BBF-8468-BB3A31860539}" type="presParOf" srcId="{462A5FF5-9D52-4426-9AE1-74B7658A1104}" destId="{7A6E9A1D-0068-49BC-B9F6-A1DF3C6A8D05}" srcOrd="0" destOrd="0" presId="urn:microsoft.com/office/officeart/2005/8/layout/orgChart1"/>
    <dgm:cxn modelId="{5D5F8D26-64CB-46B2-8022-2B29A425D3D6}" type="presParOf" srcId="{7A6E9A1D-0068-49BC-B9F6-A1DF3C6A8D05}" destId="{22779A4C-BACF-4827-B975-99030BF0DF24}" srcOrd="0" destOrd="0" presId="urn:microsoft.com/office/officeart/2005/8/layout/orgChart1"/>
    <dgm:cxn modelId="{6FBE1616-F3EA-4142-A737-4FEE8F8D1B81}" type="presParOf" srcId="{7A6E9A1D-0068-49BC-B9F6-A1DF3C6A8D05}" destId="{CC88A93D-7BFB-45D9-84D4-13BF526A4B30}" srcOrd="1" destOrd="0" presId="urn:microsoft.com/office/officeart/2005/8/layout/orgChart1"/>
    <dgm:cxn modelId="{F22383A3-8421-4A37-A633-6E7F547842FF}" type="presParOf" srcId="{462A5FF5-9D52-4426-9AE1-74B7658A1104}" destId="{19CF3711-A458-4083-9022-17CFDEDDCB8A}" srcOrd="1" destOrd="0" presId="urn:microsoft.com/office/officeart/2005/8/layout/orgChart1"/>
    <dgm:cxn modelId="{CE5562EA-75DE-4F86-BD88-7F4CD7CFD5B5}" type="presParOf" srcId="{462A5FF5-9D52-4426-9AE1-74B7658A1104}" destId="{3B36CF28-08FC-4145-8C91-2D1C4F9E3ECC}" srcOrd="2" destOrd="0" presId="urn:microsoft.com/office/officeart/2005/8/layout/orgChart1"/>
    <dgm:cxn modelId="{036AD8E9-4D7A-49BC-8967-2ACE9CEF21C6}" type="presParOf" srcId="{D2AA35B2-47C7-48CA-8154-53EB99D6E738}" destId="{0C7DAE42-D7A0-4A66-A1EE-541B759B2960}" srcOrd="2" destOrd="0" presId="urn:microsoft.com/office/officeart/2005/8/layout/orgChart1"/>
    <dgm:cxn modelId="{33F3A34E-681B-4A92-A399-10B3D2DDF69D}" type="presParOf" srcId="{56605565-4568-42D5-A0C6-F9C91788E646}" destId="{17CDC446-9366-40F2-8DD3-C8A81CEDD722}" srcOrd="2" destOrd="0" presId="urn:microsoft.com/office/officeart/2005/8/layout/orgChart1"/>
    <dgm:cxn modelId="{435C9745-CE8E-42AF-872F-118D6684592A}" type="presParOf" srcId="{50ED4D2C-4B6F-4624-A8CB-A0C7E99D931C}" destId="{66B6A050-DFA6-40DA-88EA-4479C6558A1B}" srcOrd="2" destOrd="0" presId="urn:microsoft.com/office/officeart/2005/8/layout/orgChart1"/>
    <dgm:cxn modelId="{6CC5D35C-E94D-4DBC-A999-27CCD509C6C4}" type="presParOf" srcId="{CB07B59B-354D-42FD-B9A2-9727AAC19C42}" destId="{30ADA3A6-3D16-44C3-B8B1-4FC9A14F1F72}" srcOrd="2" destOrd="0" presId="urn:microsoft.com/office/officeart/2005/8/layout/orgChart1"/>
    <dgm:cxn modelId="{29AA6ECB-FD19-4579-A447-F479B8149052}" type="presParOf" srcId="{EFD1CAC9-1EAD-4151-A6B8-21CE4AB92FF5}" destId="{DE5246AA-290D-4519-93A7-27292AB1DDF9}" srcOrd="8" destOrd="0" presId="urn:microsoft.com/office/officeart/2005/8/layout/orgChart1"/>
    <dgm:cxn modelId="{EF9CF21F-F139-4487-A6D3-B2BE0F516E6A}" type="presParOf" srcId="{EFD1CAC9-1EAD-4151-A6B8-21CE4AB92FF5}" destId="{F72F9AD6-DDF1-4517-98A1-378908621CD8}" srcOrd="9" destOrd="0" presId="urn:microsoft.com/office/officeart/2005/8/layout/orgChart1"/>
    <dgm:cxn modelId="{BE2471A2-0030-408F-B445-710766ED8783}" type="presParOf" srcId="{F72F9AD6-DDF1-4517-98A1-378908621CD8}" destId="{1164CFE8-314B-416D-8DD1-164D80937352}" srcOrd="0" destOrd="0" presId="urn:microsoft.com/office/officeart/2005/8/layout/orgChart1"/>
    <dgm:cxn modelId="{44655EBE-DA57-4F43-98F3-5523A9FE9D92}" type="presParOf" srcId="{1164CFE8-314B-416D-8DD1-164D80937352}" destId="{5739674B-81F1-478B-81E7-FD56C49814FB}" srcOrd="0" destOrd="0" presId="urn:microsoft.com/office/officeart/2005/8/layout/orgChart1"/>
    <dgm:cxn modelId="{6F5F373C-A27A-423A-B2DF-5BC10FF465A9}" type="presParOf" srcId="{1164CFE8-314B-416D-8DD1-164D80937352}" destId="{31EC3408-960A-4282-8C5F-DCC1D0E1A889}" srcOrd="1" destOrd="0" presId="urn:microsoft.com/office/officeart/2005/8/layout/orgChart1"/>
    <dgm:cxn modelId="{EDE742EA-B81C-48E8-832E-0AD276D0FB75}" type="presParOf" srcId="{F72F9AD6-DDF1-4517-98A1-378908621CD8}" destId="{E2E4738E-191D-41F8-909A-829370C0D8E1}" srcOrd="1" destOrd="0" presId="urn:microsoft.com/office/officeart/2005/8/layout/orgChart1"/>
    <dgm:cxn modelId="{90E4A30D-FC63-4EE2-B67C-A45F3A87DF7E}" type="presParOf" srcId="{E2E4738E-191D-41F8-909A-829370C0D8E1}" destId="{8B55D222-633E-47EE-BB5A-22FBEEE0553A}" srcOrd="0" destOrd="0" presId="urn:microsoft.com/office/officeart/2005/8/layout/orgChart1"/>
    <dgm:cxn modelId="{E604F571-ACE3-414B-93DE-01FCEDBC2104}" type="presParOf" srcId="{E2E4738E-191D-41F8-909A-829370C0D8E1}" destId="{691C4C2B-42BE-463E-A6C4-02EA631C6329}" srcOrd="1" destOrd="0" presId="urn:microsoft.com/office/officeart/2005/8/layout/orgChart1"/>
    <dgm:cxn modelId="{AD90080D-D036-4D4C-8E2E-66C203AB777A}" type="presParOf" srcId="{691C4C2B-42BE-463E-A6C4-02EA631C6329}" destId="{89A0CA99-3E1D-465A-8C8A-4DFF39679B40}" srcOrd="0" destOrd="0" presId="urn:microsoft.com/office/officeart/2005/8/layout/orgChart1"/>
    <dgm:cxn modelId="{BFC619F0-3B39-4F6A-A48A-03700894E9EA}" type="presParOf" srcId="{89A0CA99-3E1D-465A-8C8A-4DFF39679B40}" destId="{5C6B5BCD-0757-47E5-B8BA-2758FB4DCE4E}" srcOrd="0" destOrd="0" presId="urn:microsoft.com/office/officeart/2005/8/layout/orgChart1"/>
    <dgm:cxn modelId="{3AE7F8D2-A094-4944-8F63-06B4679CCCE4}" type="presParOf" srcId="{89A0CA99-3E1D-465A-8C8A-4DFF39679B40}" destId="{F32506CD-350E-402F-8203-D8FA9C0526C4}" srcOrd="1" destOrd="0" presId="urn:microsoft.com/office/officeart/2005/8/layout/orgChart1"/>
    <dgm:cxn modelId="{BCD8A277-90D2-4576-829E-701B797A560C}" type="presParOf" srcId="{691C4C2B-42BE-463E-A6C4-02EA631C6329}" destId="{A4459232-7765-4959-A092-9F3973C17665}" srcOrd="1" destOrd="0" presId="urn:microsoft.com/office/officeart/2005/8/layout/orgChart1"/>
    <dgm:cxn modelId="{F265C205-D5E8-46FB-A181-A73D88CB1042}" type="presParOf" srcId="{A4459232-7765-4959-A092-9F3973C17665}" destId="{673B9AA5-37E3-4614-9F57-923C1F60DA42}" srcOrd="0" destOrd="0" presId="urn:microsoft.com/office/officeart/2005/8/layout/orgChart1"/>
    <dgm:cxn modelId="{0041F0D8-88C5-4DCF-8A4B-0DE192DCA8F3}" type="presParOf" srcId="{A4459232-7765-4959-A092-9F3973C17665}" destId="{8F6E0758-F61F-4BE0-A67D-908782FA8653}" srcOrd="1" destOrd="0" presId="urn:microsoft.com/office/officeart/2005/8/layout/orgChart1"/>
    <dgm:cxn modelId="{2F1EEAD0-3954-4039-BD0C-949CF8E2A863}" type="presParOf" srcId="{8F6E0758-F61F-4BE0-A67D-908782FA8653}" destId="{0CF311F6-8DFC-4D0E-8413-BB72963D7462}" srcOrd="0" destOrd="0" presId="urn:microsoft.com/office/officeart/2005/8/layout/orgChart1"/>
    <dgm:cxn modelId="{CFE16DDE-CBA9-4278-8AA4-D4A65E089A1B}" type="presParOf" srcId="{0CF311F6-8DFC-4D0E-8413-BB72963D7462}" destId="{2BA9786B-C011-4D38-927B-D3322E908F91}" srcOrd="0" destOrd="0" presId="urn:microsoft.com/office/officeart/2005/8/layout/orgChart1"/>
    <dgm:cxn modelId="{0BD08691-507D-485D-A0CB-326ED68D052D}" type="presParOf" srcId="{0CF311F6-8DFC-4D0E-8413-BB72963D7462}" destId="{DE795CC1-D755-427C-BD78-19C729CA5DBB}" srcOrd="1" destOrd="0" presId="urn:microsoft.com/office/officeart/2005/8/layout/orgChart1"/>
    <dgm:cxn modelId="{55ADD0B8-0235-477B-B476-A204D9B381EE}" type="presParOf" srcId="{8F6E0758-F61F-4BE0-A67D-908782FA8653}" destId="{09A609F2-C12C-48DE-8958-183E30A54BD6}" srcOrd="1" destOrd="0" presId="urn:microsoft.com/office/officeart/2005/8/layout/orgChart1"/>
    <dgm:cxn modelId="{8A89CD67-8226-41D0-B1B2-5811CFD8B5D5}" type="presParOf" srcId="{09A609F2-C12C-48DE-8958-183E30A54BD6}" destId="{4A9AF21E-9F63-4BE2-A647-1152EE346DC2}" srcOrd="0" destOrd="0" presId="urn:microsoft.com/office/officeart/2005/8/layout/orgChart1"/>
    <dgm:cxn modelId="{566B3940-307E-45A2-8BC1-CA18C50BF71B}" type="presParOf" srcId="{09A609F2-C12C-48DE-8958-183E30A54BD6}" destId="{E10A683D-C222-4CD8-99E3-AF970E09B945}" srcOrd="1" destOrd="0" presId="urn:microsoft.com/office/officeart/2005/8/layout/orgChart1"/>
    <dgm:cxn modelId="{D7265402-3EF8-444E-9353-1E66BC61B92F}" type="presParOf" srcId="{E10A683D-C222-4CD8-99E3-AF970E09B945}" destId="{AD6D1E6D-FEF5-4294-BD9D-470578C3C88E}" srcOrd="0" destOrd="0" presId="urn:microsoft.com/office/officeart/2005/8/layout/orgChart1"/>
    <dgm:cxn modelId="{DDECDFB0-368E-4B02-B9B3-8BF801FE1A09}" type="presParOf" srcId="{AD6D1E6D-FEF5-4294-BD9D-470578C3C88E}" destId="{E1FA6E6B-32B6-423C-B1BE-8CAF5BC1DA14}" srcOrd="0" destOrd="0" presId="urn:microsoft.com/office/officeart/2005/8/layout/orgChart1"/>
    <dgm:cxn modelId="{D7BF1097-6D95-48EB-A2CE-EBFDB89DC037}" type="presParOf" srcId="{AD6D1E6D-FEF5-4294-BD9D-470578C3C88E}" destId="{88262106-4C9A-4F02-B464-5BAD7026F255}" srcOrd="1" destOrd="0" presId="urn:microsoft.com/office/officeart/2005/8/layout/orgChart1"/>
    <dgm:cxn modelId="{16C2F03E-7DF5-49FD-9241-AD6647E2C4BC}" type="presParOf" srcId="{E10A683D-C222-4CD8-99E3-AF970E09B945}" destId="{66ED8777-7E5D-4B5D-BB78-8A458C73D8D8}" srcOrd="1" destOrd="0" presId="urn:microsoft.com/office/officeart/2005/8/layout/orgChart1"/>
    <dgm:cxn modelId="{61053862-A7DC-4AAE-B7C9-D663BA73470B}" type="presParOf" srcId="{66ED8777-7E5D-4B5D-BB78-8A458C73D8D8}" destId="{F7424C93-203F-442E-A7BC-070CDBCA1690}" srcOrd="0" destOrd="0" presId="urn:microsoft.com/office/officeart/2005/8/layout/orgChart1"/>
    <dgm:cxn modelId="{C7F5DEB9-B8B6-4DC6-9240-58C8F9A79151}" type="presParOf" srcId="{66ED8777-7E5D-4B5D-BB78-8A458C73D8D8}" destId="{420DFF9F-ACD8-48D1-A024-4990A6F3E520}" srcOrd="1" destOrd="0" presId="urn:microsoft.com/office/officeart/2005/8/layout/orgChart1"/>
    <dgm:cxn modelId="{49EC8AC2-F2CC-48AF-A839-44A9B8B6D285}" type="presParOf" srcId="{420DFF9F-ACD8-48D1-A024-4990A6F3E520}" destId="{52A78331-C703-46E7-9F14-AEAE1E9E06EA}" srcOrd="0" destOrd="0" presId="urn:microsoft.com/office/officeart/2005/8/layout/orgChart1"/>
    <dgm:cxn modelId="{C413C0EA-2B34-469C-AFFD-79022943261B}" type="presParOf" srcId="{52A78331-C703-46E7-9F14-AEAE1E9E06EA}" destId="{E7CFB5C1-C75E-45F0-91D1-46A68D6CAFEC}" srcOrd="0" destOrd="0" presId="urn:microsoft.com/office/officeart/2005/8/layout/orgChart1"/>
    <dgm:cxn modelId="{CC346EB1-5DE3-4855-B405-3BABF7FDA895}" type="presParOf" srcId="{52A78331-C703-46E7-9F14-AEAE1E9E06EA}" destId="{463CAFF4-757A-47D1-AF3D-CB1252FFF616}" srcOrd="1" destOrd="0" presId="urn:microsoft.com/office/officeart/2005/8/layout/orgChart1"/>
    <dgm:cxn modelId="{6F531627-BC2D-418C-A627-E36572BF9F3E}" type="presParOf" srcId="{420DFF9F-ACD8-48D1-A024-4990A6F3E520}" destId="{4E299D35-0B4E-4394-B5C5-FBAA2EEDBAEC}" srcOrd="1" destOrd="0" presId="urn:microsoft.com/office/officeart/2005/8/layout/orgChart1"/>
    <dgm:cxn modelId="{6509B8C9-679B-4016-B5C0-65B387752683}" type="presParOf" srcId="{420DFF9F-ACD8-48D1-A024-4990A6F3E520}" destId="{1BB538DC-B364-4F30-9FE5-95DC3D889526}" srcOrd="2" destOrd="0" presId="urn:microsoft.com/office/officeart/2005/8/layout/orgChart1"/>
    <dgm:cxn modelId="{93933370-A765-4741-BC2B-4412A475432C}" type="presParOf" srcId="{E10A683D-C222-4CD8-99E3-AF970E09B945}" destId="{C9D7BE73-058D-4426-83BA-998C71618633}" srcOrd="2" destOrd="0" presId="urn:microsoft.com/office/officeart/2005/8/layout/orgChart1"/>
    <dgm:cxn modelId="{CE1BA092-79A5-4237-8489-938F51FCE92D}" type="presParOf" srcId="{8F6E0758-F61F-4BE0-A67D-908782FA8653}" destId="{8CA484A6-3B42-4F87-A7BF-7916B7FD4E3B}" srcOrd="2" destOrd="0" presId="urn:microsoft.com/office/officeart/2005/8/layout/orgChart1"/>
    <dgm:cxn modelId="{0D93AFFC-5A3E-4E92-8A69-5F227F5AE3D4}" type="presParOf" srcId="{691C4C2B-42BE-463E-A6C4-02EA631C6329}" destId="{F7177715-C957-43D4-BB28-10B768A8B59F}" srcOrd="2" destOrd="0" presId="urn:microsoft.com/office/officeart/2005/8/layout/orgChart1"/>
    <dgm:cxn modelId="{E6A6E834-8FF0-401C-AE44-DB881DFECF93}" type="presParOf" srcId="{F72F9AD6-DDF1-4517-98A1-378908621CD8}" destId="{13129E2B-F21A-4488-9C26-A36B085B2683}" srcOrd="2" destOrd="0" presId="urn:microsoft.com/office/officeart/2005/8/layout/orgChart1"/>
    <dgm:cxn modelId="{36501C1B-26F0-44C5-9076-73AA06032184}" type="presParOf" srcId="{EFD1CAC9-1EAD-4151-A6B8-21CE4AB92FF5}" destId="{E26D2522-A231-4DC2-ACD6-D1BC2F034A3F}" srcOrd="10" destOrd="0" presId="urn:microsoft.com/office/officeart/2005/8/layout/orgChart1"/>
    <dgm:cxn modelId="{10573DDD-AC2D-4E05-8A52-48246738DE25}" type="presParOf" srcId="{EFD1CAC9-1EAD-4151-A6B8-21CE4AB92FF5}" destId="{84B4F88C-4315-4B8B-AD1B-F1D90A197E79}" srcOrd="11" destOrd="0" presId="urn:microsoft.com/office/officeart/2005/8/layout/orgChart1"/>
    <dgm:cxn modelId="{67322C02-861E-4EF1-988B-64156532A6E1}" type="presParOf" srcId="{84B4F88C-4315-4B8B-AD1B-F1D90A197E79}" destId="{CDA66872-CFF2-4321-86FA-F4A0A31E0219}" srcOrd="0" destOrd="0" presId="urn:microsoft.com/office/officeart/2005/8/layout/orgChart1"/>
    <dgm:cxn modelId="{51B5937A-F824-41BA-9FC0-037E997BDE28}" type="presParOf" srcId="{CDA66872-CFF2-4321-86FA-F4A0A31E0219}" destId="{E260DEAF-84E0-450D-9A5D-5A4FF0FFFD3E}" srcOrd="0" destOrd="0" presId="urn:microsoft.com/office/officeart/2005/8/layout/orgChart1"/>
    <dgm:cxn modelId="{580BF4B6-72B7-428C-8EFD-4F6626E81EB4}" type="presParOf" srcId="{CDA66872-CFF2-4321-86FA-F4A0A31E0219}" destId="{1D74CD5C-AF3D-4F8D-A64E-522A0C3032D5}" srcOrd="1" destOrd="0" presId="urn:microsoft.com/office/officeart/2005/8/layout/orgChart1"/>
    <dgm:cxn modelId="{9A07027F-60F4-475C-A0C9-7A0725588115}" type="presParOf" srcId="{84B4F88C-4315-4B8B-AD1B-F1D90A197E79}" destId="{1D2F992C-D0E8-4323-9FD8-AE379061AE42}" srcOrd="1" destOrd="0" presId="urn:microsoft.com/office/officeart/2005/8/layout/orgChart1"/>
    <dgm:cxn modelId="{86C859E3-0CC8-4981-AADD-C95AFB47849A}" type="presParOf" srcId="{1D2F992C-D0E8-4323-9FD8-AE379061AE42}" destId="{5AC6488F-EAC4-4C3E-A87B-BEA8BC3F299A}" srcOrd="0" destOrd="0" presId="urn:microsoft.com/office/officeart/2005/8/layout/orgChart1"/>
    <dgm:cxn modelId="{74C1A35D-97F1-4B8D-AFBB-902706EEB661}" type="presParOf" srcId="{1D2F992C-D0E8-4323-9FD8-AE379061AE42}" destId="{1456AE21-354D-4376-969A-B59CEAEB50B5}" srcOrd="1" destOrd="0" presId="urn:microsoft.com/office/officeart/2005/8/layout/orgChart1"/>
    <dgm:cxn modelId="{999A15E5-49B8-47E5-8551-FC161871D392}" type="presParOf" srcId="{1456AE21-354D-4376-969A-B59CEAEB50B5}" destId="{ADA0B4D0-D4E6-486F-A124-4FECFFF254FC}" srcOrd="0" destOrd="0" presId="urn:microsoft.com/office/officeart/2005/8/layout/orgChart1"/>
    <dgm:cxn modelId="{ED29AAF9-2251-458F-92D3-E9E864B22109}" type="presParOf" srcId="{ADA0B4D0-D4E6-486F-A124-4FECFFF254FC}" destId="{E6E28467-F5AD-4D27-9380-7829E7EBBB51}" srcOrd="0" destOrd="0" presId="urn:microsoft.com/office/officeart/2005/8/layout/orgChart1"/>
    <dgm:cxn modelId="{B6D68156-3F0B-4773-9199-6A93B32F7ACE}" type="presParOf" srcId="{ADA0B4D0-D4E6-486F-A124-4FECFFF254FC}" destId="{41DF892C-5181-418E-A3C3-EC0C66B189AA}" srcOrd="1" destOrd="0" presId="urn:microsoft.com/office/officeart/2005/8/layout/orgChart1"/>
    <dgm:cxn modelId="{56A19DDD-AA32-4007-93BE-6A3066CAD526}" type="presParOf" srcId="{1456AE21-354D-4376-969A-B59CEAEB50B5}" destId="{0B53B7BA-FA1A-4F4D-A411-9D9CA1DE94EE}" srcOrd="1" destOrd="0" presId="urn:microsoft.com/office/officeart/2005/8/layout/orgChart1"/>
    <dgm:cxn modelId="{E29896B7-72B7-4EF0-B8B7-A8F2180E2846}" type="presParOf" srcId="{0B53B7BA-FA1A-4F4D-A411-9D9CA1DE94EE}" destId="{321DF37E-638D-4761-9A37-77A86B5C1DBC}" srcOrd="0" destOrd="0" presId="urn:microsoft.com/office/officeart/2005/8/layout/orgChart1"/>
    <dgm:cxn modelId="{D05A05E7-C147-43D0-B4BE-55E4D9CD77EA}" type="presParOf" srcId="{0B53B7BA-FA1A-4F4D-A411-9D9CA1DE94EE}" destId="{69039CAF-88C6-4A0A-B9B9-CF7FF2EAF355}" srcOrd="1" destOrd="0" presId="urn:microsoft.com/office/officeart/2005/8/layout/orgChart1"/>
    <dgm:cxn modelId="{EBE4DD16-2D5C-4229-9C35-E29382BE46A6}" type="presParOf" srcId="{69039CAF-88C6-4A0A-B9B9-CF7FF2EAF355}" destId="{B337B65C-C753-421C-B1EF-4C6A580FB04F}" srcOrd="0" destOrd="0" presId="urn:microsoft.com/office/officeart/2005/8/layout/orgChart1"/>
    <dgm:cxn modelId="{5BC12BA0-4CD1-4325-B3DD-6D06B5557DAA}" type="presParOf" srcId="{B337B65C-C753-421C-B1EF-4C6A580FB04F}" destId="{5048DE6F-0EBA-46A3-8F7F-EF683839F285}" srcOrd="0" destOrd="0" presId="urn:microsoft.com/office/officeart/2005/8/layout/orgChart1"/>
    <dgm:cxn modelId="{3CF53C6E-FFEC-4BD7-AC5E-E46E0376AFED}" type="presParOf" srcId="{B337B65C-C753-421C-B1EF-4C6A580FB04F}" destId="{461DB273-2695-4106-B6FC-BB54C314160A}" srcOrd="1" destOrd="0" presId="urn:microsoft.com/office/officeart/2005/8/layout/orgChart1"/>
    <dgm:cxn modelId="{00339216-570F-4637-9D8E-659864C53B3A}" type="presParOf" srcId="{69039CAF-88C6-4A0A-B9B9-CF7FF2EAF355}" destId="{716CF9FD-5E55-46DE-874E-A805FEE43D4A}" srcOrd="1" destOrd="0" presId="urn:microsoft.com/office/officeart/2005/8/layout/orgChart1"/>
    <dgm:cxn modelId="{F4B57DA5-0B3A-48B8-89F9-00577AA666FC}" type="presParOf" srcId="{716CF9FD-5E55-46DE-874E-A805FEE43D4A}" destId="{155C6DA6-F634-4C82-B1ED-33A84467C1EC}" srcOrd="0" destOrd="0" presId="urn:microsoft.com/office/officeart/2005/8/layout/orgChart1"/>
    <dgm:cxn modelId="{A5FBF206-D90D-4F0F-B0B9-DB9B2C9A2B13}" type="presParOf" srcId="{716CF9FD-5E55-46DE-874E-A805FEE43D4A}" destId="{D09FD79F-06F0-4027-9561-4E8055223231}" srcOrd="1" destOrd="0" presId="urn:microsoft.com/office/officeart/2005/8/layout/orgChart1"/>
    <dgm:cxn modelId="{095ADC65-837E-4584-B798-35D230E7595E}" type="presParOf" srcId="{D09FD79F-06F0-4027-9561-4E8055223231}" destId="{1ED8B888-75E6-4F0B-B324-6DD2E4750A32}" srcOrd="0" destOrd="0" presId="urn:microsoft.com/office/officeart/2005/8/layout/orgChart1"/>
    <dgm:cxn modelId="{368088A4-9CE8-4188-AD5F-5667B6E80A42}" type="presParOf" srcId="{1ED8B888-75E6-4F0B-B324-6DD2E4750A32}" destId="{7B190FEC-E2E1-4672-8C24-146B01654934}" srcOrd="0" destOrd="0" presId="urn:microsoft.com/office/officeart/2005/8/layout/orgChart1"/>
    <dgm:cxn modelId="{AF06DED7-891A-43FB-99FC-C168362C0D2E}" type="presParOf" srcId="{1ED8B888-75E6-4F0B-B324-6DD2E4750A32}" destId="{D405F4BD-960A-47B7-AD00-F0D39FD268E2}" srcOrd="1" destOrd="0" presId="urn:microsoft.com/office/officeart/2005/8/layout/orgChart1"/>
    <dgm:cxn modelId="{7176DF49-6132-48DB-853F-C0ABC4E9A117}" type="presParOf" srcId="{D09FD79F-06F0-4027-9561-4E8055223231}" destId="{7E74DF32-E952-4528-95CC-6AF5DEE08529}" srcOrd="1" destOrd="0" presId="urn:microsoft.com/office/officeart/2005/8/layout/orgChart1"/>
    <dgm:cxn modelId="{F0E822EA-4537-4010-94EC-9B87F8FCB6CD}" type="presParOf" srcId="{7E74DF32-E952-4528-95CC-6AF5DEE08529}" destId="{A9BD2438-38F2-4E51-96E3-7FAB23702B22}" srcOrd="0" destOrd="0" presId="urn:microsoft.com/office/officeart/2005/8/layout/orgChart1"/>
    <dgm:cxn modelId="{36A77D48-1C88-4A16-82B6-19D90BC11ABF}" type="presParOf" srcId="{7E74DF32-E952-4528-95CC-6AF5DEE08529}" destId="{5B420308-7694-468A-8460-9F58144824EC}" srcOrd="1" destOrd="0" presId="urn:microsoft.com/office/officeart/2005/8/layout/orgChart1"/>
    <dgm:cxn modelId="{F854D2D0-3978-49BD-AC5E-EB857223D58A}" type="presParOf" srcId="{5B420308-7694-468A-8460-9F58144824EC}" destId="{0DEC76D6-AB94-41DC-8F8F-E98A24C91A36}" srcOrd="0" destOrd="0" presId="urn:microsoft.com/office/officeart/2005/8/layout/orgChart1"/>
    <dgm:cxn modelId="{327CA258-440F-4A1F-BA2A-8925860EA7DC}" type="presParOf" srcId="{0DEC76D6-AB94-41DC-8F8F-E98A24C91A36}" destId="{43701DB2-D612-49DD-B003-6DCF3A8B3FE3}" srcOrd="0" destOrd="0" presId="urn:microsoft.com/office/officeart/2005/8/layout/orgChart1"/>
    <dgm:cxn modelId="{1A570AD9-A153-4FB6-B7E8-155A8753F6FA}" type="presParOf" srcId="{0DEC76D6-AB94-41DC-8F8F-E98A24C91A36}" destId="{90E2C25B-F308-44C8-8B3E-F68884CF2C88}" srcOrd="1" destOrd="0" presId="urn:microsoft.com/office/officeart/2005/8/layout/orgChart1"/>
    <dgm:cxn modelId="{D6E70692-FF40-48C9-8808-FBB78C22BBF3}" type="presParOf" srcId="{5B420308-7694-468A-8460-9F58144824EC}" destId="{03F423E8-1893-42E2-BA04-99D6FE32EE26}" srcOrd="1" destOrd="0" presId="urn:microsoft.com/office/officeart/2005/8/layout/orgChart1"/>
    <dgm:cxn modelId="{3F0F0020-35AE-400B-ADB5-840BBEF74DC5}" type="presParOf" srcId="{5B420308-7694-468A-8460-9F58144824EC}" destId="{E1ECCABF-5014-4B14-BA96-941D4DA107B1}" srcOrd="2" destOrd="0" presId="urn:microsoft.com/office/officeart/2005/8/layout/orgChart1"/>
    <dgm:cxn modelId="{07C13860-E6AB-49A0-BE96-E0863C8AD764}" type="presParOf" srcId="{D09FD79F-06F0-4027-9561-4E8055223231}" destId="{0FBE3370-B4E4-4B6F-AF6A-D3844DC1C9EF}" srcOrd="2" destOrd="0" presId="urn:microsoft.com/office/officeart/2005/8/layout/orgChart1"/>
    <dgm:cxn modelId="{E2A32CF7-33BB-4CAF-8E2F-B10503A753A9}" type="presParOf" srcId="{69039CAF-88C6-4A0A-B9B9-CF7FF2EAF355}" destId="{6F5658AB-C7BB-4E3A-9F5A-221D830B4306}" srcOrd="2" destOrd="0" presId="urn:microsoft.com/office/officeart/2005/8/layout/orgChart1"/>
    <dgm:cxn modelId="{D7A7EF01-A930-4D43-9098-F314CB32CFD0}" type="presParOf" srcId="{1456AE21-354D-4376-969A-B59CEAEB50B5}" destId="{9658185E-56DE-4C6A-BFF0-14DD492E123C}" srcOrd="2" destOrd="0" presId="urn:microsoft.com/office/officeart/2005/8/layout/orgChart1"/>
    <dgm:cxn modelId="{53EA2F96-4B60-4720-9B91-F0A9041D92C5}" type="presParOf" srcId="{84B4F88C-4315-4B8B-AD1B-F1D90A197E79}" destId="{C6DF68B9-659C-48FA-8F73-C61E3E4F9B1E}" srcOrd="2" destOrd="0" presId="urn:microsoft.com/office/officeart/2005/8/layout/orgChart1"/>
    <dgm:cxn modelId="{6FA3891C-2A4B-424E-BC08-B26D3FD0D081}" type="presParOf" srcId="{EFD1CAC9-1EAD-4151-A6B8-21CE4AB92FF5}" destId="{093907D8-F08B-49AD-BBE4-1E089C584B80}" srcOrd="12" destOrd="0" presId="urn:microsoft.com/office/officeart/2005/8/layout/orgChart1"/>
    <dgm:cxn modelId="{71005FAD-819F-4473-9FC4-A430B0E9D6E9}" type="presParOf" srcId="{EFD1CAC9-1EAD-4151-A6B8-21CE4AB92FF5}" destId="{EBD3478F-FD7D-493E-BFFA-7033C4B60C09}" srcOrd="13" destOrd="0" presId="urn:microsoft.com/office/officeart/2005/8/layout/orgChart1"/>
    <dgm:cxn modelId="{11690A64-8143-4816-B9FE-340066806DCC}" type="presParOf" srcId="{EBD3478F-FD7D-493E-BFFA-7033C4B60C09}" destId="{521F1E73-0989-4418-9D69-247D4CDAA642}" srcOrd="0" destOrd="0" presId="urn:microsoft.com/office/officeart/2005/8/layout/orgChart1"/>
    <dgm:cxn modelId="{2F6B9C4D-611D-4664-8BCB-E86EC28FD898}" type="presParOf" srcId="{521F1E73-0989-4418-9D69-247D4CDAA642}" destId="{08024823-F111-4A96-9592-9BC0997A5AA6}" srcOrd="0" destOrd="0" presId="urn:microsoft.com/office/officeart/2005/8/layout/orgChart1"/>
    <dgm:cxn modelId="{453EDD27-DED4-4903-B2EE-61612D26349A}" type="presParOf" srcId="{521F1E73-0989-4418-9D69-247D4CDAA642}" destId="{8DCD2A24-020D-4CD8-9887-F20ED4DC474C}" srcOrd="1" destOrd="0" presId="urn:microsoft.com/office/officeart/2005/8/layout/orgChart1"/>
    <dgm:cxn modelId="{4363F48C-9FEB-4961-8374-8E8F73A7704B}" type="presParOf" srcId="{EBD3478F-FD7D-493E-BFFA-7033C4B60C09}" destId="{991A3F0C-BC0A-4522-90EB-EA1C1EC4E69E}" srcOrd="1" destOrd="0" presId="urn:microsoft.com/office/officeart/2005/8/layout/orgChart1"/>
    <dgm:cxn modelId="{C3A871EE-3F60-4206-8FFD-430702687564}" type="presParOf" srcId="{991A3F0C-BC0A-4522-90EB-EA1C1EC4E69E}" destId="{9529A698-B53C-40BA-BED6-2798501E4B45}" srcOrd="0" destOrd="0" presId="urn:microsoft.com/office/officeart/2005/8/layout/orgChart1"/>
    <dgm:cxn modelId="{2C45787D-6733-4CDA-8AA6-A3A30F8499C2}" type="presParOf" srcId="{991A3F0C-BC0A-4522-90EB-EA1C1EC4E69E}" destId="{6A879455-7682-40D8-86EA-F51ABC8C2197}" srcOrd="1" destOrd="0" presId="urn:microsoft.com/office/officeart/2005/8/layout/orgChart1"/>
    <dgm:cxn modelId="{63098DC6-D829-4EA2-B958-D1C6A14AAB98}" type="presParOf" srcId="{6A879455-7682-40D8-86EA-F51ABC8C2197}" destId="{68FE7F3B-14D8-45D5-A4E7-35212AEA9E51}" srcOrd="0" destOrd="0" presId="urn:microsoft.com/office/officeart/2005/8/layout/orgChart1"/>
    <dgm:cxn modelId="{F8A428D2-84D1-4D71-B36F-B85010D858AC}" type="presParOf" srcId="{68FE7F3B-14D8-45D5-A4E7-35212AEA9E51}" destId="{699ECF83-4815-449A-9FC6-01F4141834FB}" srcOrd="0" destOrd="0" presId="urn:microsoft.com/office/officeart/2005/8/layout/orgChart1"/>
    <dgm:cxn modelId="{17EFE69F-3819-43A9-99E8-9F4272FC7B05}" type="presParOf" srcId="{68FE7F3B-14D8-45D5-A4E7-35212AEA9E51}" destId="{4EC839D0-4050-42D4-AFF6-A5E2E40E7FF2}" srcOrd="1" destOrd="0" presId="urn:microsoft.com/office/officeart/2005/8/layout/orgChart1"/>
    <dgm:cxn modelId="{C6B1C235-9C07-40C9-B562-0FDB08D722C6}" type="presParOf" srcId="{6A879455-7682-40D8-86EA-F51ABC8C2197}" destId="{6B74367A-F550-41F7-8D1D-DD45A799366C}" srcOrd="1" destOrd="0" presId="urn:microsoft.com/office/officeart/2005/8/layout/orgChart1"/>
    <dgm:cxn modelId="{83027374-5A9E-4A87-8C8F-734092D7EF2E}" type="presParOf" srcId="{6B74367A-F550-41F7-8D1D-DD45A799366C}" destId="{30953060-C36B-4E65-AD2C-5952239634BB}" srcOrd="0" destOrd="0" presId="urn:microsoft.com/office/officeart/2005/8/layout/orgChart1"/>
    <dgm:cxn modelId="{A1C78C73-093A-42C5-95E5-5D9243487A50}" type="presParOf" srcId="{6B74367A-F550-41F7-8D1D-DD45A799366C}" destId="{BB11D1AC-1D93-4ADD-8281-8B77335D8F67}" srcOrd="1" destOrd="0" presId="urn:microsoft.com/office/officeart/2005/8/layout/orgChart1"/>
    <dgm:cxn modelId="{9FE37D48-C7BF-4365-81AD-79A46AB69E2E}" type="presParOf" srcId="{BB11D1AC-1D93-4ADD-8281-8B77335D8F67}" destId="{43CFB54C-BF9D-4798-941E-F9B0172D76DE}" srcOrd="0" destOrd="0" presId="urn:microsoft.com/office/officeart/2005/8/layout/orgChart1"/>
    <dgm:cxn modelId="{92B06219-9086-4FAC-A385-23A56C7788B3}" type="presParOf" srcId="{43CFB54C-BF9D-4798-941E-F9B0172D76DE}" destId="{D0FF0731-4B4D-47F5-B3BD-5EB72B512B46}" srcOrd="0" destOrd="0" presId="urn:microsoft.com/office/officeart/2005/8/layout/orgChart1"/>
    <dgm:cxn modelId="{E89099EA-17EA-4B47-9B63-FCDD376A1272}" type="presParOf" srcId="{43CFB54C-BF9D-4798-941E-F9B0172D76DE}" destId="{83A74089-F271-46D4-A370-41A210303491}" srcOrd="1" destOrd="0" presId="urn:microsoft.com/office/officeart/2005/8/layout/orgChart1"/>
    <dgm:cxn modelId="{1409BED9-0F96-4CAD-8FFA-7A0B58A080CD}" type="presParOf" srcId="{BB11D1AC-1D93-4ADD-8281-8B77335D8F67}" destId="{B83A07E4-204E-4F80-9BEB-1D3ADDE5B738}" srcOrd="1" destOrd="0" presId="urn:microsoft.com/office/officeart/2005/8/layout/orgChart1"/>
    <dgm:cxn modelId="{2140CB04-29D1-46C0-B630-8B2E45CCB82F}" type="presParOf" srcId="{B83A07E4-204E-4F80-9BEB-1D3ADDE5B738}" destId="{6AFD3238-0571-45F4-8BBD-C2206C6836EC}" srcOrd="0" destOrd="0" presId="urn:microsoft.com/office/officeart/2005/8/layout/orgChart1"/>
    <dgm:cxn modelId="{48955204-6C0A-42B6-983E-CE5F27E55EC0}" type="presParOf" srcId="{B83A07E4-204E-4F80-9BEB-1D3ADDE5B738}" destId="{635F090B-C7D9-413A-861D-4CAABAC16ADD}" srcOrd="1" destOrd="0" presId="urn:microsoft.com/office/officeart/2005/8/layout/orgChart1"/>
    <dgm:cxn modelId="{0CDF8FC0-A274-43B6-897B-D1063194AC18}" type="presParOf" srcId="{635F090B-C7D9-413A-861D-4CAABAC16ADD}" destId="{1D797C06-6261-4652-8CA1-310E193C4C6E}" srcOrd="0" destOrd="0" presId="urn:microsoft.com/office/officeart/2005/8/layout/orgChart1"/>
    <dgm:cxn modelId="{214E6CED-4BE7-4097-ACDF-5F16E475C10E}" type="presParOf" srcId="{1D797C06-6261-4652-8CA1-310E193C4C6E}" destId="{63CBC6BB-6155-4D24-A124-BC314EA79679}" srcOrd="0" destOrd="0" presId="urn:microsoft.com/office/officeart/2005/8/layout/orgChart1"/>
    <dgm:cxn modelId="{63E8C055-2E58-4A46-8134-FF0129DA6E27}" type="presParOf" srcId="{1D797C06-6261-4652-8CA1-310E193C4C6E}" destId="{3B552F01-C64E-4A5E-937B-AECF5CE24A0A}" srcOrd="1" destOrd="0" presId="urn:microsoft.com/office/officeart/2005/8/layout/orgChart1"/>
    <dgm:cxn modelId="{FCFD5844-8FA0-46C1-A66B-39CE2C31B20E}" type="presParOf" srcId="{635F090B-C7D9-413A-861D-4CAABAC16ADD}" destId="{38870F01-B34C-48E5-8097-DFA5FD078AC1}" srcOrd="1" destOrd="0" presId="urn:microsoft.com/office/officeart/2005/8/layout/orgChart1"/>
    <dgm:cxn modelId="{4541FCE2-6EB6-49E6-A993-2E1870AC0CB3}" type="presParOf" srcId="{38870F01-B34C-48E5-8097-DFA5FD078AC1}" destId="{35FDD074-C038-4761-9A1C-B6E3618D3D03}" srcOrd="0" destOrd="0" presId="urn:microsoft.com/office/officeart/2005/8/layout/orgChart1"/>
    <dgm:cxn modelId="{5893161D-3CA7-45CF-A0F0-B5CBB7E7FBF8}" type="presParOf" srcId="{38870F01-B34C-48E5-8097-DFA5FD078AC1}" destId="{4D88DB89-7924-42C4-9C39-8A498672B8AC}" srcOrd="1" destOrd="0" presId="urn:microsoft.com/office/officeart/2005/8/layout/orgChart1"/>
    <dgm:cxn modelId="{2FDCC893-E73C-46FF-8DA5-1FAF76EBA7DC}" type="presParOf" srcId="{4D88DB89-7924-42C4-9C39-8A498672B8AC}" destId="{4327B8A9-FE2F-4973-AAAA-D16AEEEEAF12}" srcOrd="0" destOrd="0" presId="urn:microsoft.com/office/officeart/2005/8/layout/orgChart1"/>
    <dgm:cxn modelId="{49CF8B75-A7CE-4828-A2A6-0D61A3C9E6BB}" type="presParOf" srcId="{4327B8A9-FE2F-4973-AAAA-D16AEEEEAF12}" destId="{E8E39798-CD70-4C25-B4E6-01D8CE0A0DCF}" srcOrd="0" destOrd="0" presId="urn:microsoft.com/office/officeart/2005/8/layout/orgChart1"/>
    <dgm:cxn modelId="{D90D0854-8978-42A0-AC0D-06981BC6E3F0}" type="presParOf" srcId="{4327B8A9-FE2F-4973-AAAA-D16AEEEEAF12}" destId="{CCF882FB-B488-44A7-8B5A-C383E3283F56}" srcOrd="1" destOrd="0" presId="urn:microsoft.com/office/officeart/2005/8/layout/orgChart1"/>
    <dgm:cxn modelId="{F8D49748-C0DF-4E18-BD98-B0DF93F1B5E4}" type="presParOf" srcId="{4D88DB89-7924-42C4-9C39-8A498672B8AC}" destId="{5BF195B9-A24E-448C-98C1-2FAA49F67EBD}" srcOrd="1" destOrd="0" presId="urn:microsoft.com/office/officeart/2005/8/layout/orgChart1"/>
    <dgm:cxn modelId="{B5BE1EDB-3C49-4C3A-8E3B-E4F46D26A288}" type="presParOf" srcId="{4D88DB89-7924-42C4-9C39-8A498672B8AC}" destId="{7CAE41AC-3DF4-430D-BCE3-38C3460334C8}" srcOrd="2" destOrd="0" presId="urn:microsoft.com/office/officeart/2005/8/layout/orgChart1"/>
    <dgm:cxn modelId="{FC2A93B5-F633-4226-A64C-26C3FD73C5C8}" type="presParOf" srcId="{635F090B-C7D9-413A-861D-4CAABAC16ADD}" destId="{DDF342FF-682F-464E-A9B7-A91495A44CCC}" srcOrd="2" destOrd="0" presId="urn:microsoft.com/office/officeart/2005/8/layout/orgChart1"/>
    <dgm:cxn modelId="{1BECD094-BB5E-4715-AA04-3CA861BE91BD}" type="presParOf" srcId="{BB11D1AC-1D93-4ADD-8281-8B77335D8F67}" destId="{8F2E4E68-2884-4861-AD85-D96C082FF8E6}" srcOrd="2" destOrd="0" presId="urn:microsoft.com/office/officeart/2005/8/layout/orgChart1"/>
    <dgm:cxn modelId="{793CE42A-ED06-4AF1-B0AB-5C122C08F61C}" type="presParOf" srcId="{6A879455-7682-40D8-86EA-F51ABC8C2197}" destId="{DE194C86-63CC-43AB-9D12-AD083A720947}" srcOrd="2" destOrd="0" presId="urn:microsoft.com/office/officeart/2005/8/layout/orgChart1"/>
    <dgm:cxn modelId="{4FF63555-2E0E-4AAB-9CFA-F456941DE14C}" type="presParOf" srcId="{EBD3478F-FD7D-493E-BFFA-7033C4B60C09}" destId="{B3445D27-A8BD-4414-AD4D-F5C5FDEDF1DA}" srcOrd="2" destOrd="0" presId="urn:microsoft.com/office/officeart/2005/8/layout/orgChart1"/>
    <dgm:cxn modelId="{F0FFD4C2-B27C-4725-B0A2-5BFA77CE1740}" type="presParOf" srcId="{EFD1CAC9-1EAD-4151-A6B8-21CE4AB92FF5}" destId="{CC57C539-EDC0-4A06-B55B-FD708CB51F29}" srcOrd="14" destOrd="0" presId="urn:microsoft.com/office/officeart/2005/8/layout/orgChart1"/>
    <dgm:cxn modelId="{A06106D6-B2A0-4B20-B9ED-415D8D346B14}" type="presParOf" srcId="{EFD1CAC9-1EAD-4151-A6B8-21CE4AB92FF5}" destId="{DF74830E-99B6-47BE-B877-90C7AF0CA92A}" srcOrd="15" destOrd="0" presId="urn:microsoft.com/office/officeart/2005/8/layout/orgChart1"/>
    <dgm:cxn modelId="{9304F33D-AF8C-4882-AF63-92814B0C49BA}" type="presParOf" srcId="{DF74830E-99B6-47BE-B877-90C7AF0CA92A}" destId="{06BF5DB0-FA04-4ED9-9CC8-83DE2D780206}" srcOrd="0" destOrd="0" presId="urn:microsoft.com/office/officeart/2005/8/layout/orgChart1"/>
    <dgm:cxn modelId="{F9DABC83-156B-4122-A91F-8BA5943964EE}" type="presParOf" srcId="{06BF5DB0-FA04-4ED9-9CC8-83DE2D780206}" destId="{FDD95062-BB32-4675-9981-40F7C3ADC1E1}" srcOrd="0" destOrd="0" presId="urn:microsoft.com/office/officeart/2005/8/layout/orgChart1"/>
    <dgm:cxn modelId="{139A5794-1311-42F5-B6E9-6A19A51C6EE3}" type="presParOf" srcId="{06BF5DB0-FA04-4ED9-9CC8-83DE2D780206}" destId="{451C2736-E14F-49A0-BA9E-1DC1091FA0B7}" srcOrd="1" destOrd="0" presId="urn:microsoft.com/office/officeart/2005/8/layout/orgChart1"/>
    <dgm:cxn modelId="{D190A64E-E4BA-45B1-B0D4-8A9F4ED7D1EF}" type="presParOf" srcId="{DF74830E-99B6-47BE-B877-90C7AF0CA92A}" destId="{37225385-1C34-4948-BFE0-4DDE290F1188}" srcOrd="1" destOrd="0" presId="urn:microsoft.com/office/officeart/2005/8/layout/orgChart1"/>
    <dgm:cxn modelId="{A7744141-A891-4946-B2AF-E08CD4589CCE}" type="presParOf" srcId="{37225385-1C34-4948-BFE0-4DDE290F1188}" destId="{F9F19A47-444D-4EED-9769-CDC85DD95F96}" srcOrd="0" destOrd="0" presId="urn:microsoft.com/office/officeart/2005/8/layout/orgChart1"/>
    <dgm:cxn modelId="{D6AE971B-9E33-4D04-BB78-B2C7ABA2AB9E}" type="presParOf" srcId="{37225385-1C34-4948-BFE0-4DDE290F1188}" destId="{E6CAF64E-8472-4EED-9773-72DC6A352A22}" srcOrd="1" destOrd="0" presId="urn:microsoft.com/office/officeart/2005/8/layout/orgChart1"/>
    <dgm:cxn modelId="{8E303CF7-5C6D-4575-A026-169A21DECC6A}" type="presParOf" srcId="{E6CAF64E-8472-4EED-9773-72DC6A352A22}" destId="{8E30E661-1931-4DAF-B504-48C7DA2774D6}" srcOrd="0" destOrd="0" presId="urn:microsoft.com/office/officeart/2005/8/layout/orgChart1"/>
    <dgm:cxn modelId="{15F00C77-1CED-4B7E-8398-6C0E6E7760BD}" type="presParOf" srcId="{8E30E661-1931-4DAF-B504-48C7DA2774D6}" destId="{BB527415-35A6-419B-9696-90A09911CC99}" srcOrd="0" destOrd="0" presId="urn:microsoft.com/office/officeart/2005/8/layout/orgChart1"/>
    <dgm:cxn modelId="{681704BC-7EAB-4C1C-B532-BDE300662852}" type="presParOf" srcId="{8E30E661-1931-4DAF-B504-48C7DA2774D6}" destId="{B29335C8-C50E-419C-97DC-F29071EBAB19}" srcOrd="1" destOrd="0" presId="urn:microsoft.com/office/officeart/2005/8/layout/orgChart1"/>
    <dgm:cxn modelId="{D44209B8-E434-482B-9D0D-BCC3454FF3E0}" type="presParOf" srcId="{E6CAF64E-8472-4EED-9773-72DC6A352A22}" destId="{69538AA0-1247-48B9-B56B-7400D02F93DA}" srcOrd="1" destOrd="0" presId="urn:microsoft.com/office/officeart/2005/8/layout/orgChart1"/>
    <dgm:cxn modelId="{2ACC5689-10C3-47E6-A2B8-8A9E4C00392B}" type="presParOf" srcId="{69538AA0-1247-48B9-B56B-7400D02F93DA}" destId="{481C3B73-8929-4DFF-9754-2358A419F8D4}" srcOrd="0" destOrd="0" presId="urn:microsoft.com/office/officeart/2005/8/layout/orgChart1"/>
    <dgm:cxn modelId="{5030E19C-78BD-4FFE-A58B-9156CF6A38A4}" type="presParOf" srcId="{69538AA0-1247-48B9-B56B-7400D02F93DA}" destId="{B3F22C4E-C7BB-45E4-B86B-49B0229FD0F1}" srcOrd="1" destOrd="0" presId="urn:microsoft.com/office/officeart/2005/8/layout/orgChart1"/>
    <dgm:cxn modelId="{1E00DF2E-EF8D-43CB-8CAB-B25C04310B76}" type="presParOf" srcId="{B3F22C4E-C7BB-45E4-B86B-49B0229FD0F1}" destId="{94AD5B6A-758A-4ACD-AAAF-AF1C4F217B34}" srcOrd="0" destOrd="0" presId="urn:microsoft.com/office/officeart/2005/8/layout/orgChart1"/>
    <dgm:cxn modelId="{FF4F1645-3335-4BC5-816E-5ACED2022C37}" type="presParOf" srcId="{94AD5B6A-758A-4ACD-AAAF-AF1C4F217B34}" destId="{BE1B9A04-2617-4FE2-8291-66E1681C60D2}" srcOrd="0" destOrd="0" presId="urn:microsoft.com/office/officeart/2005/8/layout/orgChart1"/>
    <dgm:cxn modelId="{02E29F87-7F86-4CD0-BAA7-AEE5FFB48FCB}" type="presParOf" srcId="{94AD5B6A-758A-4ACD-AAAF-AF1C4F217B34}" destId="{5EA29DCB-94B5-4833-943F-609A33F1FA7A}" srcOrd="1" destOrd="0" presId="urn:microsoft.com/office/officeart/2005/8/layout/orgChart1"/>
    <dgm:cxn modelId="{773C27BA-087E-4DAD-9404-E074CC98430B}" type="presParOf" srcId="{B3F22C4E-C7BB-45E4-B86B-49B0229FD0F1}" destId="{9A39FFA0-3858-4378-89DC-2FA3579EC2B4}" srcOrd="1" destOrd="0" presId="urn:microsoft.com/office/officeart/2005/8/layout/orgChart1"/>
    <dgm:cxn modelId="{96482A2F-0F53-4370-ABD4-863C05428139}" type="presParOf" srcId="{9A39FFA0-3858-4378-89DC-2FA3579EC2B4}" destId="{F3C326E9-56AA-44F2-A431-032DEC61451B}" srcOrd="0" destOrd="0" presId="urn:microsoft.com/office/officeart/2005/8/layout/orgChart1"/>
    <dgm:cxn modelId="{5085F878-27EB-4C81-B05E-04CB5AD070EE}" type="presParOf" srcId="{9A39FFA0-3858-4378-89DC-2FA3579EC2B4}" destId="{76565B00-3C8D-44D8-A78C-25BC742690EF}" srcOrd="1" destOrd="0" presId="urn:microsoft.com/office/officeart/2005/8/layout/orgChart1"/>
    <dgm:cxn modelId="{080B958F-254A-43CD-B361-4470D8637CE7}" type="presParOf" srcId="{76565B00-3C8D-44D8-A78C-25BC742690EF}" destId="{10AFF7B7-CAD0-4FA5-89FD-B3B2ED2C7000}" srcOrd="0" destOrd="0" presId="urn:microsoft.com/office/officeart/2005/8/layout/orgChart1"/>
    <dgm:cxn modelId="{0A7A5C76-8580-4856-A544-40D2D2ABED2E}" type="presParOf" srcId="{10AFF7B7-CAD0-4FA5-89FD-B3B2ED2C7000}" destId="{07089357-5255-4707-AA49-59FD1F8497F5}" srcOrd="0" destOrd="0" presId="urn:microsoft.com/office/officeart/2005/8/layout/orgChart1"/>
    <dgm:cxn modelId="{FF550EBC-9159-4BA5-9A52-139006E9DB4A}" type="presParOf" srcId="{10AFF7B7-CAD0-4FA5-89FD-B3B2ED2C7000}" destId="{BC027797-660E-493A-8636-AB0809F81FFD}" srcOrd="1" destOrd="0" presId="urn:microsoft.com/office/officeart/2005/8/layout/orgChart1"/>
    <dgm:cxn modelId="{76C43806-5525-4F8C-A938-296A5B82465A}" type="presParOf" srcId="{76565B00-3C8D-44D8-A78C-25BC742690EF}" destId="{AA30283E-BD10-465F-BE2C-A8ED6C104DDE}" srcOrd="1" destOrd="0" presId="urn:microsoft.com/office/officeart/2005/8/layout/orgChart1"/>
    <dgm:cxn modelId="{D9AED1C8-4049-4FF7-AC44-B3CE5CE38CCC}" type="presParOf" srcId="{AA30283E-BD10-465F-BE2C-A8ED6C104DDE}" destId="{E0B723C3-BC60-47C8-B12F-272C61131FF4}" srcOrd="0" destOrd="0" presId="urn:microsoft.com/office/officeart/2005/8/layout/orgChart1"/>
    <dgm:cxn modelId="{D0EBE712-BF18-4D0B-9792-AE27115AC42F}" type="presParOf" srcId="{AA30283E-BD10-465F-BE2C-A8ED6C104DDE}" destId="{5C7EA01C-C485-4895-9ED2-9296BB622E94}" srcOrd="1" destOrd="0" presId="urn:microsoft.com/office/officeart/2005/8/layout/orgChart1"/>
    <dgm:cxn modelId="{1EBB541B-7459-4C08-83C6-EAA992095A74}" type="presParOf" srcId="{5C7EA01C-C485-4895-9ED2-9296BB622E94}" destId="{0654BFB8-A152-455B-A074-899C5095B50B}" srcOrd="0" destOrd="0" presId="urn:microsoft.com/office/officeart/2005/8/layout/orgChart1"/>
    <dgm:cxn modelId="{A4A0595D-AC61-4D9C-AFE9-62E0C0DFD56B}" type="presParOf" srcId="{0654BFB8-A152-455B-A074-899C5095B50B}" destId="{3997AA07-1112-494E-884E-CE6FE1E6D01D}" srcOrd="0" destOrd="0" presId="urn:microsoft.com/office/officeart/2005/8/layout/orgChart1"/>
    <dgm:cxn modelId="{05926149-DA60-4E70-9BC1-67099DFC7422}" type="presParOf" srcId="{0654BFB8-A152-455B-A074-899C5095B50B}" destId="{508AD1D4-814C-478E-8F8E-C1F367E9F53B}" srcOrd="1" destOrd="0" presId="urn:microsoft.com/office/officeart/2005/8/layout/orgChart1"/>
    <dgm:cxn modelId="{BFBC1C88-0A8A-42A7-B980-9ABC2B488295}" type="presParOf" srcId="{5C7EA01C-C485-4895-9ED2-9296BB622E94}" destId="{B2066EA7-42F2-4B33-B194-2014B2976D15}" srcOrd="1" destOrd="0" presId="urn:microsoft.com/office/officeart/2005/8/layout/orgChart1"/>
    <dgm:cxn modelId="{041AE665-6D97-420D-B3AA-69430BC8827B}" type="presParOf" srcId="{5C7EA01C-C485-4895-9ED2-9296BB622E94}" destId="{8AA1E473-ED22-4C80-820E-29BB47CCB8C9}" srcOrd="2" destOrd="0" presId="urn:microsoft.com/office/officeart/2005/8/layout/orgChart1"/>
    <dgm:cxn modelId="{3F502A4D-B70B-4F05-9E0F-058B98EFB32F}" type="presParOf" srcId="{76565B00-3C8D-44D8-A78C-25BC742690EF}" destId="{CB8E0D19-8502-409C-A00F-5F43B0C4CE68}" srcOrd="2" destOrd="0" presId="urn:microsoft.com/office/officeart/2005/8/layout/orgChart1"/>
    <dgm:cxn modelId="{855A7E26-79A2-484F-A298-60FD0871F83E}" type="presParOf" srcId="{B3F22C4E-C7BB-45E4-B86B-49B0229FD0F1}" destId="{4305F916-D3E0-4247-8971-B254F696DD01}" srcOrd="2" destOrd="0" presId="urn:microsoft.com/office/officeart/2005/8/layout/orgChart1"/>
    <dgm:cxn modelId="{BFF0C4A5-710E-4D9F-B80F-93DDF3A32B94}" type="presParOf" srcId="{E6CAF64E-8472-4EED-9773-72DC6A352A22}" destId="{706800C8-821A-4EED-9ABF-C366A9BDECF2}" srcOrd="2" destOrd="0" presId="urn:microsoft.com/office/officeart/2005/8/layout/orgChart1"/>
    <dgm:cxn modelId="{8A6694B7-5D8C-4695-9DBE-84732D2CD9F4}" type="presParOf" srcId="{DF74830E-99B6-47BE-B877-90C7AF0CA92A}" destId="{25B49A9D-72D3-4657-BB46-367DAF3D81A5}" srcOrd="2" destOrd="0" presId="urn:microsoft.com/office/officeart/2005/8/layout/orgChart1"/>
    <dgm:cxn modelId="{302B7092-C091-491B-8DCF-B7420DF84F0F}" type="presParOf" srcId="{FFEEB734-2A6D-44E1-AD09-CBC053356CC4}" destId="{0879D4E1-5700-4321-8B0E-67E75D944737}" srcOrd="2" destOrd="0" presId="urn:microsoft.com/office/officeart/2005/8/layout/orgChart1"/>
    <dgm:cxn modelId="{95173B79-7C1E-4E20-A368-40D4C32A45DC}" type="presParOf" srcId="{D731C904-E0F9-4959-A8A9-00E755C46F80}" destId="{327949CB-E76A-41B9-8763-0891A6A060A3}" srcOrd="2" destOrd="0" presId="urn:microsoft.com/office/officeart/2005/8/layout/orgChar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8EE8CD95-F27E-4BAC-A639-680F3B2536F6}" type="doc">
      <dgm:prSet loTypeId="urn:microsoft.com/office/officeart/2005/8/layout/orgChart1" loCatId="hierarchy" qsTypeId="urn:microsoft.com/office/officeart/2005/8/quickstyle/simple1" qsCatId="simple" csTypeId="urn:microsoft.com/office/officeart/2005/8/colors/accent1_2" csCatId="accent1"/>
      <dgm:spPr/>
    </dgm:pt>
    <dgm:pt modelId="{927E4C20-CFC1-4E02-88C0-DE0A12F2FA8A}">
      <dgm:prSet/>
      <dgm:spPr/>
      <dgm:t>
        <a:bodyPr/>
        <a:lstStyle/>
        <a:p>
          <a:pPr marR="0" algn="ctr" rtl="0"/>
          <a:r>
            <a:rPr lang="fr-FR" b="1" baseline="0" smtClean="0">
              <a:latin typeface="Arial"/>
            </a:rPr>
            <a:t>Direction de la santé de la wilaya</a:t>
          </a:r>
          <a:endParaRPr lang="fr-FR" smtClean="0"/>
        </a:p>
      </dgm:t>
    </dgm:pt>
    <dgm:pt modelId="{770FEB46-1FAE-4EDC-AD84-83CCA6B49E30}" type="parTrans" cxnId="{3A6FE4E7-DA2E-421C-97A8-D05D3063C4F6}">
      <dgm:prSet/>
      <dgm:spPr/>
    </dgm:pt>
    <dgm:pt modelId="{4772635E-4DE7-436C-A4D0-F848A910B4B9}" type="sibTrans" cxnId="{3A6FE4E7-DA2E-421C-97A8-D05D3063C4F6}">
      <dgm:prSet/>
      <dgm:spPr/>
    </dgm:pt>
    <dgm:pt modelId="{FCD3BB7B-69EF-4A27-847B-FD93D75D8255}">
      <dgm:prSet/>
      <dgm:spPr/>
      <dgm:t>
        <a:bodyPr/>
        <a:lstStyle/>
        <a:p>
          <a:pPr marR="0" algn="ctr" rtl="0"/>
          <a:r>
            <a:rPr lang="fr-FR" b="1" baseline="0" smtClean="0">
              <a:latin typeface="Arial"/>
            </a:rPr>
            <a:t>Secteur public</a:t>
          </a:r>
          <a:endParaRPr lang="fr-FR" smtClean="0"/>
        </a:p>
      </dgm:t>
    </dgm:pt>
    <dgm:pt modelId="{73839D5A-4D5F-4F64-92F9-0C4FAC1A0632}" type="parTrans" cxnId="{02B78EF1-6600-4FA1-9EC6-5B2EF75FED9A}">
      <dgm:prSet/>
      <dgm:spPr/>
    </dgm:pt>
    <dgm:pt modelId="{7CFECC37-0299-4B3F-8CA3-9AA761878918}" type="sibTrans" cxnId="{02B78EF1-6600-4FA1-9EC6-5B2EF75FED9A}">
      <dgm:prSet/>
      <dgm:spPr/>
    </dgm:pt>
    <dgm:pt modelId="{34DA8138-4A07-4E43-B55C-DDE0D07C3B61}">
      <dgm:prSet/>
      <dgm:spPr/>
      <dgm:t>
        <a:bodyPr/>
        <a:lstStyle/>
        <a:p>
          <a:pPr marR="0" algn="ctr" rtl="0"/>
          <a:r>
            <a:rPr lang="fr-FR" b="1" baseline="0" smtClean="0">
              <a:latin typeface="Arial"/>
            </a:rPr>
            <a:t>EPSP</a:t>
          </a:r>
          <a:endParaRPr lang="fr-FR" smtClean="0"/>
        </a:p>
      </dgm:t>
    </dgm:pt>
    <dgm:pt modelId="{C4110FEB-B79E-40F5-8C41-B57226881C3D}" type="parTrans" cxnId="{66951A0E-679C-4513-915F-5416329A74C2}">
      <dgm:prSet/>
      <dgm:spPr/>
    </dgm:pt>
    <dgm:pt modelId="{9D7D281A-2977-4F8A-9DEF-5248309DDB89}" type="sibTrans" cxnId="{66951A0E-679C-4513-915F-5416329A74C2}">
      <dgm:prSet/>
      <dgm:spPr/>
    </dgm:pt>
    <dgm:pt modelId="{EFC742E5-5E82-4346-AEA0-D0E77B1B1871}">
      <dgm:prSet/>
      <dgm:spPr/>
      <dgm:t>
        <a:bodyPr/>
        <a:lstStyle/>
        <a:p>
          <a:pPr marR="0" algn="ctr" rtl="0"/>
          <a:r>
            <a:rPr lang="fr-FR" baseline="0" smtClean="0">
              <a:latin typeface="Arial"/>
            </a:rPr>
            <a:t>Centres de santés</a:t>
          </a:r>
          <a:endParaRPr lang="fr-FR" smtClean="0"/>
        </a:p>
      </dgm:t>
    </dgm:pt>
    <dgm:pt modelId="{9206C3FF-99E1-4751-A775-1FF2D89BB48C}" type="parTrans" cxnId="{36F5543C-D4F5-481C-8992-053DFEE2BD9A}">
      <dgm:prSet/>
      <dgm:spPr/>
    </dgm:pt>
    <dgm:pt modelId="{548A3F0A-6EFD-454E-8F20-24B0987A0177}" type="sibTrans" cxnId="{36F5543C-D4F5-481C-8992-053DFEE2BD9A}">
      <dgm:prSet/>
      <dgm:spPr/>
    </dgm:pt>
    <dgm:pt modelId="{7FA38155-8FCA-48EC-A492-720CBA9459F0}">
      <dgm:prSet/>
      <dgm:spPr/>
      <dgm:t>
        <a:bodyPr/>
        <a:lstStyle/>
        <a:p>
          <a:pPr marR="0" algn="ctr" rtl="0"/>
          <a:r>
            <a:rPr lang="fr-FR" baseline="0" smtClean="0">
              <a:latin typeface="Arial"/>
            </a:rPr>
            <a:t>Structure légères d’hospitalisation</a:t>
          </a:r>
          <a:endParaRPr lang="fr-FR" smtClean="0"/>
        </a:p>
      </dgm:t>
    </dgm:pt>
    <dgm:pt modelId="{E7756EFE-024B-4C3C-BE9E-6D86673A5D1B}" type="parTrans" cxnId="{2D640734-CBB0-4B54-8E16-4F23FC89AE19}">
      <dgm:prSet/>
      <dgm:spPr/>
    </dgm:pt>
    <dgm:pt modelId="{EF026EF5-B8A6-4519-8745-7DE620FFB8CE}" type="sibTrans" cxnId="{2D640734-CBB0-4B54-8E16-4F23FC89AE19}">
      <dgm:prSet/>
      <dgm:spPr/>
    </dgm:pt>
    <dgm:pt modelId="{8ED1F164-3A38-4587-8056-DDFAB9F02E60}">
      <dgm:prSet/>
      <dgm:spPr/>
      <dgm:t>
        <a:bodyPr/>
        <a:lstStyle/>
        <a:p>
          <a:pPr marR="0" algn="ctr" rtl="0"/>
          <a:r>
            <a:rPr lang="fr-FR" baseline="0" smtClean="0">
              <a:latin typeface="Arial"/>
            </a:rPr>
            <a:t>Unités de soins</a:t>
          </a:r>
          <a:endParaRPr lang="fr-FR" smtClean="0"/>
        </a:p>
      </dgm:t>
    </dgm:pt>
    <dgm:pt modelId="{B9B8AD9A-70BF-4EEB-A568-7C8B3CE7B38B}" type="parTrans" cxnId="{8767DFEC-3A64-426C-9CFA-F6841467409E}">
      <dgm:prSet/>
      <dgm:spPr/>
    </dgm:pt>
    <dgm:pt modelId="{98774EF8-4F87-494B-9151-34F863DB725D}" type="sibTrans" cxnId="{8767DFEC-3A64-426C-9CFA-F6841467409E}">
      <dgm:prSet/>
      <dgm:spPr/>
    </dgm:pt>
    <dgm:pt modelId="{77A8DDAE-D4BB-44EA-9800-A61BE63B6249}">
      <dgm:prSet/>
      <dgm:spPr/>
      <dgm:t>
        <a:bodyPr/>
        <a:lstStyle/>
        <a:p>
          <a:pPr marR="0" algn="ctr" rtl="0"/>
          <a:r>
            <a:rPr lang="fr-FR" baseline="0" smtClean="0">
              <a:latin typeface="Arial"/>
            </a:rPr>
            <a:t>Laboratoires</a:t>
          </a:r>
          <a:endParaRPr lang="fr-FR" smtClean="0"/>
        </a:p>
      </dgm:t>
    </dgm:pt>
    <dgm:pt modelId="{D7FE10DC-B41F-4D84-8B9D-F3346BE9EEB1}" type="parTrans" cxnId="{56971250-97BD-4806-A9ED-A17081B514FB}">
      <dgm:prSet/>
      <dgm:spPr/>
    </dgm:pt>
    <dgm:pt modelId="{56D2EF9B-1701-4D0A-B97D-7C7AFAEC4EFC}" type="sibTrans" cxnId="{56971250-97BD-4806-A9ED-A17081B514FB}">
      <dgm:prSet/>
      <dgm:spPr/>
    </dgm:pt>
    <dgm:pt modelId="{792D77FD-6F72-4264-8FA4-B76D82E526C2}">
      <dgm:prSet/>
      <dgm:spPr/>
      <dgm:t>
        <a:bodyPr/>
        <a:lstStyle/>
        <a:p>
          <a:pPr marR="0" algn="ctr" rtl="0"/>
          <a:r>
            <a:rPr lang="fr-FR" baseline="0" smtClean="0">
              <a:latin typeface="Arial"/>
            </a:rPr>
            <a:t>Médecine du travail</a:t>
          </a:r>
          <a:endParaRPr lang="fr-FR" smtClean="0"/>
        </a:p>
      </dgm:t>
    </dgm:pt>
    <dgm:pt modelId="{AF1B24EA-A868-4D8C-9BFF-C25E7A4966CC}" type="parTrans" cxnId="{599D066C-25E2-425A-8A3F-BEF634513EED}">
      <dgm:prSet/>
      <dgm:spPr/>
    </dgm:pt>
    <dgm:pt modelId="{C17C7B4B-A790-41C1-8670-950F5F378902}" type="sibTrans" cxnId="{599D066C-25E2-425A-8A3F-BEF634513EED}">
      <dgm:prSet/>
      <dgm:spPr/>
    </dgm:pt>
    <dgm:pt modelId="{F0153832-6F8F-46E0-BB77-1D7ED6BA552B}">
      <dgm:prSet/>
      <dgm:spPr/>
      <dgm:t>
        <a:bodyPr/>
        <a:lstStyle/>
        <a:p>
          <a:pPr marR="0" algn="ctr" rtl="0"/>
          <a:r>
            <a:rPr lang="fr-FR" baseline="0" smtClean="0">
              <a:latin typeface="Arial"/>
            </a:rPr>
            <a:t>Polycliniques</a:t>
          </a:r>
          <a:endParaRPr lang="fr-FR" smtClean="0"/>
        </a:p>
      </dgm:t>
    </dgm:pt>
    <dgm:pt modelId="{A4F5AF4B-3183-4EF6-996F-F72ECCEC98CB}" type="parTrans" cxnId="{80AB984F-1438-46E5-AA5D-D3C466F908C9}">
      <dgm:prSet/>
      <dgm:spPr/>
    </dgm:pt>
    <dgm:pt modelId="{D192533F-E131-4DC0-832F-FA9B51E1CCEB}" type="sibTrans" cxnId="{80AB984F-1438-46E5-AA5D-D3C466F908C9}">
      <dgm:prSet/>
      <dgm:spPr/>
    </dgm:pt>
    <dgm:pt modelId="{E773C2E2-1361-45B0-9AA7-E2079FF9E07B}">
      <dgm:prSet/>
      <dgm:spPr/>
      <dgm:t>
        <a:bodyPr/>
        <a:lstStyle/>
        <a:p>
          <a:pPr marR="0" algn="ctr" rtl="0"/>
          <a:r>
            <a:rPr lang="fr-FR" baseline="0" smtClean="0">
              <a:latin typeface="Arial"/>
            </a:rPr>
            <a:t>Dispensaires</a:t>
          </a:r>
          <a:endParaRPr lang="fr-FR" smtClean="0"/>
        </a:p>
      </dgm:t>
    </dgm:pt>
    <dgm:pt modelId="{1DAE4A2D-B00B-4EBA-8875-863B2F3B423E}" type="parTrans" cxnId="{C7CBCEFE-C41B-44C8-AE60-8A531B86C830}">
      <dgm:prSet/>
      <dgm:spPr/>
    </dgm:pt>
    <dgm:pt modelId="{BD6B64BC-909A-423A-BE7D-8B8C45B321A1}" type="sibTrans" cxnId="{C7CBCEFE-C41B-44C8-AE60-8A531B86C830}">
      <dgm:prSet/>
      <dgm:spPr/>
    </dgm:pt>
    <dgm:pt modelId="{98563D64-3551-4A2A-8CEA-DF6B9224A15D}">
      <dgm:prSet/>
      <dgm:spPr/>
      <dgm:t>
        <a:bodyPr/>
        <a:lstStyle/>
        <a:p>
          <a:pPr marR="0" algn="ctr" rtl="0"/>
          <a:r>
            <a:rPr lang="fr-FR" baseline="0" smtClean="0">
              <a:latin typeface="Arial"/>
            </a:rPr>
            <a:t>PMI</a:t>
          </a:r>
          <a:endParaRPr lang="fr-FR" smtClean="0"/>
        </a:p>
      </dgm:t>
    </dgm:pt>
    <dgm:pt modelId="{3078D321-62D6-49FC-8D1F-F2653F37BF74}" type="parTrans" cxnId="{DC572C25-6B72-4BFF-80F7-23AEB39E3A1D}">
      <dgm:prSet/>
      <dgm:spPr/>
    </dgm:pt>
    <dgm:pt modelId="{767812EB-ACD3-4A11-B95A-F35CFF152D49}" type="sibTrans" cxnId="{DC572C25-6B72-4BFF-80F7-23AEB39E3A1D}">
      <dgm:prSet/>
      <dgm:spPr/>
    </dgm:pt>
    <dgm:pt modelId="{170F5FD7-90FB-403B-AA6F-6FF2EEFC90DA}">
      <dgm:prSet/>
      <dgm:spPr/>
      <dgm:t>
        <a:bodyPr/>
        <a:lstStyle/>
        <a:p>
          <a:pPr marR="0" algn="ctr" rtl="0"/>
          <a:r>
            <a:rPr lang="fr-FR" baseline="0" smtClean="0">
              <a:latin typeface="Arial"/>
            </a:rPr>
            <a:t>SEMEP</a:t>
          </a:r>
          <a:endParaRPr lang="fr-FR" smtClean="0"/>
        </a:p>
      </dgm:t>
    </dgm:pt>
    <dgm:pt modelId="{C23E54B7-1810-4430-8F0D-EBC2C4117D55}" type="parTrans" cxnId="{7AA65670-7B85-4A22-9A89-08B5FEE70B1B}">
      <dgm:prSet/>
      <dgm:spPr/>
    </dgm:pt>
    <dgm:pt modelId="{82C97FCC-598D-4F00-A28B-8B2DA024D008}" type="sibTrans" cxnId="{7AA65670-7B85-4A22-9A89-08B5FEE70B1B}">
      <dgm:prSet/>
      <dgm:spPr/>
    </dgm:pt>
    <dgm:pt modelId="{E43C8205-46CD-4E92-A873-AA1A4FFFDBDB}">
      <dgm:prSet/>
      <dgm:spPr/>
      <dgm:t>
        <a:bodyPr/>
        <a:lstStyle/>
        <a:p>
          <a:pPr marR="0" algn="ctr" rtl="0"/>
          <a:r>
            <a:rPr lang="fr-FR" baseline="0" smtClean="0">
              <a:latin typeface="Arial"/>
            </a:rPr>
            <a:t>UDS</a:t>
          </a:r>
          <a:endParaRPr lang="fr-FR" smtClean="0"/>
        </a:p>
      </dgm:t>
    </dgm:pt>
    <dgm:pt modelId="{91BC4262-8685-4A10-BD8E-91F5AF26EC20}" type="parTrans" cxnId="{51397897-CD3B-478E-AB2E-133BADEAE044}">
      <dgm:prSet/>
      <dgm:spPr/>
    </dgm:pt>
    <dgm:pt modelId="{31F92095-4B37-4C5C-92C3-6F973D1C66FC}" type="sibTrans" cxnId="{51397897-CD3B-478E-AB2E-133BADEAE044}">
      <dgm:prSet/>
      <dgm:spPr/>
    </dgm:pt>
    <dgm:pt modelId="{C04843B9-6191-4D48-91DE-92A7B9F2C7AD}">
      <dgm:prSet/>
      <dgm:spPr/>
      <dgm:t>
        <a:bodyPr/>
        <a:lstStyle/>
        <a:p>
          <a:pPr marR="0" algn="ctr" rtl="0"/>
          <a:r>
            <a:rPr lang="fr-FR" b="1" baseline="0" smtClean="0">
              <a:latin typeface="Arial"/>
            </a:rPr>
            <a:t>EPH</a:t>
          </a:r>
          <a:endParaRPr lang="fr-FR" smtClean="0"/>
        </a:p>
      </dgm:t>
    </dgm:pt>
    <dgm:pt modelId="{77E6C9C1-902D-412F-BE49-236FF62B9BAF}" type="parTrans" cxnId="{6A0BD16D-77FA-4386-A499-8524B2185760}">
      <dgm:prSet/>
      <dgm:spPr/>
    </dgm:pt>
    <dgm:pt modelId="{6619CFB5-BF56-46CE-987B-6435834236F8}" type="sibTrans" cxnId="{6A0BD16D-77FA-4386-A499-8524B2185760}">
      <dgm:prSet/>
      <dgm:spPr/>
    </dgm:pt>
    <dgm:pt modelId="{C50C770C-0611-4161-B6A8-10CCE41AF79D}">
      <dgm:prSet/>
      <dgm:spPr/>
      <dgm:t>
        <a:bodyPr/>
        <a:lstStyle/>
        <a:p>
          <a:pPr marR="0" algn="ctr" rtl="0"/>
          <a:r>
            <a:rPr lang="fr-FR" baseline="0" smtClean="0">
              <a:latin typeface="Arial"/>
            </a:rPr>
            <a:t>Hôpitaux spécialisés</a:t>
          </a:r>
          <a:endParaRPr lang="fr-FR" smtClean="0"/>
        </a:p>
      </dgm:t>
    </dgm:pt>
    <dgm:pt modelId="{7AB148B2-605C-40F1-B2F6-80C9CBB2D30B}" type="parTrans" cxnId="{4644D69D-8861-451F-B86C-17F275CAD585}">
      <dgm:prSet/>
      <dgm:spPr/>
    </dgm:pt>
    <dgm:pt modelId="{A47CF80C-5043-4EE4-84B0-2EB4EB83C9A3}" type="sibTrans" cxnId="{4644D69D-8861-451F-B86C-17F275CAD585}">
      <dgm:prSet/>
      <dgm:spPr/>
    </dgm:pt>
    <dgm:pt modelId="{561429E4-9056-46F0-90FD-0CF54FB5030C}">
      <dgm:prSet/>
      <dgm:spPr/>
      <dgm:t>
        <a:bodyPr/>
        <a:lstStyle/>
        <a:p>
          <a:pPr marR="0" algn="ctr" rtl="0"/>
          <a:r>
            <a:rPr lang="fr-FR" baseline="0" smtClean="0">
              <a:latin typeface="Arial"/>
            </a:rPr>
            <a:t>CHU</a:t>
          </a:r>
          <a:endParaRPr lang="fr-FR" smtClean="0"/>
        </a:p>
      </dgm:t>
    </dgm:pt>
    <dgm:pt modelId="{0A3004CB-3A0D-47BD-9778-58F5C7F97F4B}" type="parTrans" cxnId="{A49B5B89-185A-4606-B16A-AC09EF195813}">
      <dgm:prSet/>
      <dgm:spPr/>
    </dgm:pt>
    <dgm:pt modelId="{631A75F8-BAF2-4447-9E25-ED2207045DAE}" type="sibTrans" cxnId="{A49B5B89-185A-4606-B16A-AC09EF195813}">
      <dgm:prSet/>
      <dgm:spPr/>
    </dgm:pt>
    <dgm:pt modelId="{91EE2C34-B6EA-429E-ABCF-D4C951553F6B}">
      <dgm:prSet/>
      <dgm:spPr/>
      <dgm:t>
        <a:bodyPr/>
        <a:lstStyle/>
        <a:p>
          <a:pPr marR="0" algn="ctr" rtl="0"/>
          <a:r>
            <a:rPr lang="fr-FR" baseline="0" smtClean="0">
              <a:latin typeface="Arial"/>
            </a:rPr>
            <a:t>Hôpitaux généraux</a:t>
          </a:r>
        </a:p>
      </dgm:t>
    </dgm:pt>
    <dgm:pt modelId="{F35DDC05-74AA-4A2A-9CF4-99498E036A79}" type="parTrans" cxnId="{2B86291C-1296-43A0-B933-6BBAD7DF1EBC}">
      <dgm:prSet/>
      <dgm:spPr/>
    </dgm:pt>
    <dgm:pt modelId="{4EB7E21B-3A1E-4BD3-8019-3D9FF27B2665}" type="sibTrans" cxnId="{2B86291C-1296-43A0-B933-6BBAD7DF1EBC}">
      <dgm:prSet/>
      <dgm:spPr/>
    </dgm:pt>
    <dgm:pt modelId="{6D389BA8-97B6-491E-A8B3-85620810ABF3}">
      <dgm:prSet/>
      <dgm:spPr/>
      <dgm:t>
        <a:bodyPr/>
        <a:lstStyle/>
        <a:p>
          <a:pPr marR="0" algn="ctr" rtl="0"/>
          <a:r>
            <a:rPr lang="fr-FR" b="1" baseline="0" smtClean="0">
              <a:latin typeface="Arial"/>
            </a:rPr>
            <a:t>Secteur para publics</a:t>
          </a:r>
        </a:p>
      </dgm:t>
    </dgm:pt>
    <dgm:pt modelId="{CDA88FC2-8D48-49A7-B654-4F4C930BDA7C}" type="parTrans" cxnId="{723AF064-B784-436F-A3C8-8B2C5B516798}">
      <dgm:prSet/>
      <dgm:spPr/>
    </dgm:pt>
    <dgm:pt modelId="{88AC807B-C06E-4F7C-B05E-FC15B4E81344}" type="sibTrans" cxnId="{723AF064-B784-436F-A3C8-8B2C5B516798}">
      <dgm:prSet/>
      <dgm:spPr/>
    </dgm:pt>
    <dgm:pt modelId="{6B3922FE-4F2A-46DD-837D-CBD25C7CABFB}">
      <dgm:prSet/>
      <dgm:spPr/>
      <dgm:t>
        <a:bodyPr/>
        <a:lstStyle/>
        <a:p>
          <a:pPr marR="0" algn="ctr" rtl="0"/>
          <a:r>
            <a:rPr lang="fr-FR" baseline="0" smtClean="0">
              <a:latin typeface="Arial"/>
            </a:rPr>
            <a:t>Centres pour handicapés</a:t>
          </a:r>
          <a:endParaRPr lang="fr-FR" smtClean="0"/>
        </a:p>
      </dgm:t>
    </dgm:pt>
    <dgm:pt modelId="{4A4274EA-71E4-4846-AFCE-F02399B608D4}" type="parTrans" cxnId="{1D58E8AC-0042-484E-8CDB-81335683E219}">
      <dgm:prSet/>
      <dgm:spPr/>
    </dgm:pt>
    <dgm:pt modelId="{DA0C41D4-01E5-40B5-BC36-32A7FB83D7E0}" type="sibTrans" cxnId="{1D58E8AC-0042-484E-8CDB-81335683E219}">
      <dgm:prSet/>
      <dgm:spPr/>
    </dgm:pt>
    <dgm:pt modelId="{8C60D1AA-F386-4162-897D-77C6FD7BB9F3}">
      <dgm:prSet/>
      <dgm:spPr/>
      <dgm:t>
        <a:bodyPr/>
        <a:lstStyle/>
        <a:p>
          <a:pPr marR="0" algn="ctr" rtl="0"/>
          <a:r>
            <a:rPr lang="fr-FR" baseline="0" smtClean="0">
              <a:latin typeface="Arial"/>
            </a:rPr>
            <a:t>Unité de soins des entreprises</a:t>
          </a:r>
          <a:endParaRPr lang="fr-FR" smtClean="0"/>
        </a:p>
      </dgm:t>
    </dgm:pt>
    <dgm:pt modelId="{DC582B87-3F8F-4BDA-B84F-B8093844809C}" type="parTrans" cxnId="{790FAB72-4D6B-4B2E-9227-03B0AB978873}">
      <dgm:prSet/>
      <dgm:spPr/>
    </dgm:pt>
    <dgm:pt modelId="{3767A04C-684E-4235-BAC3-56C01E02C77C}" type="sibTrans" cxnId="{790FAB72-4D6B-4B2E-9227-03B0AB978873}">
      <dgm:prSet/>
      <dgm:spPr/>
    </dgm:pt>
    <dgm:pt modelId="{B15D4CCD-5F0B-4B33-8047-7E3FF798C68D}">
      <dgm:prSet/>
      <dgm:spPr/>
      <dgm:t>
        <a:bodyPr/>
        <a:lstStyle/>
        <a:p>
          <a:pPr marR="0" algn="ctr" rtl="0"/>
          <a:r>
            <a:rPr lang="fr-FR" baseline="0" smtClean="0">
              <a:latin typeface="Arial"/>
            </a:rPr>
            <a:t>Mutuels</a:t>
          </a:r>
          <a:endParaRPr lang="fr-FR" smtClean="0"/>
        </a:p>
      </dgm:t>
    </dgm:pt>
    <dgm:pt modelId="{42A4F4CD-7CA1-4C34-860E-9AE93C2F6E1B}" type="parTrans" cxnId="{31B3C17C-3393-47D4-91B1-ED9E6A53B883}">
      <dgm:prSet/>
      <dgm:spPr/>
    </dgm:pt>
    <dgm:pt modelId="{CCCAF004-250C-435F-BDA3-F50B994220D9}" type="sibTrans" cxnId="{31B3C17C-3393-47D4-91B1-ED9E6A53B883}">
      <dgm:prSet/>
      <dgm:spPr/>
    </dgm:pt>
    <dgm:pt modelId="{672FF919-719C-4B89-9EBC-05DB16F30BC3}">
      <dgm:prSet/>
      <dgm:spPr/>
      <dgm:t>
        <a:bodyPr/>
        <a:lstStyle/>
        <a:p>
          <a:pPr marR="0" algn="ctr" rtl="0"/>
          <a:r>
            <a:rPr lang="fr-FR" baseline="0" smtClean="0">
              <a:latin typeface="Arial"/>
            </a:rPr>
            <a:t>Centres médicaux sociaux</a:t>
          </a:r>
          <a:endParaRPr lang="fr-FR" smtClean="0"/>
        </a:p>
      </dgm:t>
    </dgm:pt>
    <dgm:pt modelId="{B4C7C522-F0CF-4B18-B41D-3326C2CC5A2D}" type="parTrans" cxnId="{BBB17AAE-D78D-47C7-B70C-6DC501E93953}">
      <dgm:prSet/>
      <dgm:spPr/>
    </dgm:pt>
    <dgm:pt modelId="{DDD4582E-81B0-41E7-8BBC-BBDB19B41C6C}" type="sibTrans" cxnId="{BBB17AAE-D78D-47C7-B70C-6DC501E93953}">
      <dgm:prSet/>
      <dgm:spPr/>
    </dgm:pt>
    <dgm:pt modelId="{CB8A68B5-109B-41E5-9E2D-0F4E448A42A6}">
      <dgm:prSet/>
      <dgm:spPr/>
      <dgm:t>
        <a:bodyPr/>
        <a:lstStyle/>
        <a:p>
          <a:pPr marR="0" algn="ctr" rtl="0"/>
          <a:r>
            <a:rPr lang="fr-FR" b="1" baseline="0" smtClean="0">
              <a:latin typeface="Arial"/>
            </a:rPr>
            <a:t>Secteur privé</a:t>
          </a:r>
          <a:endParaRPr lang="fr-FR" smtClean="0"/>
        </a:p>
      </dgm:t>
    </dgm:pt>
    <dgm:pt modelId="{005590CD-7A36-4A18-B9AC-68FF363C860D}" type="parTrans" cxnId="{6EECF2E0-9B1E-4276-B066-8B93F71F7B91}">
      <dgm:prSet/>
      <dgm:spPr/>
    </dgm:pt>
    <dgm:pt modelId="{F58A45CB-A1FB-4CD8-8702-63A915EA15D7}" type="sibTrans" cxnId="{6EECF2E0-9B1E-4276-B066-8B93F71F7B91}">
      <dgm:prSet/>
      <dgm:spPr/>
    </dgm:pt>
    <dgm:pt modelId="{6C0785C0-C288-4537-98D6-B18AABD75F53}">
      <dgm:prSet/>
      <dgm:spPr/>
      <dgm:t>
        <a:bodyPr/>
        <a:lstStyle/>
        <a:p>
          <a:pPr marR="0" algn="ctr" rtl="0"/>
          <a:r>
            <a:rPr lang="fr-FR" baseline="0" smtClean="0">
              <a:latin typeface="Arial"/>
            </a:rPr>
            <a:t>Cabinets médicaux</a:t>
          </a:r>
          <a:endParaRPr lang="fr-FR" smtClean="0"/>
        </a:p>
      </dgm:t>
    </dgm:pt>
    <dgm:pt modelId="{4FBFDCEE-7ACF-4002-9280-ABA98D157BA4}" type="parTrans" cxnId="{37F43876-D681-432B-8FE8-CCD26E43454C}">
      <dgm:prSet/>
      <dgm:spPr/>
    </dgm:pt>
    <dgm:pt modelId="{D22B3D5B-9C38-4BBA-83EB-799094375125}" type="sibTrans" cxnId="{37F43876-D681-432B-8FE8-CCD26E43454C}">
      <dgm:prSet/>
      <dgm:spPr/>
    </dgm:pt>
    <dgm:pt modelId="{107FFA21-1CCB-4084-845A-A522C300E44D}">
      <dgm:prSet/>
      <dgm:spPr/>
      <dgm:t>
        <a:bodyPr/>
        <a:lstStyle/>
        <a:p>
          <a:pPr marR="0" algn="ctr" rtl="0"/>
          <a:r>
            <a:rPr lang="fr-FR" baseline="0" smtClean="0">
              <a:latin typeface="Arial"/>
            </a:rPr>
            <a:t>Laboratoires</a:t>
          </a:r>
          <a:endParaRPr lang="fr-FR" smtClean="0"/>
        </a:p>
      </dgm:t>
    </dgm:pt>
    <dgm:pt modelId="{D212BC14-A39C-4FEA-BB44-8651197C1461}" type="parTrans" cxnId="{314A8F92-DEA3-45FA-BA5F-E714A387535F}">
      <dgm:prSet/>
      <dgm:spPr/>
    </dgm:pt>
    <dgm:pt modelId="{15E0F3C9-09C7-4183-837F-9EFA15037F5C}" type="sibTrans" cxnId="{314A8F92-DEA3-45FA-BA5F-E714A387535F}">
      <dgm:prSet/>
      <dgm:spPr/>
    </dgm:pt>
    <dgm:pt modelId="{F4C6D79B-563B-4158-A447-ACA8344702C4}">
      <dgm:prSet/>
      <dgm:spPr/>
      <dgm:t>
        <a:bodyPr/>
        <a:lstStyle/>
        <a:p>
          <a:pPr marR="0" algn="ctr" rtl="0"/>
          <a:r>
            <a:rPr lang="fr-FR" baseline="0" smtClean="0">
              <a:latin typeface="Arial"/>
            </a:rPr>
            <a:t>Fournisseur de matériel médical</a:t>
          </a:r>
          <a:endParaRPr lang="fr-FR" smtClean="0"/>
        </a:p>
      </dgm:t>
    </dgm:pt>
    <dgm:pt modelId="{A504071A-FB01-49F3-ADB6-9D0A7B17B0C4}" type="parTrans" cxnId="{89AEF301-ED9A-42E5-975A-F73B2A7F75C1}">
      <dgm:prSet/>
      <dgm:spPr/>
    </dgm:pt>
    <dgm:pt modelId="{F078A159-4339-4A84-A525-0B9F64B282F1}" type="sibTrans" cxnId="{89AEF301-ED9A-42E5-975A-F73B2A7F75C1}">
      <dgm:prSet/>
      <dgm:spPr/>
    </dgm:pt>
    <dgm:pt modelId="{8718DE23-F059-4532-A469-6974CDA167E7}">
      <dgm:prSet/>
      <dgm:spPr/>
      <dgm:t>
        <a:bodyPr/>
        <a:lstStyle/>
        <a:p>
          <a:pPr marR="0" algn="ctr" rtl="0"/>
          <a:r>
            <a:rPr lang="fr-FR" baseline="0" smtClean="0">
              <a:latin typeface="Arial"/>
            </a:rPr>
            <a:t>Officines </a:t>
          </a:r>
          <a:endParaRPr lang="fr-FR" smtClean="0"/>
        </a:p>
      </dgm:t>
    </dgm:pt>
    <dgm:pt modelId="{7BCCF2F2-8DE4-4A5E-90DF-33568D31A886}" type="parTrans" cxnId="{6D28AB9A-F3ED-4A83-A935-6AE20A0E2961}">
      <dgm:prSet/>
      <dgm:spPr/>
    </dgm:pt>
    <dgm:pt modelId="{3686FA2E-FD2F-4F04-AADD-86438A34F439}" type="sibTrans" cxnId="{6D28AB9A-F3ED-4A83-A935-6AE20A0E2961}">
      <dgm:prSet/>
      <dgm:spPr/>
    </dgm:pt>
    <dgm:pt modelId="{06AC784D-3D1B-477B-835E-381D602498E1}">
      <dgm:prSet/>
      <dgm:spPr/>
      <dgm:t>
        <a:bodyPr/>
        <a:lstStyle/>
        <a:p>
          <a:pPr marR="0" algn="ctr" rtl="0"/>
          <a:r>
            <a:rPr lang="fr-FR" baseline="0" smtClean="0">
              <a:latin typeface="Arial"/>
              <a:ea typeface="HGPHeiseiMinchotaiW3"/>
            </a:rPr>
            <a:t>Cliniques </a:t>
          </a:r>
          <a:endParaRPr lang="fr-FR" smtClean="0"/>
        </a:p>
      </dgm:t>
    </dgm:pt>
    <dgm:pt modelId="{8BCD334A-1D6E-4730-9090-45CCCDB9EFFB}" type="parTrans" cxnId="{5824E151-A2B5-4B20-BAAE-95534300B891}">
      <dgm:prSet/>
      <dgm:spPr/>
    </dgm:pt>
    <dgm:pt modelId="{45B64D78-E1B8-490E-B5CF-1CCFBCDB90E0}" type="sibTrans" cxnId="{5824E151-A2B5-4B20-BAAE-95534300B891}">
      <dgm:prSet/>
      <dgm:spPr/>
    </dgm:pt>
    <dgm:pt modelId="{2C2CDF8C-7CCC-4F93-9E1C-47F5D8D67E70}">
      <dgm:prSet/>
      <dgm:spPr/>
      <dgm:t>
        <a:bodyPr/>
        <a:lstStyle/>
        <a:p>
          <a:pPr marR="0" algn="ctr" rtl="0"/>
          <a:r>
            <a:rPr lang="fr-FR" b="1" baseline="0" smtClean="0">
              <a:latin typeface="Arial"/>
            </a:rPr>
            <a:t>Services sociaux</a:t>
          </a:r>
          <a:endParaRPr lang="fr-FR" smtClean="0"/>
        </a:p>
      </dgm:t>
    </dgm:pt>
    <dgm:pt modelId="{5F0C47B8-BD01-41BD-B3E5-B188B46F9993}" type="parTrans" cxnId="{A2A3B8FD-BEEE-42DC-A54C-10F1432C4794}">
      <dgm:prSet/>
      <dgm:spPr/>
    </dgm:pt>
    <dgm:pt modelId="{012126F6-435D-4D68-A7AE-FEAAC80F3DEB}" type="sibTrans" cxnId="{A2A3B8FD-BEEE-42DC-A54C-10F1432C4794}">
      <dgm:prSet/>
      <dgm:spPr/>
    </dgm:pt>
    <dgm:pt modelId="{5741F347-7762-4BD8-B322-6AE09DB7BA58}">
      <dgm:prSet/>
      <dgm:spPr/>
      <dgm:t>
        <a:bodyPr/>
        <a:lstStyle/>
        <a:p>
          <a:pPr marR="0" algn="ctr" rtl="0"/>
          <a:r>
            <a:rPr lang="fr-FR" baseline="0" smtClean="0">
              <a:latin typeface="Arial"/>
            </a:rPr>
            <a:t>Centres médicaux sociaux</a:t>
          </a:r>
        </a:p>
      </dgm:t>
    </dgm:pt>
    <dgm:pt modelId="{08C1931A-92FC-4D6F-BD56-61099569AE45}" type="parTrans" cxnId="{38CD2E38-5D17-4F5D-BE95-518288EC76E2}">
      <dgm:prSet/>
      <dgm:spPr/>
    </dgm:pt>
    <dgm:pt modelId="{5B9FA4AC-F03A-43E3-A3AD-7DC7A5D17A2A}" type="sibTrans" cxnId="{38CD2E38-5D17-4F5D-BE95-518288EC76E2}">
      <dgm:prSet/>
      <dgm:spPr/>
    </dgm:pt>
    <dgm:pt modelId="{587F6948-AF35-4A0A-97DE-BDF4F8D91E3E}">
      <dgm:prSet/>
      <dgm:spPr/>
      <dgm:t>
        <a:bodyPr/>
        <a:lstStyle/>
        <a:p>
          <a:pPr marR="0" algn="ctr" rtl="0"/>
          <a:r>
            <a:rPr lang="fr-FR" baseline="0" smtClean="0">
              <a:latin typeface="Arial"/>
            </a:rPr>
            <a:t>Hospices</a:t>
          </a:r>
          <a:endParaRPr lang="fr-FR" smtClean="0"/>
        </a:p>
      </dgm:t>
    </dgm:pt>
    <dgm:pt modelId="{ED5B3714-F50D-476E-94FD-CCA6E1F7DA8C}" type="parTrans" cxnId="{1941B304-BED3-4A62-AF7D-5673C69F70C6}">
      <dgm:prSet/>
      <dgm:spPr/>
    </dgm:pt>
    <dgm:pt modelId="{717A7737-87E2-4D9F-A241-9E4C4BBDF479}" type="sibTrans" cxnId="{1941B304-BED3-4A62-AF7D-5673C69F70C6}">
      <dgm:prSet/>
      <dgm:spPr/>
    </dgm:pt>
    <dgm:pt modelId="{8FD5F818-CD0B-48B0-97ED-93EBDFFF4A4D}">
      <dgm:prSet/>
      <dgm:spPr/>
      <dgm:t>
        <a:bodyPr/>
        <a:lstStyle/>
        <a:p>
          <a:pPr marR="0" algn="ctr" rtl="0"/>
          <a:r>
            <a:rPr lang="fr-FR" baseline="0" smtClean="0">
              <a:latin typeface="Arial"/>
            </a:rPr>
            <a:t>Centres pour handicapés</a:t>
          </a:r>
        </a:p>
      </dgm:t>
    </dgm:pt>
    <dgm:pt modelId="{3378A2C4-DE4C-4261-AC6C-DD7B6C5E39E1}" type="parTrans" cxnId="{A9773A52-F771-40B1-B240-76D402F3BC2D}">
      <dgm:prSet/>
      <dgm:spPr/>
    </dgm:pt>
    <dgm:pt modelId="{61D7A60B-84C0-44E6-8169-7B6E306BB244}" type="sibTrans" cxnId="{A9773A52-F771-40B1-B240-76D402F3BC2D}">
      <dgm:prSet/>
      <dgm:spPr/>
    </dgm:pt>
    <dgm:pt modelId="{C39718D3-6878-4783-8A3E-C74AFDB0DA81}">
      <dgm:prSet/>
      <dgm:spPr/>
      <dgm:t>
        <a:bodyPr/>
        <a:lstStyle/>
        <a:p>
          <a:pPr marR="0" algn="ctr" rtl="0"/>
          <a:r>
            <a:rPr lang="fr-FR" baseline="0" smtClean="0">
              <a:latin typeface="Arial"/>
            </a:rPr>
            <a:t>Stations thermales</a:t>
          </a:r>
          <a:endParaRPr lang="fr-FR" smtClean="0"/>
        </a:p>
      </dgm:t>
    </dgm:pt>
    <dgm:pt modelId="{97C5423A-E14E-4CD1-89A4-1F9559530CF5}" type="parTrans" cxnId="{6F218EE5-FA1D-48DC-B381-A79EE904DFD9}">
      <dgm:prSet/>
      <dgm:spPr/>
    </dgm:pt>
    <dgm:pt modelId="{17045FBE-FAC3-445A-8646-E85A479F8BF2}" type="sibTrans" cxnId="{6F218EE5-FA1D-48DC-B381-A79EE904DFD9}">
      <dgm:prSet/>
      <dgm:spPr/>
    </dgm:pt>
    <dgm:pt modelId="{5F719E0A-BFCF-4951-B9F9-3BEDAFE7DD21}" type="pres">
      <dgm:prSet presAssocID="{8EE8CD95-F27E-4BAC-A639-680F3B2536F6}" presName="hierChild1" presStyleCnt="0">
        <dgm:presLayoutVars>
          <dgm:orgChart val="1"/>
          <dgm:chPref val="1"/>
          <dgm:dir/>
          <dgm:animOne val="branch"/>
          <dgm:animLvl val="lvl"/>
          <dgm:resizeHandles/>
        </dgm:presLayoutVars>
      </dgm:prSet>
      <dgm:spPr/>
    </dgm:pt>
    <dgm:pt modelId="{8F453A6E-6A6A-497E-8729-6654E6A7AAF7}" type="pres">
      <dgm:prSet presAssocID="{927E4C20-CFC1-4E02-88C0-DE0A12F2FA8A}" presName="hierRoot1" presStyleCnt="0">
        <dgm:presLayoutVars>
          <dgm:hierBranch/>
        </dgm:presLayoutVars>
      </dgm:prSet>
      <dgm:spPr/>
    </dgm:pt>
    <dgm:pt modelId="{D3952EA2-ADBD-497E-8300-07C6B2FB8FE2}" type="pres">
      <dgm:prSet presAssocID="{927E4C20-CFC1-4E02-88C0-DE0A12F2FA8A}" presName="rootComposite1" presStyleCnt="0"/>
      <dgm:spPr/>
    </dgm:pt>
    <dgm:pt modelId="{3C2A8DD5-6E25-42E0-B2AA-AE02307BE13A}" type="pres">
      <dgm:prSet presAssocID="{927E4C20-CFC1-4E02-88C0-DE0A12F2FA8A}" presName="rootText1" presStyleLbl="node0" presStyleIdx="0" presStyleCnt="1">
        <dgm:presLayoutVars>
          <dgm:chPref val="3"/>
        </dgm:presLayoutVars>
      </dgm:prSet>
      <dgm:spPr/>
      <dgm:t>
        <a:bodyPr/>
        <a:lstStyle/>
        <a:p>
          <a:endParaRPr lang="fr-FR"/>
        </a:p>
      </dgm:t>
    </dgm:pt>
    <dgm:pt modelId="{8063F650-D886-4A98-B6AE-6E5DFD7ABC63}" type="pres">
      <dgm:prSet presAssocID="{927E4C20-CFC1-4E02-88C0-DE0A12F2FA8A}" presName="rootConnector1" presStyleLbl="node1" presStyleIdx="0" presStyleCnt="0"/>
      <dgm:spPr/>
      <dgm:t>
        <a:bodyPr/>
        <a:lstStyle/>
        <a:p>
          <a:endParaRPr lang="fr-FR"/>
        </a:p>
      </dgm:t>
    </dgm:pt>
    <dgm:pt modelId="{82293052-B8E2-40BF-8870-B7D4806BAC42}" type="pres">
      <dgm:prSet presAssocID="{927E4C20-CFC1-4E02-88C0-DE0A12F2FA8A}" presName="hierChild2" presStyleCnt="0"/>
      <dgm:spPr/>
    </dgm:pt>
    <dgm:pt modelId="{E0AD2709-CFD0-4CDA-8DE6-825A807E14C8}" type="pres">
      <dgm:prSet presAssocID="{73839D5A-4D5F-4F64-92F9-0C4FAC1A0632}" presName="Name35" presStyleLbl="parChTrans1D2" presStyleIdx="0" presStyleCnt="4"/>
      <dgm:spPr/>
    </dgm:pt>
    <dgm:pt modelId="{45B67D74-4A21-4CAE-8687-A59BA8C2D20D}" type="pres">
      <dgm:prSet presAssocID="{FCD3BB7B-69EF-4A27-847B-FD93D75D8255}" presName="hierRoot2" presStyleCnt="0">
        <dgm:presLayoutVars>
          <dgm:hierBranch/>
        </dgm:presLayoutVars>
      </dgm:prSet>
      <dgm:spPr/>
    </dgm:pt>
    <dgm:pt modelId="{477AF1D7-F37D-4420-8E67-86D1D43FE5DE}" type="pres">
      <dgm:prSet presAssocID="{FCD3BB7B-69EF-4A27-847B-FD93D75D8255}" presName="rootComposite" presStyleCnt="0"/>
      <dgm:spPr/>
    </dgm:pt>
    <dgm:pt modelId="{0BED81B1-4A21-403F-9080-81387256E721}" type="pres">
      <dgm:prSet presAssocID="{FCD3BB7B-69EF-4A27-847B-FD93D75D8255}" presName="rootText" presStyleLbl="node2" presStyleIdx="0" presStyleCnt="4">
        <dgm:presLayoutVars>
          <dgm:chPref val="3"/>
        </dgm:presLayoutVars>
      </dgm:prSet>
      <dgm:spPr/>
      <dgm:t>
        <a:bodyPr/>
        <a:lstStyle/>
        <a:p>
          <a:endParaRPr lang="fr-FR"/>
        </a:p>
      </dgm:t>
    </dgm:pt>
    <dgm:pt modelId="{83547541-B1C8-4AA5-8B49-B92E5127127E}" type="pres">
      <dgm:prSet presAssocID="{FCD3BB7B-69EF-4A27-847B-FD93D75D8255}" presName="rootConnector" presStyleLbl="node2" presStyleIdx="0" presStyleCnt="4"/>
      <dgm:spPr/>
      <dgm:t>
        <a:bodyPr/>
        <a:lstStyle/>
        <a:p>
          <a:endParaRPr lang="fr-FR"/>
        </a:p>
      </dgm:t>
    </dgm:pt>
    <dgm:pt modelId="{C2ACB44D-C8F8-41DC-83C2-243369E57A72}" type="pres">
      <dgm:prSet presAssocID="{FCD3BB7B-69EF-4A27-847B-FD93D75D8255}" presName="hierChild4" presStyleCnt="0"/>
      <dgm:spPr/>
    </dgm:pt>
    <dgm:pt modelId="{73A3FF80-1758-436A-8D0E-8034CDACEF5E}" type="pres">
      <dgm:prSet presAssocID="{C4110FEB-B79E-40F5-8C41-B57226881C3D}" presName="Name35" presStyleLbl="parChTrans1D3" presStyleIdx="0" presStyleCnt="5"/>
      <dgm:spPr/>
    </dgm:pt>
    <dgm:pt modelId="{7112CD88-BF12-48BC-A112-F3D45050335B}" type="pres">
      <dgm:prSet presAssocID="{34DA8138-4A07-4E43-B55C-DDE0D07C3B61}" presName="hierRoot2" presStyleCnt="0">
        <dgm:presLayoutVars>
          <dgm:hierBranch/>
        </dgm:presLayoutVars>
      </dgm:prSet>
      <dgm:spPr/>
    </dgm:pt>
    <dgm:pt modelId="{FAF15E4B-AE4E-45FD-9DE4-91CC3E877C89}" type="pres">
      <dgm:prSet presAssocID="{34DA8138-4A07-4E43-B55C-DDE0D07C3B61}" presName="rootComposite" presStyleCnt="0"/>
      <dgm:spPr/>
    </dgm:pt>
    <dgm:pt modelId="{E237A371-BA38-4BFC-954D-7C4559DA0E22}" type="pres">
      <dgm:prSet presAssocID="{34DA8138-4A07-4E43-B55C-DDE0D07C3B61}" presName="rootText" presStyleLbl="node3" presStyleIdx="0" presStyleCnt="5">
        <dgm:presLayoutVars>
          <dgm:chPref val="3"/>
        </dgm:presLayoutVars>
      </dgm:prSet>
      <dgm:spPr/>
      <dgm:t>
        <a:bodyPr/>
        <a:lstStyle/>
        <a:p>
          <a:endParaRPr lang="fr-FR"/>
        </a:p>
      </dgm:t>
    </dgm:pt>
    <dgm:pt modelId="{BDAFA9E2-65E7-4DBE-BD2C-527F14989FEC}" type="pres">
      <dgm:prSet presAssocID="{34DA8138-4A07-4E43-B55C-DDE0D07C3B61}" presName="rootConnector" presStyleLbl="node3" presStyleIdx="0" presStyleCnt="5"/>
      <dgm:spPr/>
      <dgm:t>
        <a:bodyPr/>
        <a:lstStyle/>
        <a:p>
          <a:endParaRPr lang="fr-FR"/>
        </a:p>
      </dgm:t>
    </dgm:pt>
    <dgm:pt modelId="{05BED3AF-A3E4-4775-B96D-6D52A4FD64C3}" type="pres">
      <dgm:prSet presAssocID="{34DA8138-4A07-4E43-B55C-DDE0D07C3B61}" presName="hierChild4" presStyleCnt="0"/>
      <dgm:spPr/>
    </dgm:pt>
    <dgm:pt modelId="{E9A3ACAB-576E-4D61-88F9-8FBF26B83BE4}" type="pres">
      <dgm:prSet presAssocID="{9206C3FF-99E1-4751-A775-1FF2D89BB48C}" presName="Name35" presStyleLbl="parChTrans1D4" presStyleIdx="0" presStyleCnt="23"/>
      <dgm:spPr/>
    </dgm:pt>
    <dgm:pt modelId="{4A96A55B-F4E5-48D6-BF5B-A72F34910902}" type="pres">
      <dgm:prSet presAssocID="{EFC742E5-5E82-4346-AEA0-D0E77B1B1871}" presName="hierRoot2" presStyleCnt="0">
        <dgm:presLayoutVars>
          <dgm:hierBranch/>
        </dgm:presLayoutVars>
      </dgm:prSet>
      <dgm:spPr/>
    </dgm:pt>
    <dgm:pt modelId="{87527AB0-51C0-4965-ABAA-F5F02B4CF9E3}" type="pres">
      <dgm:prSet presAssocID="{EFC742E5-5E82-4346-AEA0-D0E77B1B1871}" presName="rootComposite" presStyleCnt="0"/>
      <dgm:spPr/>
    </dgm:pt>
    <dgm:pt modelId="{9BF43C89-D30E-4165-93A7-94993A129E01}" type="pres">
      <dgm:prSet presAssocID="{EFC742E5-5E82-4346-AEA0-D0E77B1B1871}" presName="rootText" presStyleLbl="node4" presStyleIdx="0" presStyleCnt="23">
        <dgm:presLayoutVars>
          <dgm:chPref val="3"/>
        </dgm:presLayoutVars>
      </dgm:prSet>
      <dgm:spPr/>
      <dgm:t>
        <a:bodyPr/>
        <a:lstStyle/>
        <a:p>
          <a:endParaRPr lang="fr-FR"/>
        </a:p>
      </dgm:t>
    </dgm:pt>
    <dgm:pt modelId="{24FB4F45-80E4-43CB-8F49-1ED0622A6CCC}" type="pres">
      <dgm:prSet presAssocID="{EFC742E5-5E82-4346-AEA0-D0E77B1B1871}" presName="rootConnector" presStyleLbl="node4" presStyleIdx="0" presStyleCnt="23"/>
      <dgm:spPr/>
      <dgm:t>
        <a:bodyPr/>
        <a:lstStyle/>
        <a:p>
          <a:endParaRPr lang="fr-FR"/>
        </a:p>
      </dgm:t>
    </dgm:pt>
    <dgm:pt modelId="{89749460-36FD-45FC-A9B3-9184D84A20C0}" type="pres">
      <dgm:prSet presAssocID="{EFC742E5-5E82-4346-AEA0-D0E77B1B1871}" presName="hierChild4" presStyleCnt="0"/>
      <dgm:spPr/>
    </dgm:pt>
    <dgm:pt modelId="{303700CF-2294-4D55-B726-A86A133B1542}" type="pres">
      <dgm:prSet presAssocID="{E7756EFE-024B-4C3C-BE9E-6D86673A5D1B}" presName="Name35" presStyleLbl="parChTrans1D4" presStyleIdx="1" presStyleCnt="23"/>
      <dgm:spPr/>
    </dgm:pt>
    <dgm:pt modelId="{33C1789A-8AB3-4F8D-9E28-FB4A7F6ED4F3}" type="pres">
      <dgm:prSet presAssocID="{7FA38155-8FCA-48EC-A492-720CBA9459F0}" presName="hierRoot2" presStyleCnt="0">
        <dgm:presLayoutVars>
          <dgm:hierBranch/>
        </dgm:presLayoutVars>
      </dgm:prSet>
      <dgm:spPr/>
    </dgm:pt>
    <dgm:pt modelId="{36475B10-FBBB-46AE-A061-E5520BC685F0}" type="pres">
      <dgm:prSet presAssocID="{7FA38155-8FCA-48EC-A492-720CBA9459F0}" presName="rootComposite" presStyleCnt="0"/>
      <dgm:spPr/>
    </dgm:pt>
    <dgm:pt modelId="{343C9C3D-6CB6-4137-8AD2-F7877A16AED0}" type="pres">
      <dgm:prSet presAssocID="{7FA38155-8FCA-48EC-A492-720CBA9459F0}" presName="rootText" presStyleLbl="node4" presStyleIdx="1" presStyleCnt="23">
        <dgm:presLayoutVars>
          <dgm:chPref val="3"/>
        </dgm:presLayoutVars>
      </dgm:prSet>
      <dgm:spPr/>
      <dgm:t>
        <a:bodyPr/>
        <a:lstStyle/>
        <a:p>
          <a:endParaRPr lang="fr-FR"/>
        </a:p>
      </dgm:t>
    </dgm:pt>
    <dgm:pt modelId="{406F63E5-BBB0-40D4-A78C-D44633F6987D}" type="pres">
      <dgm:prSet presAssocID="{7FA38155-8FCA-48EC-A492-720CBA9459F0}" presName="rootConnector" presStyleLbl="node4" presStyleIdx="1" presStyleCnt="23"/>
      <dgm:spPr/>
      <dgm:t>
        <a:bodyPr/>
        <a:lstStyle/>
        <a:p>
          <a:endParaRPr lang="fr-FR"/>
        </a:p>
      </dgm:t>
    </dgm:pt>
    <dgm:pt modelId="{6EFAC917-8FF6-4E46-A7D1-98A69EE2ECDE}" type="pres">
      <dgm:prSet presAssocID="{7FA38155-8FCA-48EC-A492-720CBA9459F0}" presName="hierChild4" presStyleCnt="0"/>
      <dgm:spPr/>
    </dgm:pt>
    <dgm:pt modelId="{F68B6433-87E6-4126-BEC3-C3D6E3BF54F6}" type="pres">
      <dgm:prSet presAssocID="{B9B8AD9A-70BF-4EEB-A568-7C8B3CE7B38B}" presName="Name35" presStyleLbl="parChTrans1D4" presStyleIdx="2" presStyleCnt="23"/>
      <dgm:spPr/>
    </dgm:pt>
    <dgm:pt modelId="{67D37089-FD47-48A7-95C3-6F71CCA5FD61}" type="pres">
      <dgm:prSet presAssocID="{8ED1F164-3A38-4587-8056-DDFAB9F02E60}" presName="hierRoot2" presStyleCnt="0">
        <dgm:presLayoutVars>
          <dgm:hierBranch/>
        </dgm:presLayoutVars>
      </dgm:prSet>
      <dgm:spPr/>
    </dgm:pt>
    <dgm:pt modelId="{35119602-2D10-413B-95FF-E5C1C3E7A0AA}" type="pres">
      <dgm:prSet presAssocID="{8ED1F164-3A38-4587-8056-DDFAB9F02E60}" presName="rootComposite" presStyleCnt="0"/>
      <dgm:spPr/>
    </dgm:pt>
    <dgm:pt modelId="{5738D0A4-4E29-469C-841C-6F49B6F34135}" type="pres">
      <dgm:prSet presAssocID="{8ED1F164-3A38-4587-8056-DDFAB9F02E60}" presName="rootText" presStyleLbl="node4" presStyleIdx="2" presStyleCnt="23">
        <dgm:presLayoutVars>
          <dgm:chPref val="3"/>
        </dgm:presLayoutVars>
      </dgm:prSet>
      <dgm:spPr/>
      <dgm:t>
        <a:bodyPr/>
        <a:lstStyle/>
        <a:p>
          <a:endParaRPr lang="fr-FR"/>
        </a:p>
      </dgm:t>
    </dgm:pt>
    <dgm:pt modelId="{E3756FF0-179D-4044-AE28-14524D80F379}" type="pres">
      <dgm:prSet presAssocID="{8ED1F164-3A38-4587-8056-DDFAB9F02E60}" presName="rootConnector" presStyleLbl="node4" presStyleIdx="2" presStyleCnt="23"/>
      <dgm:spPr/>
      <dgm:t>
        <a:bodyPr/>
        <a:lstStyle/>
        <a:p>
          <a:endParaRPr lang="fr-FR"/>
        </a:p>
      </dgm:t>
    </dgm:pt>
    <dgm:pt modelId="{9FA8D623-1758-4732-BC62-A8CF71A3DF6D}" type="pres">
      <dgm:prSet presAssocID="{8ED1F164-3A38-4587-8056-DDFAB9F02E60}" presName="hierChild4" presStyleCnt="0"/>
      <dgm:spPr/>
    </dgm:pt>
    <dgm:pt modelId="{B9CD1DFD-3BF1-4C7D-9924-963912D23FD9}" type="pres">
      <dgm:prSet presAssocID="{D7FE10DC-B41F-4D84-8B9D-F3346BE9EEB1}" presName="Name35" presStyleLbl="parChTrans1D4" presStyleIdx="3" presStyleCnt="23"/>
      <dgm:spPr/>
    </dgm:pt>
    <dgm:pt modelId="{68C6C900-0CA2-4A69-9075-65A55E4EE34E}" type="pres">
      <dgm:prSet presAssocID="{77A8DDAE-D4BB-44EA-9800-A61BE63B6249}" presName="hierRoot2" presStyleCnt="0">
        <dgm:presLayoutVars>
          <dgm:hierBranch/>
        </dgm:presLayoutVars>
      </dgm:prSet>
      <dgm:spPr/>
    </dgm:pt>
    <dgm:pt modelId="{D2E29949-CF75-4B65-B656-1E0B77ED1019}" type="pres">
      <dgm:prSet presAssocID="{77A8DDAE-D4BB-44EA-9800-A61BE63B6249}" presName="rootComposite" presStyleCnt="0"/>
      <dgm:spPr/>
    </dgm:pt>
    <dgm:pt modelId="{09E05B70-4B2F-4467-B0FC-6DCC5EDE06D7}" type="pres">
      <dgm:prSet presAssocID="{77A8DDAE-D4BB-44EA-9800-A61BE63B6249}" presName="rootText" presStyleLbl="node4" presStyleIdx="3" presStyleCnt="23">
        <dgm:presLayoutVars>
          <dgm:chPref val="3"/>
        </dgm:presLayoutVars>
      </dgm:prSet>
      <dgm:spPr/>
      <dgm:t>
        <a:bodyPr/>
        <a:lstStyle/>
        <a:p>
          <a:endParaRPr lang="fr-FR"/>
        </a:p>
      </dgm:t>
    </dgm:pt>
    <dgm:pt modelId="{2B866B69-85BD-422E-BC33-3F00556DEAA2}" type="pres">
      <dgm:prSet presAssocID="{77A8DDAE-D4BB-44EA-9800-A61BE63B6249}" presName="rootConnector" presStyleLbl="node4" presStyleIdx="3" presStyleCnt="23"/>
      <dgm:spPr/>
      <dgm:t>
        <a:bodyPr/>
        <a:lstStyle/>
        <a:p>
          <a:endParaRPr lang="fr-FR"/>
        </a:p>
      </dgm:t>
    </dgm:pt>
    <dgm:pt modelId="{7D503FBC-4E95-4441-A739-630B2CC3FE74}" type="pres">
      <dgm:prSet presAssocID="{77A8DDAE-D4BB-44EA-9800-A61BE63B6249}" presName="hierChild4" presStyleCnt="0"/>
      <dgm:spPr/>
    </dgm:pt>
    <dgm:pt modelId="{E8D90F11-4384-4FD7-B8CF-FA4E9DD7732C}" type="pres">
      <dgm:prSet presAssocID="{AF1B24EA-A868-4D8C-9BFF-C25E7A4966CC}" presName="Name35" presStyleLbl="parChTrans1D4" presStyleIdx="4" presStyleCnt="23"/>
      <dgm:spPr/>
    </dgm:pt>
    <dgm:pt modelId="{7547C32F-435E-4F59-8008-7FF85635790C}" type="pres">
      <dgm:prSet presAssocID="{792D77FD-6F72-4264-8FA4-B76D82E526C2}" presName="hierRoot2" presStyleCnt="0">
        <dgm:presLayoutVars>
          <dgm:hierBranch/>
        </dgm:presLayoutVars>
      </dgm:prSet>
      <dgm:spPr/>
    </dgm:pt>
    <dgm:pt modelId="{03D0F07B-1800-40A0-9E76-E07D08DE0E7C}" type="pres">
      <dgm:prSet presAssocID="{792D77FD-6F72-4264-8FA4-B76D82E526C2}" presName="rootComposite" presStyleCnt="0"/>
      <dgm:spPr/>
    </dgm:pt>
    <dgm:pt modelId="{36DBD33C-445D-4867-B865-D72B3FA3E665}" type="pres">
      <dgm:prSet presAssocID="{792D77FD-6F72-4264-8FA4-B76D82E526C2}" presName="rootText" presStyleLbl="node4" presStyleIdx="4" presStyleCnt="23">
        <dgm:presLayoutVars>
          <dgm:chPref val="3"/>
        </dgm:presLayoutVars>
      </dgm:prSet>
      <dgm:spPr/>
      <dgm:t>
        <a:bodyPr/>
        <a:lstStyle/>
        <a:p>
          <a:endParaRPr lang="fr-FR"/>
        </a:p>
      </dgm:t>
    </dgm:pt>
    <dgm:pt modelId="{A502CB66-89F5-473E-9241-F8F54FCB1A6A}" type="pres">
      <dgm:prSet presAssocID="{792D77FD-6F72-4264-8FA4-B76D82E526C2}" presName="rootConnector" presStyleLbl="node4" presStyleIdx="4" presStyleCnt="23"/>
      <dgm:spPr/>
      <dgm:t>
        <a:bodyPr/>
        <a:lstStyle/>
        <a:p>
          <a:endParaRPr lang="fr-FR"/>
        </a:p>
      </dgm:t>
    </dgm:pt>
    <dgm:pt modelId="{A0B66CCB-8A29-4B30-9614-F68EF6F428F7}" type="pres">
      <dgm:prSet presAssocID="{792D77FD-6F72-4264-8FA4-B76D82E526C2}" presName="hierChild4" presStyleCnt="0"/>
      <dgm:spPr/>
    </dgm:pt>
    <dgm:pt modelId="{01F237C8-08BB-4DF4-8A03-C0E8A651B82F}" type="pres">
      <dgm:prSet presAssocID="{A4F5AF4B-3183-4EF6-996F-F72ECCEC98CB}" presName="Name35" presStyleLbl="parChTrans1D4" presStyleIdx="5" presStyleCnt="23"/>
      <dgm:spPr/>
    </dgm:pt>
    <dgm:pt modelId="{847F92D2-048A-4F10-99FC-1BA299F7B085}" type="pres">
      <dgm:prSet presAssocID="{F0153832-6F8F-46E0-BB77-1D7ED6BA552B}" presName="hierRoot2" presStyleCnt="0">
        <dgm:presLayoutVars>
          <dgm:hierBranch/>
        </dgm:presLayoutVars>
      </dgm:prSet>
      <dgm:spPr/>
    </dgm:pt>
    <dgm:pt modelId="{B7AD8D23-9CE4-4722-A2E0-4D5A3E8FDE02}" type="pres">
      <dgm:prSet presAssocID="{F0153832-6F8F-46E0-BB77-1D7ED6BA552B}" presName="rootComposite" presStyleCnt="0"/>
      <dgm:spPr/>
    </dgm:pt>
    <dgm:pt modelId="{CE81ABCC-41E5-4463-A431-2AD85F1F8CE4}" type="pres">
      <dgm:prSet presAssocID="{F0153832-6F8F-46E0-BB77-1D7ED6BA552B}" presName="rootText" presStyleLbl="node4" presStyleIdx="5" presStyleCnt="23">
        <dgm:presLayoutVars>
          <dgm:chPref val="3"/>
        </dgm:presLayoutVars>
      </dgm:prSet>
      <dgm:spPr/>
      <dgm:t>
        <a:bodyPr/>
        <a:lstStyle/>
        <a:p>
          <a:endParaRPr lang="fr-FR"/>
        </a:p>
      </dgm:t>
    </dgm:pt>
    <dgm:pt modelId="{84DD174B-C5F6-4BAC-96D4-99FAB188E305}" type="pres">
      <dgm:prSet presAssocID="{F0153832-6F8F-46E0-BB77-1D7ED6BA552B}" presName="rootConnector" presStyleLbl="node4" presStyleIdx="5" presStyleCnt="23"/>
      <dgm:spPr/>
      <dgm:t>
        <a:bodyPr/>
        <a:lstStyle/>
        <a:p>
          <a:endParaRPr lang="fr-FR"/>
        </a:p>
      </dgm:t>
    </dgm:pt>
    <dgm:pt modelId="{17F99369-D5E1-47B6-9CB0-F2B08A706F6D}" type="pres">
      <dgm:prSet presAssocID="{F0153832-6F8F-46E0-BB77-1D7ED6BA552B}" presName="hierChild4" presStyleCnt="0"/>
      <dgm:spPr/>
    </dgm:pt>
    <dgm:pt modelId="{B2631B73-76A3-484C-9A06-58F40A79D87E}" type="pres">
      <dgm:prSet presAssocID="{1DAE4A2D-B00B-4EBA-8875-863B2F3B423E}" presName="Name35" presStyleLbl="parChTrans1D4" presStyleIdx="6" presStyleCnt="23"/>
      <dgm:spPr/>
    </dgm:pt>
    <dgm:pt modelId="{37CEED98-8CA4-4920-A243-A3AE1B7B22CF}" type="pres">
      <dgm:prSet presAssocID="{E773C2E2-1361-45B0-9AA7-E2079FF9E07B}" presName="hierRoot2" presStyleCnt="0">
        <dgm:presLayoutVars>
          <dgm:hierBranch/>
        </dgm:presLayoutVars>
      </dgm:prSet>
      <dgm:spPr/>
    </dgm:pt>
    <dgm:pt modelId="{7844E0F6-464F-4927-B649-F46423CD3BDD}" type="pres">
      <dgm:prSet presAssocID="{E773C2E2-1361-45B0-9AA7-E2079FF9E07B}" presName="rootComposite" presStyleCnt="0"/>
      <dgm:spPr/>
    </dgm:pt>
    <dgm:pt modelId="{E5B720AB-7E8A-4DA0-8F44-7EB644AEE3AE}" type="pres">
      <dgm:prSet presAssocID="{E773C2E2-1361-45B0-9AA7-E2079FF9E07B}" presName="rootText" presStyleLbl="node4" presStyleIdx="6" presStyleCnt="23">
        <dgm:presLayoutVars>
          <dgm:chPref val="3"/>
        </dgm:presLayoutVars>
      </dgm:prSet>
      <dgm:spPr/>
      <dgm:t>
        <a:bodyPr/>
        <a:lstStyle/>
        <a:p>
          <a:endParaRPr lang="fr-FR"/>
        </a:p>
      </dgm:t>
    </dgm:pt>
    <dgm:pt modelId="{6633E38B-77CE-4E09-B164-11BC767D8375}" type="pres">
      <dgm:prSet presAssocID="{E773C2E2-1361-45B0-9AA7-E2079FF9E07B}" presName="rootConnector" presStyleLbl="node4" presStyleIdx="6" presStyleCnt="23"/>
      <dgm:spPr/>
      <dgm:t>
        <a:bodyPr/>
        <a:lstStyle/>
        <a:p>
          <a:endParaRPr lang="fr-FR"/>
        </a:p>
      </dgm:t>
    </dgm:pt>
    <dgm:pt modelId="{06B17BF9-8DAB-49D3-8110-A0CAB4209F31}" type="pres">
      <dgm:prSet presAssocID="{E773C2E2-1361-45B0-9AA7-E2079FF9E07B}" presName="hierChild4" presStyleCnt="0"/>
      <dgm:spPr/>
    </dgm:pt>
    <dgm:pt modelId="{699D79B3-5A07-4FC3-8585-91E8C01329EA}" type="pres">
      <dgm:prSet presAssocID="{3078D321-62D6-49FC-8D1F-F2653F37BF74}" presName="Name35" presStyleLbl="parChTrans1D4" presStyleIdx="7" presStyleCnt="23"/>
      <dgm:spPr/>
    </dgm:pt>
    <dgm:pt modelId="{7C1D4992-23BE-4854-9281-58346CE59B66}" type="pres">
      <dgm:prSet presAssocID="{98563D64-3551-4A2A-8CEA-DF6B9224A15D}" presName="hierRoot2" presStyleCnt="0">
        <dgm:presLayoutVars>
          <dgm:hierBranch/>
        </dgm:presLayoutVars>
      </dgm:prSet>
      <dgm:spPr/>
    </dgm:pt>
    <dgm:pt modelId="{601E1D09-E8C7-4022-AAA4-219005EACFBE}" type="pres">
      <dgm:prSet presAssocID="{98563D64-3551-4A2A-8CEA-DF6B9224A15D}" presName="rootComposite" presStyleCnt="0"/>
      <dgm:spPr/>
    </dgm:pt>
    <dgm:pt modelId="{03D60F5A-2599-4779-AF1E-64C5549F6BB2}" type="pres">
      <dgm:prSet presAssocID="{98563D64-3551-4A2A-8CEA-DF6B9224A15D}" presName="rootText" presStyleLbl="node4" presStyleIdx="7" presStyleCnt="23">
        <dgm:presLayoutVars>
          <dgm:chPref val="3"/>
        </dgm:presLayoutVars>
      </dgm:prSet>
      <dgm:spPr/>
      <dgm:t>
        <a:bodyPr/>
        <a:lstStyle/>
        <a:p>
          <a:endParaRPr lang="fr-FR"/>
        </a:p>
      </dgm:t>
    </dgm:pt>
    <dgm:pt modelId="{A86CC8AF-E5DF-44E7-A374-4BE81EF1392C}" type="pres">
      <dgm:prSet presAssocID="{98563D64-3551-4A2A-8CEA-DF6B9224A15D}" presName="rootConnector" presStyleLbl="node4" presStyleIdx="7" presStyleCnt="23"/>
      <dgm:spPr/>
      <dgm:t>
        <a:bodyPr/>
        <a:lstStyle/>
        <a:p>
          <a:endParaRPr lang="fr-FR"/>
        </a:p>
      </dgm:t>
    </dgm:pt>
    <dgm:pt modelId="{ADB14E2B-BFFD-4262-A025-9D8277C0C9E9}" type="pres">
      <dgm:prSet presAssocID="{98563D64-3551-4A2A-8CEA-DF6B9224A15D}" presName="hierChild4" presStyleCnt="0"/>
      <dgm:spPr/>
    </dgm:pt>
    <dgm:pt modelId="{E9A78124-A9D6-43E9-96DC-B56F5440BB98}" type="pres">
      <dgm:prSet presAssocID="{C23E54B7-1810-4430-8F0D-EBC2C4117D55}" presName="Name35" presStyleLbl="parChTrans1D4" presStyleIdx="8" presStyleCnt="23"/>
      <dgm:spPr/>
    </dgm:pt>
    <dgm:pt modelId="{7E9E60A3-59FA-4FD4-B96C-AC219F245ED4}" type="pres">
      <dgm:prSet presAssocID="{170F5FD7-90FB-403B-AA6F-6FF2EEFC90DA}" presName="hierRoot2" presStyleCnt="0">
        <dgm:presLayoutVars>
          <dgm:hierBranch/>
        </dgm:presLayoutVars>
      </dgm:prSet>
      <dgm:spPr/>
    </dgm:pt>
    <dgm:pt modelId="{FA8887B6-4951-4ADD-8A85-1B0314B9B965}" type="pres">
      <dgm:prSet presAssocID="{170F5FD7-90FB-403B-AA6F-6FF2EEFC90DA}" presName="rootComposite" presStyleCnt="0"/>
      <dgm:spPr/>
    </dgm:pt>
    <dgm:pt modelId="{727EE78F-41A6-45A7-8CE1-065E8D575409}" type="pres">
      <dgm:prSet presAssocID="{170F5FD7-90FB-403B-AA6F-6FF2EEFC90DA}" presName="rootText" presStyleLbl="node4" presStyleIdx="8" presStyleCnt="23">
        <dgm:presLayoutVars>
          <dgm:chPref val="3"/>
        </dgm:presLayoutVars>
      </dgm:prSet>
      <dgm:spPr/>
      <dgm:t>
        <a:bodyPr/>
        <a:lstStyle/>
        <a:p>
          <a:endParaRPr lang="fr-FR"/>
        </a:p>
      </dgm:t>
    </dgm:pt>
    <dgm:pt modelId="{E4BA1CCC-5668-4AD8-8D90-0EB747FD7EF9}" type="pres">
      <dgm:prSet presAssocID="{170F5FD7-90FB-403B-AA6F-6FF2EEFC90DA}" presName="rootConnector" presStyleLbl="node4" presStyleIdx="8" presStyleCnt="23"/>
      <dgm:spPr/>
      <dgm:t>
        <a:bodyPr/>
        <a:lstStyle/>
        <a:p>
          <a:endParaRPr lang="fr-FR"/>
        </a:p>
      </dgm:t>
    </dgm:pt>
    <dgm:pt modelId="{FBEF3CFD-EBD1-4CF8-9473-A6A95102C25C}" type="pres">
      <dgm:prSet presAssocID="{170F5FD7-90FB-403B-AA6F-6FF2EEFC90DA}" presName="hierChild4" presStyleCnt="0"/>
      <dgm:spPr/>
    </dgm:pt>
    <dgm:pt modelId="{14D8EDF0-C365-484A-B85A-3BB498531BC2}" type="pres">
      <dgm:prSet presAssocID="{91BC4262-8685-4A10-BD8E-91F5AF26EC20}" presName="Name35" presStyleLbl="parChTrans1D4" presStyleIdx="9" presStyleCnt="23"/>
      <dgm:spPr/>
    </dgm:pt>
    <dgm:pt modelId="{62EAD83A-7799-4630-80C1-FC91DE6F6EB3}" type="pres">
      <dgm:prSet presAssocID="{E43C8205-46CD-4E92-A873-AA1A4FFFDBDB}" presName="hierRoot2" presStyleCnt="0">
        <dgm:presLayoutVars>
          <dgm:hierBranch/>
        </dgm:presLayoutVars>
      </dgm:prSet>
      <dgm:spPr/>
    </dgm:pt>
    <dgm:pt modelId="{7A0DDA8F-161B-4AA3-830A-267722471C06}" type="pres">
      <dgm:prSet presAssocID="{E43C8205-46CD-4E92-A873-AA1A4FFFDBDB}" presName="rootComposite" presStyleCnt="0"/>
      <dgm:spPr/>
    </dgm:pt>
    <dgm:pt modelId="{7BBE8FC9-6256-4B3F-AC0A-75C3D302E9A1}" type="pres">
      <dgm:prSet presAssocID="{E43C8205-46CD-4E92-A873-AA1A4FFFDBDB}" presName="rootText" presStyleLbl="node4" presStyleIdx="9" presStyleCnt="23">
        <dgm:presLayoutVars>
          <dgm:chPref val="3"/>
        </dgm:presLayoutVars>
      </dgm:prSet>
      <dgm:spPr/>
      <dgm:t>
        <a:bodyPr/>
        <a:lstStyle/>
        <a:p>
          <a:endParaRPr lang="fr-FR"/>
        </a:p>
      </dgm:t>
    </dgm:pt>
    <dgm:pt modelId="{6C5DACE4-5809-43FD-85A2-1A71ED547807}" type="pres">
      <dgm:prSet presAssocID="{E43C8205-46CD-4E92-A873-AA1A4FFFDBDB}" presName="rootConnector" presStyleLbl="node4" presStyleIdx="9" presStyleCnt="23"/>
      <dgm:spPr/>
      <dgm:t>
        <a:bodyPr/>
        <a:lstStyle/>
        <a:p>
          <a:endParaRPr lang="fr-FR"/>
        </a:p>
      </dgm:t>
    </dgm:pt>
    <dgm:pt modelId="{A00109E9-9F8E-4426-856F-E5D143C8219C}" type="pres">
      <dgm:prSet presAssocID="{E43C8205-46CD-4E92-A873-AA1A4FFFDBDB}" presName="hierChild4" presStyleCnt="0"/>
      <dgm:spPr/>
    </dgm:pt>
    <dgm:pt modelId="{5F24BF63-AC30-44BC-B58B-226A6C3D8F19}" type="pres">
      <dgm:prSet presAssocID="{E43C8205-46CD-4E92-A873-AA1A4FFFDBDB}" presName="hierChild5" presStyleCnt="0"/>
      <dgm:spPr/>
    </dgm:pt>
    <dgm:pt modelId="{A8AC049E-CF85-4C8D-A349-1D3CCDEECFC5}" type="pres">
      <dgm:prSet presAssocID="{170F5FD7-90FB-403B-AA6F-6FF2EEFC90DA}" presName="hierChild5" presStyleCnt="0"/>
      <dgm:spPr/>
    </dgm:pt>
    <dgm:pt modelId="{A7979CEC-C119-45E1-B359-250F1F92A397}" type="pres">
      <dgm:prSet presAssocID="{98563D64-3551-4A2A-8CEA-DF6B9224A15D}" presName="hierChild5" presStyleCnt="0"/>
      <dgm:spPr/>
    </dgm:pt>
    <dgm:pt modelId="{17C454E2-1E04-46FF-8168-7FE92A0CD456}" type="pres">
      <dgm:prSet presAssocID="{E773C2E2-1361-45B0-9AA7-E2079FF9E07B}" presName="hierChild5" presStyleCnt="0"/>
      <dgm:spPr/>
    </dgm:pt>
    <dgm:pt modelId="{53CA9037-ADD6-4D15-AA9F-34687B00EC5D}" type="pres">
      <dgm:prSet presAssocID="{F0153832-6F8F-46E0-BB77-1D7ED6BA552B}" presName="hierChild5" presStyleCnt="0"/>
      <dgm:spPr/>
    </dgm:pt>
    <dgm:pt modelId="{DB60C1F5-E641-4A67-BD74-EA1D4D1364FF}" type="pres">
      <dgm:prSet presAssocID="{792D77FD-6F72-4264-8FA4-B76D82E526C2}" presName="hierChild5" presStyleCnt="0"/>
      <dgm:spPr/>
    </dgm:pt>
    <dgm:pt modelId="{8B93D193-E7DC-4165-95D4-D613C626E941}" type="pres">
      <dgm:prSet presAssocID="{77A8DDAE-D4BB-44EA-9800-A61BE63B6249}" presName="hierChild5" presStyleCnt="0"/>
      <dgm:spPr/>
    </dgm:pt>
    <dgm:pt modelId="{AA675C67-C2C1-4A64-A520-606C59B1596A}" type="pres">
      <dgm:prSet presAssocID="{8ED1F164-3A38-4587-8056-DDFAB9F02E60}" presName="hierChild5" presStyleCnt="0"/>
      <dgm:spPr/>
    </dgm:pt>
    <dgm:pt modelId="{5AE87415-60B9-4732-86C7-B7D49B33CDA6}" type="pres">
      <dgm:prSet presAssocID="{7FA38155-8FCA-48EC-A492-720CBA9459F0}" presName="hierChild5" presStyleCnt="0"/>
      <dgm:spPr/>
    </dgm:pt>
    <dgm:pt modelId="{A47AA4E6-3460-4D67-A8FF-E0A06832B41C}" type="pres">
      <dgm:prSet presAssocID="{EFC742E5-5E82-4346-AEA0-D0E77B1B1871}" presName="hierChild5" presStyleCnt="0"/>
      <dgm:spPr/>
    </dgm:pt>
    <dgm:pt modelId="{353C224A-11F8-4057-AE95-054F674572F9}" type="pres">
      <dgm:prSet presAssocID="{34DA8138-4A07-4E43-B55C-DDE0D07C3B61}" presName="hierChild5" presStyleCnt="0"/>
      <dgm:spPr/>
    </dgm:pt>
    <dgm:pt modelId="{E9A8A676-D9BB-4DE1-8755-74794F36EA4A}" type="pres">
      <dgm:prSet presAssocID="{77E6C9C1-902D-412F-BE49-236FF62B9BAF}" presName="Name35" presStyleLbl="parChTrans1D3" presStyleIdx="1" presStyleCnt="5"/>
      <dgm:spPr/>
    </dgm:pt>
    <dgm:pt modelId="{A9834A48-ADA8-4E91-85BE-37ABC53A30A1}" type="pres">
      <dgm:prSet presAssocID="{C04843B9-6191-4D48-91DE-92A7B9F2C7AD}" presName="hierRoot2" presStyleCnt="0">
        <dgm:presLayoutVars>
          <dgm:hierBranch/>
        </dgm:presLayoutVars>
      </dgm:prSet>
      <dgm:spPr/>
    </dgm:pt>
    <dgm:pt modelId="{B3C6D7CD-AA33-4A51-B069-CA10A3850B87}" type="pres">
      <dgm:prSet presAssocID="{C04843B9-6191-4D48-91DE-92A7B9F2C7AD}" presName="rootComposite" presStyleCnt="0"/>
      <dgm:spPr/>
    </dgm:pt>
    <dgm:pt modelId="{1CB3A5D0-475B-4ED6-83FF-10C23599AE9B}" type="pres">
      <dgm:prSet presAssocID="{C04843B9-6191-4D48-91DE-92A7B9F2C7AD}" presName="rootText" presStyleLbl="node3" presStyleIdx="1" presStyleCnt="5">
        <dgm:presLayoutVars>
          <dgm:chPref val="3"/>
        </dgm:presLayoutVars>
      </dgm:prSet>
      <dgm:spPr/>
      <dgm:t>
        <a:bodyPr/>
        <a:lstStyle/>
        <a:p>
          <a:endParaRPr lang="fr-FR"/>
        </a:p>
      </dgm:t>
    </dgm:pt>
    <dgm:pt modelId="{9155054B-C525-4F23-8A04-999292EA01E0}" type="pres">
      <dgm:prSet presAssocID="{C04843B9-6191-4D48-91DE-92A7B9F2C7AD}" presName="rootConnector" presStyleLbl="node3" presStyleIdx="1" presStyleCnt="5"/>
      <dgm:spPr/>
      <dgm:t>
        <a:bodyPr/>
        <a:lstStyle/>
        <a:p>
          <a:endParaRPr lang="fr-FR"/>
        </a:p>
      </dgm:t>
    </dgm:pt>
    <dgm:pt modelId="{72ADB097-CBA8-4622-BBA7-A6847E6F5876}" type="pres">
      <dgm:prSet presAssocID="{C04843B9-6191-4D48-91DE-92A7B9F2C7AD}" presName="hierChild4" presStyleCnt="0"/>
      <dgm:spPr/>
    </dgm:pt>
    <dgm:pt modelId="{77FD4F50-E82D-43B1-9C84-B6F39DABDE35}" type="pres">
      <dgm:prSet presAssocID="{7AB148B2-605C-40F1-B2F6-80C9CBB2D30B}" presName="Name35" presStyleLbl="parChTrans1D4" presStyleIdx="10" presStyleCnt="23"/>
      <dgm:spPr/>
    </dgm:pt>
    <dgm:pt modelId="{5BA17FE8-45E6-447E-B800-DDBF1C0F2396}" type="pres">
      <dgm:prSet presAssocID="{C50C770C-0611-4161-B6A8-10CCE41AF79D}" presName="hierRoot2" presStyleCnt="0">
        <dgm:presLayoutVars>
          <dgm:hierBranch/>
        </dgm:presLayoutVars>
      </dgm:prSet>
      <dgm:spPr/>
    </dgm:pt>
    <dgm:pt modelId="{A321C5F7-8BE3-462A-8544-B1FAD8A4DCB3}" type="pres">
      <dgm:prSet presAssocID="{C50C770C-0611-4161-B6A8-10CCE41AF79D}" presName="rootComposite" presStyleCnt="0"/>
      <dgm:spPr/>
    </dgm:pt>
    <dgm:pt modelId="{DC07D76D-5446-498B-B000-53275C56B252}" type="pres">
      <dgm:prSet presAssocID="{C50C770C-0611-4161-B6A8-10CCE41AF79D}" presName="rootText" presStyleLbl="node4" presStyleIdx="10" presStyleCnt="23">
        <dgm:presLayoutVars>
          <dgm:chPref val="3"/>
        </dgm:presLayoutVars>
      </dgm:prSet>
      <dgm:spPr/>
      <dgm:t>
        <a:bodyPr/>
        <a:lstStyle/>
        <a:p>
          <a:endParaRPr lang="fr-FR"/>
        </a:p>
      </dgm:t>
    </dgm:pt>
    <dgm:pt modelId="{F090765E-2F3D-4687-A0C5-89AE9DB47577}" type="pres">
      <dgm:prSet presAssocID="{C50C770C-0611-4161-B6A8-10CCE41AF79D}" presName="rootConnector" presStyleLbl="node4" presStyleIdx="10" presStyleCnt="23"/>
      <dgm:spPr/>
      <dgm:t>
        <a:bodyPr/>
        <a:lstStyle/>
        <a:p>
          <a:endParaRPr lang="fr-FR"/>
        </a:p>
      </dgm:t>
    </dgm:pt>
    <dgm:pt modelId="{A300B250-83DD-473D-857D-685FA2E12059}" type="pres">
      <dgm:prSet presAssocID="{C50C770C-0611-4161-B6A8-10CCE41AF79D}" presName="hierChild4" presStyleCnt="0"/>
      <dgm:spPr/>
    </dgm:pt>
    <dgm:pt modelId="{DB3F5962-6950-4A61-9F1D-B76B293BDEEF}" type="pres">
      <dgm:prSet presAssocID="{0A3004CB-3A0D-47BD-9778-58F5C7F97F4B}" presName="Name35" presStyleLbl="parChTrans1D4" presStyleIdx="11" presStyleCnt="23"/>
      <dgm:spPr/>
    </dgm:pt>
    <dgm:pt modelId="{CCE98B38-26B9-45F5-9BEF-64739D7CE74A}" type="pres">
      <dgm:prSet presAssocID="{561429E4-9056-46F0-90FD-0CF54FB5030C}" presName="hierRoot2" presStyleCnt="0">
        <dgm:presLayoutVars>
          <dgm:hierBranch/>
        </dgm:presLayoutVars>
      </dgm:prSet>
      <dgm:spPr/>
    </dgm:pt>
    <dgm:pt modelId="{8A94877E-D6D9-4BE1-95F1-CD220B64AD40}" type="pres">
      <dgm:prSet presAssocID="{561429E4-9056-46F0-90FD-0CF54FB5030C}" presName="rootComposite" presStyleCnt="0"/>
      <dgm:spPr/>
    </dgm:pt>
    <dgm:pt modelId="{82BF3D53-AA19-492B-9A0E-ED331AA07885}" type="pres">
      <dgm:prSet presAssocID="{561429E4-9056-46F0-90FD-0CF54FB5030C}" presName="rootText" presStyleLbl="node4" presStyleIdx="11" presStyleCnt="23">
        <dgm:presLayoutVars>
          <dgm:chPref val="3"/>
        </dgm:presLayoutVars>
      </dgm:prSet>
      <dgm:spPr/>
      <dgm:t>
        <a:bodyPr/>
        <a:lstStyle/>
        <a:p>
          <a:endParaRPr lang="fr-FR"/>
        </a:p>
      </dgm:t>
    </dgm:pt>
    <dgm:pt modelId="{42534BAF-0336-4B15-B8D8-7FE51BA419D6}" type="pres">
      <dgm:prSet presAssocID="{561429E4-9056-46F0-90FD-0CF54FB5030C}" presName="rootConnector" presStyleLbl="node4" presStyleIdx="11" presStyleCnt="23"/>
      <dgm:spPr/>
      <dgm:t>
        <a:bodyPr/>
        <a:lstStyle/>
        <a:p>
          <a:endParaRPr lang="fr-FR"/>
        </a:p>
      </dgm:t>
    </dgm:pt>
    <dgm:pt modelId="{0756C9AA-94B2-4E47-B869-7DA60A6762F2}" type="pres">
      <dgm:prSet presAssocID="{561429E4-9056-46F0-90FD-0CF54FB5030C}" presName="hierChild4" presStyleCnt="0"/>
      <dgm:spPr/>
    </dgm:pt>
    <dgm:pt modelId="{CE7A1737-7E28-49AC-8F31-1E0A290486BF}" type="pres">
      <dgm:prSet presAssocID="{F35DDC05-74AA-4A2A-9CF4-99498E036A79}" presName="Name35" presStyleLbl="parChTrans1D4" presStyleIdx="12" presStyleCnt="23"/>
      <dgm:spPr/>
    </dgm:pt>
    <dgm:pt modelId="{8E3867B3-89D1-45F0-858B-731297DDDF93}" type="pres">
      <dgm:prSet presAssocID="{91EE2C34-B6EA-429E-ABCF-D4C951553F6B}" presName="hierRoot2" presStyleCnt="0">
        <dgm:presLayoutVars>
          <dgm:hierBranch val="r"/>
        </dgm:presLayoutVars>
      </dgm:prSet>
      <dgm:spPr/>
    </dgm:pt>
    <dgm:pt modelId="{1848851E-AC09-4AFE-82E4-05BE9367AFEF}" type="pres">
      <dgm:prSet presAssocID="{91EE2C34-B6EA-429E-ABCF-D4C951553F6B}" presName="rootComposite" presStyleCnt="0"/>
      <dgm:spPr/>
    </dgm:pt>
    <dgm:pt modelId="{4B878091-8D72-49BD-A025-E9E010012A23}" type="pres">
      <dgm:prSet presAssocID="{91EE2C34-B6EA-429E-ABCF-D4C951553F6B}" presName="rootText" presStyleLbl="node4" presStyleIdx="12" presStyleCnt="23">
        <dgm:presLayoutVars>
          <dgm:chPref val="3"/>
        </dgm:presLayoutVars>
      </dgm:prSet>
      <dgm:spPr/>
      <dgm:t>
        <a:bodyPr/>
        <a:lstStyle/>
        <a:p>
          <a:endParaRPr lang="fr-FR"/>
        </a:p>
      </dgm:t>
    </dgm:pt>
    <dgm:pt modelId="{E0805F02-5754-4199-8D6B-EF13297B10F2}" type="pres">
      <dgm:prSet presAssocID="{91EE2C34-B6EA-429E-ABCF-D4C951553F6B}" presName="rootConnector" presStyleLbl="node4" presStyleIdx="12" presStyleCnt="23"/>
      <dgm:spPr/>
      <dgm:t>
        <a:bodyPr/>
        <a:lstStyle/>
        <a:p>
          <a:endParaRPr lang="fr-FR"/>
        </a:p>
      </dgm:t>
    </dgm:pt>
    <dgm:pt modelId="{2A00D940-7BAA-43EE-A662-8A84DA2053C8}" type="pres">
      <dgm:prSet presAssocID="{91EE2C34-B6EA-429E-ABCF-D4C951553F6B}" presName="hierChild4" presStyleCnt="0"/>
      <dgm:spPr/>
    </dgm:pt>
    <dgm:pt modelId="{CD3E40AE-0B13-4D0E-89AF-080A72DB948B}" type="pres">
      <dgm:prSet presAssocID="{91EE2C34-B6EA-429E-ABCF-D4C951553F6B}" presName="hierChild5" presStyleCnt="0"/>
      <dgm:spPr/>
    </dgm:pt>
    <dgm:pt modelId="{1EAA2F52-9C8E-4218-BE77-55941809C327}" type="pres">
      <dgm:prSet presAssocID="{561429E4-9056-46F0-90FD-0CF54FB5030C}" presName="hierChild5" presStyleCnt="0"/>
      <dgm:spPr/>
    </dgm:pt>
    <dgm:pt modelId="{1CBA64D8-9973-4634-A359-7CFC72AAAA0B}" type="pres">
      <dgm:prSet presAssocID="{C50C770C-0611-4161-B6A8-10CCE41AF79D}" presName="hierChild5" presStyleCnt="0"/>
      <dgm:spPr/>
    </dgm:pt>
    <dgm:pt modelId="{07B573D3-2B9E-47A3-9B39-7735EBBFF0AE}" type="pres">
      <dgm:prSet presAssocID="{C04843B9-6191-4D48-91DE-92A7B9F2C7AD}" presName="hierChild5" presStyleCnt="0"/>
      <dgm:spPr/>
    </dgm:pt>
    <dgm:pt modelId="{6E26270A-286E-49C8-81B8-4C4D8780E558}" type="pres">
      <dgm:prSet presAssocID="{FCD3BB7B-69EF-4A27-847B-FD93D75D8255}" presName="hierChild5" presStyleCnt="0"/>
      <dgm:spPr/>
    </dgm:pt>
    <dgm:pt modelId="{9657AF0D-7E95-49E9-BC0F-DD1837645425}" type="pres">
      <dgm:prSet presAssocID="{CDA88FC2-8D48-49A7-B654-4F4C930BDA7C}" presName="Name35" presStyleLbl="parChTrans1D2" presStyleIdx="1" presStyleCnt="4"/>
      <dgm:spPr/>
    </dgm:pt>
    <dgm:pt modelId="{53F3E1C5-8346-4830-8E56-29B03FBB4F85}" type="pres">
      <dgm:prSet presAssocID="{6D389BA8-97B6-491E-A8B3-85620810ABF3}" presName="hierRoot2" presStyleCnt="0">
        <dgm:presLayoutVars>
          <dgm:hierBranch/>
        </dgm:presLayoutVars>
      </dgm:prSet>
      <dgm:spPr/>
    </dgm:pt>
    <dgm:pt modelId="{5BEA9F38-131F-465F-BE6D-F143F75C9D61}" type="pres">
      <dgm:prSet presAssocID="{6D389BA8-97B6-491E-A8B3-85620810ABF3}" presName="rootComposite" presStyleCnt="0"/>
      <dgm:spPr/>
    </dgm:pt>
    <dgm:pt modelId="{C7E3E11F-AA21-46E3-9085-03C87C7E366E}" type="pres">
      <dgm:prSet presAssocID="{6D389BA8-97B6-491E-A8B3-85620810ABF3}" presName="rootText" presStyleLbl="node2" presStyleIdx="1" presStyleCnt="4">
        <dgm:presLayoutVars>
          <dgm:chPref val="3"/>
        </dgm:presLayoutVars>
      </dgm:prSet>
      <dgm:spPr/>
      <dgm:t>
        <a:bodyPr/>
        <a:lstStyle/>
        <a:p>
          <a:endParaRPr lang="fr-FR"/>
        </a:p>
      </dgm:t>
    </dgm:pt>
    <dgm:pt modelId="{C77FE7A7-931F-4BF1-B7A4-FDFD9615A6AD}" type="pres">
      <dgm:prSet presAssocID="{6D389BA8-97B6-491E-A8B3-85620810ABF3}" presName="rootConnector" presStyleLbl="node2" presStyleIdx="1" presStyleCnt="4"/>
      <dgm:spPr/>
      <dgm:t>
        <a:bodyPr/>
        <a:lstStyle/>
        <a:p>
          <a:endParaRPr lang="fr-FR"/>
        </a:p>
      </dgm:t>
    </dgm:pt>
    <dgm:pt modelId="{07346154-381E-498E-85AE-E367519ECBA4}" type="pres">
      <dgm:prSet presAssocID="{6D389BA8-97B6-491E-A8B3-85620810ABF3}" presName="hierChild4" presStyleCnt="0"/>
      <dgm:spPr/>
    </dgm:pt>
    <dgm:pt modelId="{91020CD2-6029-43AF-A325-8224016CF1F8}" type="pres">
      <dgm:prSet presAssocID="{4A4274EA-71E4-4846-AFCE-F02399B608D4}" presName="Name35" presStyleLbl="parChTrans1D3" presStyleIdx="2" presStyleCnt="5"/>
      <dgm:spPr/>
    </dgm:pt>
    <dgm:pt modelId="{4034BC34-22D7-423F-82E3-E0BEEE60E4A1}" type="pres">
      <dgm:prSet presAssocID="{6B3922FE-4F2A-46DD-837D-CBD25C7CABFB}" presName="hierRoot2" presStyleCnt="0">
        <dgm:presLayoutVars>
          <dgm:hierBranch/>
        </dgm:presLayoutVars>
      </dgm:prSet>
      <dgm:spPr/>
    </dgm:pt>
    <dgm:pt modelId="{1168CAC2-E0FA-4015-BBB4-6D9EE4C4BE35}" type="pres">
      <dgm:prSet presAssocID="{6B3922FE-4F2A-46DD-837D-CBD25C7CABFB}" presName="rootComposite" presStyleCnt="0"/>
      <dgm:spPr/>
    </dgm:pt>
    <dgm:pt modelId="{A6F65F4A-9E96-4D19-B027-8338BC82B64E}" type="pres">
      <dgm:prSet presAssocID="{6B3922FE-4F2A-46DD-837D-CBD25C7CABFB}" presName="rootText" presStyleLbl="node3" presStyleIdx="2" presStyleCnt="5">
        <dgm:presLayoutVars>
          <dgm:chPref val="3"/>
        </dgm:presLayoutVars>
      </dgm:prSet>
      <dgm:spPr/>
      <dgm:t>
        <a:bodyPr/>
        <a:lstStyle/>
        <a:p>
          <a:endParaRPr lang="fr-FR"/>
        </a:p>
      </dgm:t>
    </dgm:pt>
    <dgm:pt modelId="{3B85CE6B-5DCB-4C1C-9999-9F5A5CF4453D}" type="pres">
      <dgm:prSet presAssocID="{6B3922FE-4F2A-46DD-837D-CBD25C7CABFB}" presName="rootConnector" presStyleLbl="node3" presStyleIdx="2" presStyleCnt="5"/>
      <dgm:spPr/>
      <dgm:t>
        <a:bodyPr/>
        <a:lstStyle/>
        <a:p>
          <a:endParaRPr lang="fr-FR"/>
        </a:p>
      </dgm:t>
    </dgm:pt>
    <dgm:pt modelId="{8A7CC53A-EAFB-4403-989E-F9AAA6CD5929}" type="pres">
      <dgm:prSet presAssocID="{6B3922FE-4F2A-46DD-837D-CBD25C7CABFB}" presName="hierChild4" presStyleCnt="0"/>
      <dgm:spPr/>
    </dgm:pt>
    <dgm:pt modelId="{2EBBE0DF-CF0A-4F1F-AF36-61E12E499846}" type="pres">
      <dgm:prSet presAssocID="{DC582B87-3F8F-4BDA-B84F-B8093844809C}" presName="Name35" presStyleLbl="parChTrans1D4" presStyleIdx="13" presStyleCnt="23"/>
      <dgm:spPr/>
    </dgm:pt>
    <dgm:pt modelId="{FCEBE307-86E1-4019-B3CD-9D30F7738D4F}" type="pres">
      <dgm:prSet presAssocID="{8C60D1AA-F386-4162-897D-77C6FD7BB9F3}" presName="hierRoot2" presStyleCnt="0">
        <dgm:presLayoutVars>
          <dgm:hierBranch/>
        </dgm:presLayoutVars>
      </dgm:prSet>
      <dgm:spPr/>
    </dgm:pt>
    <dgm:pt modelId="{57B4918D-7B80-4182-AEBB-0F736FF309F8}" type="pres">
      <dgm:prSet presAssocID="{8C60D1AA-F386-4162-897D-77C6FD7BB9F3}" presName="rootComposite" presStyleCnt="0"/>
      <dgm:spPr/>
    </dgm:pt>
    <dgm:pt modelId="{E5F869DF-61B7-4F98-8655-B7D937163A58}" type="pres">
      <dgm:prSet presAssocID="{8C60D1AA-F386-4162-897D-77C6FD7BB9F3}" presName="rootText" presStyleLbl="node4" presStyleIdx="13" presStyleCnt="23">
        <dgm:presLayoutVars>
          <dgm:chPref val="3"/>
        </dgm:presLayoutVars>
      </dgm:prSet>
      <dgm:spPr/>
      <dgm:t>
        <a:bodyPr/>
        <a:lstStyle/>
        <a:p>
          <a:endParaRPr lang="fr-FR"/>
        </a:p>
      </dgm:t>
    </dgm:pt>
    <dgm:pt modelId="{BA1244AE-F72B-4BFD-8BF2-A420485BB250}" type="pres">
      <dgm:prSet presAssocID="{8C60D1AA-F386-4162-897D-77C6FD7BB9F3}" presName="rootConnector" presStyleLbl="node4" presStyleIdx="13" presStyleCnt="23"/>
      <dgm:spPr/>
      <dgm:t>
        <a:bodyPr/>
        <a:lstStyle/>
        <a:p>
          <a:endParaRPr lang="fr-FR"/>
        </a:p>
      </dgm:t>
    </dgm:pt>
    <dgm:pt modelId="{8CC47723-321A-4B38-95EA-96773EF16A47}" type="pres">
      <dgm:prSet presAssocID="{8C60D1AA-F386-4162-897D-77C6FD7BB9F3}" presName="hierChild4" presStyleCnt="0"/>
      <dgm:spPr/>
    </dgm:pt>
    <dgm:pt modelId="{31CF4A9D-938C-40FF-AA6A-CF99B96BF7C0}" type="pres">
      <dgm:prSet presAssocID="{42A4F4CD-7CA1-4C34-860E-9AE93C2F6E1B}" presName="Name35" presStyleLbl="parChTrans1D4" presStyleIdx="14" presStyleCnt="23"/>
      <dgm:spPr/>
    </dgm:pt>
    <dgm:pt modelId="{464D0924-4879-4ACF-BEB3-8A2F2651C5A0}" type="pres">
      <dgm:prSet presAssocID="{B15D4CCD-5F0B-4B33-8047-7E3FF798C68D}" presName="hierRoot2" presStyleCnt="0">
        <dgm:presLayoutVars>
          <dgm:hierBranch/>
        </dgm:presLayoutVars>
      </dgm:prSet>
      <dgm:spPr/>
    </dgm:pt>
    <dgm:pt modelId="{9C66B798-9CBA-4D8F-B7F3-A018866B5D50}" type="pres">
      <dgm:prSet presAssocID="{B15D4CCD-5F0B-4B33-8047-7E3FF798C68D}" presName="rootComposite" presStyleCnt="0"/>
      <dgm:spPr/>
    </dgm:pt>
    <dgm:pt modelId="{5FB8ABF9-F295-4C5C-895E-52904DBBA333}" type="pres">
      <dgm:prSet presAssocID="{B15D4CCD-5F0B-4B33-8047-7E3FF798C68D}" presName="rootText" presStyleLbl="node4" presStyleIdx="14" presStyleCnt="23">
        <dgm:presLayoutVars>
          <dgm:chPref val="3"/>
        </dgm:presLayoutVars>
      </dgm:prSet>
      <dgm:spPr/>
      <dgm:t>
        <a:bodyPr/>
        <a:lstStyle/>
        <a:p>
          <a:endParaRPr lang="fr-FR"/>
        </a:p>
      </dgm:t>
    </dgm:pt>
    <dgm:pt modelId="{5EC17A51-66B2-49F0-BA04-7EFB04CFDFDC}" type="pres">
      <dgm:prSet presAssocID="{B15D4CCD-5F0B-4B33-8047-7E3FF798C68D}" presName="rootConnector" presStyleLbl="node4" presStyleIdx="14" presStyleCnt="23"/>
      <dgm:spPr/>
      <dgm:t>
        <a:bodyPr/>
        <a:lstStyle/>
        <a:p>
          <a:endParaRPr lang="fr-FR"/>
        </a:p>
      </dgm:t>
    </dgm:pt>
    <dgm:pt modelId="{4649C723-F0FB-4F05-A517-9EA71C0257DD}" type="pres">
      <dgm:prSet presAssocID="{B15D4CCD-5F0B-4B33-8047-7E3FF798C68D}" presName="hierChild4" presStyleCnt="0"/>
      <dgm:spPr/>
    </dgm:pt>
    <dgm:pt modelId="{CCE83D13-2BE6-40A3-BAC5-318B5C747C10}" type="pres">
      <dgm:prSet presAssocID="{B4C7C522-F0CF-4B18-B41D-3326C2CC5A2D}" presName="Name35" presStyleLbl="parChTrans1D4" presStyleIdx="15" presStyleCnt="23"/>
      <dgm:spPr/>
    </dgm:pt>
    <dgm:pt modelId="{7214F8EE-4630-48FE-AA5F-98B22769E86C}" type="pres">
      <dgm:prSet presAssocID="{672FF919-719C-4B89-9EBC-05DB16F30BC3}" presName="hierRoot2" presStyleCnt="0">
        <dgm:presLayoutVars>
          <dgm:hierBranch val="r"/>
        </dgm:presLayoutVars>
      </dgm:prSet>
      <dgm:spPr/>
    </dgm:pt>
    <dgm:pt modelId="{DFDD1CBB-B091-4A89-9A2D-B4518277BF58}" type="pres">
      <dgm:prSet presAssocID="{672FF919-719C-4B89-9EBC-05DB16F30BC3}" presName="rootComposite" presStyleCnt="0"/>
      <dgm:spPr/>
    </dgm:pt>
    <dgm:pt modelId="{E0153369-90F3-4FF5-8961-218A5F6ED515}" type="pres">
      <dgm:prSet presAssocID="{672FF919-719C-4B89-9EBC-05DB16F30BC3}" presName="rootText" presStyleLbl="node4" presStyleIdx="15" presStyleCnt="23">
        <dgm:presLayoutVars>
          <dgm:chPref val="3"/>
        </dgm:presLayoutVars>
      </dgm:prSet>
      <dgm:spPr/>
      <dgm:t>
        <a:bodyPr/>
        <a:lstStyle/>
        <a:p>
          <a:endParaRPr lang="fr-FR"/>
        </a:p>
      </dgm:t>
    </dgm:pt>
    <dgm:pt modelId="{AF8421AD-252B-4E83-9E44-65E763EE7829}" type="pres">
      <dgm:prSet presAssocID="{672FF919-719C-4B89-9EBC-05DB16F30BC3}" presName="rootConnector" presStyleLbl="node4" presStyleIdx="15" presStyleCnt="23"/>
      <dgm:spPr/>
      <dgm:t>
        <a:bodyPr/>
        <a:lstStyle/>
        <a:p>
          <a:endParaRPr lang="fr-FR"/>
        </a:p>
      </dgm:t>
    </dgm:pt>
    <dgm:pt modelId="{8B9CAE35-DFA0-4CAA-AAEE-334EDB6E6160}" type="pres">
      <dgm:prSet presAssocID="{672FF919-719C-4B89-9EBC-05DB16F30BC3}" presName="hierChild4" presStyleCnt="0"/>
      <dgm:spPr/>
    </dgm:pt>
    <dgm:pt modelId="{8839D05B-658D-439D-85EA-3C2C641A8B98}" type="pres">
      <dgm:prSet presAssocID="{672FF919-719C-4B89-9EBC-05DB16F30BC3}" presName="hierChild5" presStyleCnt="0"/>
      <dgm:spPr/>
    </dgm:pt>
    <dgm:pt modelId="{9D6A7DBB-FC3A-4A78-B09C-F8BCA94EFA0F}" type="pres">
      <dgm:prSet presAssocID="{B15D4CCD-5F0B-4B33-8047-7E3FF798C68D}" presName="hierChild5" presStyleCnt="0"/>
      <dgm:spPr/>
    </dgm:pt>
    <dgm:pt modelId="{C191DD5C-7D35-4EFF-85F4-2166CC2241B3}" type="pres">
      <dgm:prSet presAssocID="{8C60D1AA-F386-4162-897D-77C6FD7BB9F3}" presName="hierChild5" presStyleCnt="0"/>
      <dgm:spPr/>
    </dgm:pt>
    <dgm:pt modelId="{14124716-CDC9-4A67-84D8-C12B6C41C1D7}" type="pres">
      <dgm:prSet presAssocID="{6B3922FE-4F2A-46DD-837D-CBD25C7CABFB}" presName="hierChild5" presStyleCnt="0"/>
      <dgm:spPr/>
    </dgm:pt>
    <dgm:pt modelId="{D70419B6-D7A0-4F65-805D-A8B281783094}" type="pres">
      <dgm:prSet presAssocID="{6D389BA8-97B6-491E-A8B3-85620810ABF3}" presName="hierChild5" presStyleCnt="0"/>
      <dgm:spPr/>
    </dgm:pt>
    <dgm:pt modelId="{3DDC3EBE-BB08-46C1-95D4-F4670DA07D11}" type="pres">
      <dgm:prSet presAssocID="{005590CD-7A36-4A18-B9AC-68FF363C860D}" presName="Name35" presStyleLbl="parChTrans1D2" presStyleIdx="2" presStyleCnt="4"/>
      <dgm:spPr/>
    </dgm:pt>
    <dgm:pt modelId="{CCE99661-0C97-4238-B223-2EB067B135EC}" type="pres">
      <dgm:prSet presAssocID="{CB8A68B5-109B-41E5-9E2D-0F4E448A42A6}" presName="hierRoot2" presStyleCnt="0">
        <dgm:presLayoutVars>
          <dgm:hierBranch/>
        </dgm:presLayoutVars>
      </dgm:prSet>
      <dgm:spPr/>
    </dgm:pt>
    <dgm:pt modelId="{38E84F73-0B03-4064-B6FC-373383EE2335}" type="pres">
      <dgm:prSet presAssocID="{CB8A68B5-109B-41E5-9E2D-0F4E448A42A6}" presName="rootComposite" presStyleCnt="0"/>
      <dgm:spPr/>
    </dgm:pt>
    <dgm:pt modelId="{AAAEA8B5-99D1-4F1D-A159-F776441960AE}" type="pres">
      <dgm:prSet presAssocID="{CB8A68B5-109B-41E5-9E2D-0F4E448A42A6}" presName="rootText" presStyleLbl="node2" presStyleIdx="2" presStyleCnt="4">
        <dgm:presLayoutVars>
          <dgm:chPref val="3"/>
        </dgm:presLayoutVars>
      </dgm:prSet>
      <dgm:spPr/>
      <dgm:t>
        <a:bodyPr/>
        <a:lstStyle/>
        <a:p>
          <a:endParaRPr lang="fr-FR"/>
        </a:p>
      </dgm:t>
    </dgm:pt>
    <dgm:pt modelId="{5AB322D0-8A10-480B-80F3-FBED14E4A00F}" type="pres">
      <dgm:prSet presAssocID="{CB8A68B5-109B-41E5-9E2D-0F4E448A42A6}" presName="rootConnector" presStyleLbl="node2" presStyleIdx="2" presStyleCnt="4"/>
      <dgm:spPr/>
      <dgm:t>
        <a:bodyPr/>
        <a:lstStyle/>
        <a:p>
          <a:endParaRPr lang="fr-FR"/>
        </a:p>
      </dgm:t>
    </dgm:pt>
    <dgm:pt modelId="{7A7B9558-E01D-48B0-BC3C-159B391E743B}" type="pres">
      <dgm:prSet presAssocID="{CB8A68B5-109B-41E5-9E2D-0F4E448A42A6}" presName="hierChild4" presStyleCnt="0"/>
      <dgm:spPr/>
    </dgm:pt>
    <dgm:pt modelId="{B687D989-22FD-4094-8645-3E1E2F1E6A4E}" type="pres">
      <dgm:prSet presAssocID="{4FBFDCEE-7ACF-4002-9280-ABA98D157BA4}" presName="Name35" presStyleLbl="parChTrans1D3" presStyleIdx="3" presStyleCnt="5"/>
      <dgm:spPr/>
    </dgm:pt>
    <dgm:pt modelId="{BA047544-CA07-4BA5-A8E3-9FA2C25CAC19}" type="pres">
      <dgm:prSet presAssocID="{6C0785C0-C288-4537-98D6-B18AABD75F53}" presName="hierRoot2" presStyleCnt="0">
        <dgm:presLayoutVars>
          <dgm:hierBranch/>
        </dgm:presLayoutVars>
      </dgm:prSet>
      <dgm:spPr/>
    </dgm:pt>
    <dgm:pt modelId="{723EC16E-7B5D-4077-8219-2744273B8167}" type="pres">
      <dgm:prSet presAssocID="{6C0785C0-C288-4537-98D6-B18AABD75F53}" presName="rootComposite" presStyleCnt="0"/>
      <dgm:spPr/>
    </dgm:pt>
    <dgm:pt modelId="{CACD3F1E-4819-4FBF-A34D-AF009CAA9828}" type="pres">
      <dgm:prSet presAssocID="{6C0785C0-C288-4537-98D6-B18AABD75F53}" presName="rootText" presStyleLbl="node3" presStyleIdx="3" presStyleCnt="5">
        <dgm:presLayoutVars>
          <dgm:chPref val="3"/>
        </dgm:presLayoutVars>
      </dgm:prSet>
      <dgm:spPr/>
      <dgm:t>
        <a:bodyPr/>
        <a:lstStyle/>
        <a:p>
          <a:endParaRPr lang="fr-FR"/>
        </a:p>
      </dgm:t>
    </dgm:pt>
    <dgm:pt modelId="{722DEE0D-E515-498B-B0B1-362A0980063D}" type="pres">
      <dgm:prSet presAssocID="{6C0785C0-C288-4537-98D6-B18AABD75F53}" presName="rootConnector" presStyleLbl="node3" presStyleIdx="3" presStyleCnt="5"/>
      <dgm:spPr/>
      <dgm:t>
        <a:bodyPr/>
        <a:lstStyle/>
        <a:p>
          <a:endParaRPr lang="fr-FR"/>
        </a:p>
      </dgm:t>
    </dgm:pt>
    <dgm:pt modelId="{27337968-257B-4644-86A2-DF3CDA47B31C}" type="pres">
      <dgm:prSet presAssocID="{6C0785C0-C288-4537-98D6-B18AABD75F53}" presName="hierChild4" presStyleCnt="0"/>
      <dgm:spPr/>
    </dgm:pt>
    <dgm:pt modelId="{37A281B8-A154-4ED7-8490-C6CC47ED3665}" type="pres">
      <dgm:prSet presAssocID="{D212BC14-A39C-4FEA-BB44-8651197C1461}" presName="Name35" presStyleLbl="parChTrans1D4" presStyleIdx="16" presStyleCnt="23"/>
      <dgm:spPr/>
    </dgm:pt>
    <dgm:pt modelId="{10C1A846-99D2-4A3C-A315-CA5E5259A375}" type="pres">
      <dgm:prSet presAssocID="{107FFA21-1CCB-4084-845A-A522C300E44D}" presName="hierRoot2" presStyleCnt="0">
        <dgm:presLayoutVars>
          <dgm:hierBranch/>
        </dgm:presLayoutVars>
      </dgm:prSet>
      <dgm:spPr/>
    </dgm:pt>
    <dgm:pt modelId="{82D04D68-2981-435E-899B-21E933A4A593}" type="pres">
      <dgm:prSet presAssocID="{107FFA21-1CCB-4084-845A-A522C300E44D}" presName="rootComposite" presStyleCnt="0"/>
      <dgm:spPr/>
    </dgm:pt>
    <dgm:pt modelId="{C858BD13-7573-45F5-9DD4-2B7B0D567D71}" type="pres">
      <dgm:prSet presAssocID="{107FFA21-1CCB-4084-845A-A522C300E44D}" presName="rootText" presStyleLbl="node4" presStyleIdx="16" presStyleCnt="23">
        <dgm:presLayoutVars>
          <dgm:chPref val="3"/>
        </dgm:presLayoutVars>
      </dgm:prSet>
      <dgm:spPr/>
      <dgm:t>
        <a:bodyPr/>
        <a:lstStyle/>
        <a:p>
          <a:endParaRPr lang="fr-FR"/>
        </a:p>
      </dgm:t>
    </dgm:pt>
    <dgm:pt modelId="{590CC391-6A68-4E6F-AB52-AB9956FF88E8}" type="pres">
      <dgm:prSet presAssocID="{107FFA21-1CCB-4084-845A-A522C300E44D}" presName="rootConnector" presStyleLbl="node4" presStyleIdx="16" presStyleCnt="23"/>
      <dgm:spPr/>
      <dgm:t>
        <a:bodyPr/>
        <a:lstStyle/>
        <a:p>
          <a:endParaRPr lang="fr-FR"/>
        </a:p>
      </dgm:t>
    </dgm:pt>
    <dgm:pt modelId="{02BFAE24-E06E-4678-A45A-06515C2140E7}" type="pres">
      <dgm:prSet presAssocID="{107FFA21-1CCB-4084-845A-A522C300E44D}" presName="hierChild4" presStyleCnt="0"/>
      <dgm:spPr/>
    </dgm:pt>
    <dgm:pt modelId="{A7BBB3B2-9967-431A-9346-680DCC286A4E}" type="pres">
      <dgm:prSet presAssocID="{A504071A-FB01-49F3-ADB6-9D0A7B17B0C4}" presName="Name35" presStyleLbl="parChTrans1D4" presStyleIdx="17" presStyleCnt="23"/>
      <dgm:spPr/>
    </dgm:pt>
    <dgm:pt modelId="{76C39233-C7BA-4CC5-BBBF-5282D7018FBB}" type="pres">
      <dgm:prSet presAssocID="{F4C6D79B-563B-4158-A447-ACA8344702C4}" presName="hierRoot2" presStyleCnt="0">
        <dgm:presLayoutVars>
          <dgm:hierBranch/>
        </dgm:presLayoutVars>
      </dgm:prSet>
      <dgm:spPr/>
    </dgm:pt>
    <dgm:pt modelId="{F16372F7-6CA6-4808-B7D0-304637A8349D}" type="pres">
      <dgm:prSet presAssocID="{F4C6D79B-563B-4158-A447-ACA8344702C4}" presName="rootComposite" presStyleCnt="0"/>
      <dgm:spPr/>
    </dgm:pt>
    <dgm:pt modelId="{6E0F8947-C90A-44C5-B81C-79D13BA864B4}" type="pres">
      <dgm:prSet presAssocID="{F4C6D79B-563B-4158-A447-ACA8344702C4}" presName="rootText" presStyleLbl="node4" presStyleIdx="17" presStyleCnt="23">
        <dgm:presLayoutVars>
          <dgm:chPref val="3"/>
        </dgm:presLayoutVars>
      </dgm:prSet>
      <dgm:spPr/>
      <dgm:t>
        <a:bodyPr/>
        <a:lstStyle/>
        <a:p>
          <a:endParaRPr lang="fr-FR"/>
        </a:p>
      </dgm:t>
    </dgm:pt>
    <dgm:pt modelId="{914A12C0-9356-41CF-888D-6CE7A3C6DCF3}" type="pres">
      <dgm:prSet presAssocID="{F4C6D79B-563B-4158-A447-ACA8344702C4}" presName="rootConnector" presStyleLbl="node4" presStyleIdx="17" presStyleCnt="23"/>
      <dgm:spPr/>
      <dgm:t>
        <a:bodyPr/>
        <a:lstStyle/>
        <a:p>
          <a:endParaRPr lang="fr-FR"/>
        </a:p>
      </dgm:t>
    </dgm:pt>
    <dgm:pt modelId="{3165FCA6-612F-48B2-AFB5-912688CEC6EB}" type="pres">
      <dgm:prSet presAssocID="{F4C6D79B-563B-4158-A447-ACA8344702C4}" presName="hierChild4" presStyleCnt="0"/>
      <dgm:spPr/>
    </dgm:pt>
    <dgm:pt modelId="{D57FD3FE-FB63-4423-B71A-BD84DEA43B64}" type="pres">
      <dgm:prSet presAssocID="{7BCCF2F2-8DE4-4A5E-90DF-33568D31A886}" presName="Name35" presStyleLbl="parChTrans1D4" presStyleIdx="18" presStyleCnt="23"/>
      <dgm:spPr/>
    </dgm:pt>
    <dgm:pt modelId="{D2DC1E30-1891-445E-BA8B-7E5C6E023D61}" type="pres">
      <dgm:prSet presAssocID="{8718DE23-F059-4532-A469-6974CDA167E7}" presName="hierRoot2" presStyleCnt="0">
        <dgm:presLayoutVars>
          <dgm:hierBranch/>
        </dgm:presLayoutVars>
      </dgm:prSet>
      <dgm:spPr/>
    </dgm:pt>
    <dgm:pt modelId="{7D276892-B2FE-484C-8002-FCDCCBB4F3AA}" type="pres">
      <dgm:prSet presAssocID="{8718DE23-F059-4532-A469-6974CDA167E7}" presName="rootComposite" presStyleCnt="0"/>
      <dgm:spPr/>
    </dgm:pt>
    <dgm:pt modelId="{1EF04148-567B-4045-A8F1-1E2DF59A4770}" type="pres">
      <dgm:prSet presAssocID="{8718DE23-F059-4532-A469-6974CDA167E7}" presName="rootText" presStyleLbl="node4" presStyleIdx="18" presStyleCnt="23">
        <dgm:presLayoutVars>
          <dgm:chPref val="3"/>
        </dgm:presLayoutVars>
      </dgm:prSet>
      <dgm:spPr/>
      <dgm:t>
        <a:bodyPr/>
        <a:lstStyle/>
        <a:p>
          <a:endParaRPr lang="fr-FR"/>
        </a:p>
      </dgm:t>
    </dgm:pt>
    <dgm:pt modelId="{D4DE22CE-E14B-4D04-8656-D5FD7B765C01}" type="pres">
      <dgm:prSet presAssocID="{8718DE23-F059-4532-A469-6974CDA167E7}" presName="rootConnector" presStyleLbl="node4" presStyleIdx="18" presStyleCnt="23"/>
      <dgm:spPr/>
      <dgm:t>
        <a:bodyPr/>
        <a:lstStyle/>
        <a:p>
          <a:endParaRPr lang="fr-FR"/>
        </a:p>
      </dgm:t>
    </dgm:pt>
    <dgm:pt modelId="{6327C217-26F2-49D7-B22B-208B4C3EF78B}" type="pres">
      <dgm:prSet presAssocID="{8718DE23-F059-4532-A469-6974CDA167E7}" presName="hierChild4" presStyleCnt="0"/>
      <dgm:spPr/>
    </dgm:pt>
    <dgm:pt modelId="{DCA1BAB9-3C76-410B-9C9A-E8A9BBE623DE}" type="pres">
      <dgm:prSet presAssocID="{8BCD334A-1D6E-4730-9090-45CCCDB9EFFB}" presName="Name35" presStyleLbl="parChTrans1D4" presStyleIdx="19" presStyleCnt="23"/>
      <dgm:spPr/>
    </dgm:pt>
    <dgm:pt modelId="{F9B5ACA8-2F3B-4C2B-B8A0-EF5CABDBD29A}" type="pres">
      <dgm:prSet presAssocID="{06AC784D-3D1B-477B-835E-381D602498E1}" presName="hierRoot2" presStyleCnt="0">
        <dgm:presLayoutVars>
          <dgm:hierBranch val="r"/>
        </dgm:presLayoutVars>
      </dgm:prSet>
      <dgm:spPr/>
    </dgm:pt>
    <dgm:pt modelId="{1D45A424-7EA9-468B-8C35-2F1D9067DE1B}" type="pres">
      <dgm:prSet presAssocID="{06AC784D-3D1B-477B-835E-381D602498E1}" presName="rootComposite" presStyleCnt="0"/>
      <dgm:spPr/>
    </dgm:pt>
    <dgm:pt modelId="{2849B16E-4DA2-4511-B8C1-51D2A6082E68}" type="pres">
      <dgm:prSet presAssocID="{06AC784D-3D1B-477B-835E-381D602498E1}" presName="rootText" presStyleLbl="node4" presStyleIdx="19" presStyleCnt="23">
        <dgm:presLayoutVars>
          <dgm:chPref val="3"/>
        </dgm:presLayoutVars>
      </dgm:prSet>
      <dgm:spPr/>
      <dgm:t>
        <a:bodyPr/>
        <a:lstStyle/>
        <a:p>
          <a:endParaRPr lang="fr-FR"/>
        </a:p>
      </dgm:t>
    </dgm:pt>
    <dgm:pt modelId="{052808D8-6B17-40BF-B517-60C27C0F1CE2}" type="pres">
      <dgm:prSet presAssocID="{06AC784D-3D1B-477B-835E-381D602498E1}" presName="rootConnector" presStyleLbl="node4" presStyleIdx="19" presStyleCnt="23"/>
      <dgm:spPr/>
      <dgm:t>
        <a:bodyPr/>
        <a:lstStyle/>
        <a:p>
          <a:endParaRPr lang="fr-FR"/>
        </a:p>
      </dgm:t>
    </dgm:pt>
    <dgm:pt modelId="{967483F2-DE54-4F55-9385-9D90A1D70994}" type="pres">
      <dgm:prSet presAssocID="{06AC784D-3D1B-477B-835E-381D602498E1}" presName="hierChild4" presStyleCnt="0"/>
      <dgm:spPr/>
    </dgm:pt>
    <dgm:pt modelId="{AE009FD0-B11D-4F05-9F5A-5F2FDADBA0B8}" type="pres">
      <dgm:prSet presAssocID="{06AC784D-3D1B-477B-835E-381D602498E1}" presName="hierChild5" presStyleCnt="0"/>
      <dgm:spPr/>
    </dgm:pt>
    <dgm:pt modelId="{EC943570-D496-453C-B69F-E2858DAF68C5}" type="pres">
      <dgm:prSet presAssocID="{8718DE23-F059-4532-A469-6974CDA167E7}" presName="hierChild5" presStyleCnt="0"/>
      <dgm:spPr/>
    </dgm:pt>
    <dgm:pt modelId="{FBA91FD2-CE73-4E90-AE1B-99598B6DF302}" type="pres">
      <dgm:prSet presAssocID="{F4C6D79B-563B-4158-A447-ACA8344702C4}" presName="hierChild5" presStyleCnt="0"/>
      <dgm:spPr/>
    </dgm:pt>
    <dgm:pt modelId="{53AD06A0-C976-4D69-9A3A-4C05D50BD315}" type="pres">
      <dgm:prSet presAssocID="{107FFA21-1CCB-4084-845A-A522C300E44D}" presName="hierChild5" presStyleCnt="0"/>
      <dgm:spPr/>
    </dgm:pt>
    <dgm:pt modelId="{0F1D7442-92D2-417B-BE92-992ED77279A1}" type="pres">
      <dgm:prSet presAssocID="{6C0785C0-C288-4537-98D6-B18AABD75F53}" presName="hierChild5" presStyleCnt="0"/>
      <dgm:spPr/>
    </dgm:pt>
    <dgm:pt modelId="{465C3585-F9F8-48CA-B494-1AA04EE0F399}" type="pres">
      <dgm:prSet presAssocID="{CB8A68B5-109B-41E5-9E2D-0F4E448A42A6}" presName="hierChild5" presStyleCnt="0"/>
      <dgm:spPr/>
    </dgm:pt>
    <dgm:pt modelId="{53CFD978-981E-4E4E-A6EF-2480F88AC156}" type="pres">
      <dgm:prSet presAssocID="{5F0C47B8-BD01-41BD-B3E5-B188B46F9993}" presName="Name35" presStyleLbl="parChTrans1D2" presStyleIdx="3" presStyleCnt="4"/>
      <dgm:spPr/>
    </dgm:pt>
    <dgm:pt modelId="{7ED1142C-C3D2-4134-B502-1D89EC668F93}" type="pres">
      <dgm:prSet presAssocID="{2C2CDF8C-7CCC-4F93-9E1C-47F5D8D67E70}" presName="hierRoot2" presStyleCnt="0">
        <dgm:presLayoutVars>
          <dgm:hierBranch/>
        </dgm:presLayoutVars>
      </dgm:prSet>
      <dgm:spPr/>
    </dgm:pt>
    <dgm:pt modelId="{0C9BBF41-6845-4198-88B6-73E6F3816D2A}" type="pres">
      <dgm:prSet presAssocID="{2C2CDF8C-7CCC-4F93-9E1C-47F5D8D67E70}" presName="rootComposite" presStyleCnt="0"/>
      <dgm:spPr/>
    </dgm:pt>
    <dgm:pt modelId="{717BB1AB-A863-4D77-A220-001109C4EEE6}" type="pres">
      <dgm:prSet presAssocID="{2C2CDF8C-7CCC-4F93-9E1C-47F5D8D67E70}" presName="rootText" presStyleLbl="node2" presStyleIdx="3" presStyleCnt="4">
        <dgm:presLayoutVars>
          <dgm:chPref val="3"/>
        </dgm:presLayoutVars>
      </dgm:prSet>
      <dgm:spPr/>
      <dgm:t>
        <a:bodyPr/>
        <a:lstStyle/>
        <a:p>
          <a:endParaRPr lang="fr-FR"/>
        </a:p>
      </dgm:t>
    </dgm:pt>
    <dgm:pt modelId="{4566B206-5A19-424D-9080-4BF2870A70FF}" type="pres">
      <dgm:prSet presAssocID="{2C2CDF8C-7CCC-4F93-9E1C-47F5D8D67E70}" presName="rootConnector" presStyleLbl="node2" presStyleIdx="3" presStyleCnt="4"/>
      <dgm:spPr/>
      <dgm:t>
        <a:bodyPr/>
        <a:lstStyle/>
        <a:p>
          <a:endParaRPr lang="fr-FR"/>
        </a:p>
      </dgm:t>
    </dgm:pt>
    <dgm:pt modelId="{A969643C-B805-47B1-B1FE-7441DAA9D30D}" type="pres">
      <dgm:prSet presAssocID="{2C2CDF8C-7CCC-4F93-9E1C-47F5D8D67E70}" presName="hierChild4" presStyleCnt="0"/>
      <dgm:spPr/>
    </dgm:pt>
    <dgm:pt modelId="{F8B89E3D-6F35-4965-B400-5DC4CEDE49CE}" type="pres">
      <dgm:prSet presAssocID="{08C1931A-92FC-4D6F-BD56-61099569AE45}" presName="Name35" presStyleLbl="parChTrans1D3" presStyleIdx="4" presStyleCnt="5"/>
      <dgm:spPr/>
    </dgm:pt>
    <dgm:pt modelId="{44C50CF6-BFFE-437A-AD40-FFFD579C73F2}" type="pres">
      <dgm:prSet presAssocID="{5741F347-7762-4BD8-B322-6AE09DB7BA58}" presName="hierRoot2" presStyleCnt="0">
        <dgm:presLayoutVars>
          <dgm:hierBranch/>
        </dgm:presLayoutVars>
      </dgm:prSet>
      <dgm:spPr/>
    </dgm:pt>
    <dgm:pt modelId="{A0A81C8F-F59A-4E14-8664-CAB3714AF80B}" type="pres">
      <dgm:prSet presAssocID="{5741F347-7762-4BD8-B322-6AE09DB7BA58}" presName="rootComposite" presStyleCnt="0"/>
      <dgm:spPr/>
    </dgm:pt>
    <dgm:pt modelId="{978C03E7-44F2-48BF-8A2F-522FAD0EEB3F}" type="pres">
      <dgm:prSet presAssocID="{5741F347-7762-4BD8-B322-6AE09DB7BA58}" presName="rootText" presStyleLbl="node3" presStyleIdx="4" presStyleCnt="5">
        <dgm:presLayoutVars>
          <dgm:chPref val="3"/>
        </dgm:presLayoutVars>
      </dgm:prSet>
      <dgm:spPr/>
      <dgm:t>
        <a:bodyPr/>
        <a:lstStyle/>
        <a:p>
          <a:endParaRPr lang="fr-FR"/>
        </a:p>
      </dgm:t>
    </dgm:pt>
    <dgm:pt modelId="{9AE21966-C204-4035-A916-DD6DC8C8D7B3}" type="pres">
      <dgm:prSet presAssocID="{5741F347-7762-4BD8-B322-6AE09DB7BA58}" presName="rootConnector" presStyleLbl="node3" presStyleIdx="4" presStyleCnt="5"/>
      <dgm:spPr/>
      <dgm:t>
        <a:bodyPr/>
        <a:lstStyle/>
        <a:p>
          <a:endParaRPr lang="fr-FR"/>
        </a:p>
      </dgm:t>
    </dgm:pt>
    <dgm:pt modelId="{D7B7AB86-8A77-4C09-9A13-44E46EB3288B}" type="pres">
      <dgm:prSet presAssocID="{5741F347-7762-4BD8-B322-6AE09DB7BA58}" presName="hierChild4" presStyleCnt="0"/>
      <dgm:spPr/>
    </dgm:pt>
    <dgm:pt modelId="{AF3293C6-0D0F-46CD-A794-18E92387B816}" type="pres">
      <dgm:prSet presAssocID="{ED5B3714-F50D-476E-94FD-CCA6E1F7DA8C}" presName="Name35" presStyleLbl="parChTrans1D4" presStyleIdx="20" presStyleCnt="23"/>
      <dgm:spPr/>
    </dgm:pt>
    <dgm:pt modelId="{62F79A9F-1B97-4D1D-A157-4BF406F9E10E}" type="pres">
      <dgm:prSet presAssocID="{587F6948-AF35-4A0A-97DE-BDF4F8D91E3E}" presName="hierRoot2" presStyleCnt="0">
        <dgm:presLayoutVars>
          <dgm:hierBranch/>
        </dgm:presLayoutVars>
      </dgm:prSet>
      <dgm:spPr/>
    </dgm:pt>
    <dgm:pt modelId="{EA3F05FA-BA5D-476F-9645-D2708CD96F39}" type="pres">
      <dgm:prSet presAssocID="{587F6948-AF35-4A0A-97DE-BDF4F8D91E3E}" presName="rootComposite" presStyleCnt="0"/>
      <dgm:spPr/>
    </dgm:pt>
    <dgm:pt modelId="{B5EA5F29-A9B9-4B4C-AEA9-93819C24E8BD}" type="pres">
      <dgm:prSet presAssocID="{587F6948-AF35-4A0A-97DE-BDF4F8D91E3E}" presName="rootText" presStyleLbl="node4" presStyleIdx="20" presStyleCnt="23">
        <dgm:presLayoutVars>
          <dgm:chPref val="3"/>
        </dgm:presLayoutVars>
      </dgm:prSet>
      <dgm:spPr/>
      <dgm:t>
        <a:bodyPr/>
        <a:lstStyle/>
        <a:p>
          <a:endParaRPr lang="fr-FR"/>
        </a:p>
      </dgm:t>
    </dgm:pt>
    <dgm:pt modelId="{A6BC6742-4509-4622-908A-EA1DD86441E0}" type="pres">
      <dgm:prSet presAssocID="{587F6948-AF35-4A0A-97DE-BDF4F8D91E3E}" presName="rootConnector" presStyleLbl="node4" presStyleIdx="20" presStyleCnt="23"/>
      <dgm:spPr/>
      <dgm:t>
        <a:bodyPr/>
        <a:lstStyle/>
        <a:p>
          <a:endParaRPr lang="fr-FR"/>
        </a:p>
      </dgm:t>
    </dgm:pt>
    <dgm:pt modelId="{199A5551-0F7A-4B7C-99AC-C3E7BC3B0357}" type="pres">
      <dgm:prSet presAssocID="{587F6948-AF35-4A0A-97DE-BDF4F8D91E3E}" presName="hierChild4" presStyleCnt="0"/>
      <dgm:spPr/>
    </dgm:pt>
    <dgm:pt modelId="{DFD5F02C-58CA-4696-9025-E0CBC924667C}" type="pres">
      <dgm:prSet presAssocID="{3378A2C4-DE4C-4261-AC6C-DD7B6C5E39E1}" presName="Name35" presStyleLbl="parChTrans1D4" presStyleIdx="21" presStyleCnt="23"/>
      <dgm:spPr/>
    </dgm:pt>
    <dgm:pt modelId="{5E930FAA-6894-47E7-8CEF-B94954ECF6E9}" type="pres">
      <dgm:prSet presAssocID="{8FD5F818-CD0B-48B0-97ED-93EBDFFF4A4D}" presName="hierRoot2" presStyleCnt="0">
        <dgm:presLayoutVars>
          <dgm:hierBranch/>
        </dgm:presLayoutVars>
      </dgm:prSet>
      <dgm:spPr/>
    </dgm:pt>
    <dgm:pt modelId="{7C13CBDA-CFB9-48EA-8FD3-E82A06A2DCAC}" type="pres">
      <dgm:prSet presAssocID="{8FD5F818-CD0B-48B0-97ED-93EBDFFF4A4D}" presName="rootComposite" presStyleCnt="0"/>
      <dgm:spPr/>
    </dgm:pt>
    <dgm:pt modelId="{4406FA16-3FA9-4372-9EF6-97C32360DF55}" type="pres">
      <dgm:prSet presAssocID="{8FD5F818-CD0B-48B0-97ED-93EBDFFF4A4D}" presName="rootText" presStyleLbl="node4" presStyleIdx="21" presStyleCnt="23">
        <dgm:presLayoutVars>
          <dgm:chPref val="3"/>
        </dgm:presLayoutVars>
      </dgm:prSet>
      <dgm:spPr/>
      <dgm:t>
        <a:bodyPr/>
        <a:lstStyle/>
        <a:p>
          <a:endParaRPr lang="fr-FR"/>
        </a:p>
      </dgm:t>
    </dgm:pt>
    <dgm:pt modelId="{74E855A1-0EC2-41AC-ACCE-B4B4449B6664}" type="pres">
      <dgm:prSet presAssocID="{8FD5F818-CD0B-48B0-97ED-93EBDFFF4A4D}" presName="rootConnector" presStyleLbl="node4" presStyleIdx="21" presStyleCnt="23"/>
      <dgm:spPr/>
      <dgm:t>
        <a:bodyPr/>
        <a:lstStyle/>
        <a:p>
          <a:endParaRPr lang="fr-FR"/>
        </a:p>
      </dgm:t>
    </dgm:pt>
    <dgm:pt modelId="{C234CEF2-A3F1-4AC8-9E6B-E6856FE2B6D0}" type="pres">
      <dgm:prSet presAssocID="{8FD5F818-CD0B-48B0-97ED-93EBDFFF4A4D}" presName="hierChild4" presStyleCnt="0"/>
      <dgm:spPr/>
    </dgm:pt>
    <dgm:pt modelId="{23058BF5-50B9-4D29-B37E-FF2236DC4898}" type="pres">
      <dgm:prSet presAssocID="{97C5423A-E14E-4CD1-89A4-1F9559530CF5}" presName="Name35" presStyleLbl="parChTrans1D4" presStyleIdx="22" presStyleCnt="23"/>
      <dgm:spPr/>
    </dgm:pt>
    <dgm:pt modelId="{8568428E-E528-4550-B661-33A8B89370EC}" type="pres">
      <dgm:prSet presAssocID="{C39718D3-6878-4783-8A3E-C74AFDB0DA81}" presName="hierRoot2" presStyleCnt="0">
        <dgm:presLayoutVars>
          <dgm:hierBranch val="r"/>
        </dgm:presLayoutVars>
      </dgm:prSet>
      <dgm:spPr/>
    </dgm:pt>
    <dgm:pt modelId="{EA2F3BFA-9DFA-4D1A-8420-7EE755923949}" type="pres">
      <dgm:prSet presAssocID="{C39718D3-6878-4783-8A3E-C74AFDB0DA81}" presName="rootComposite" presStyleCnt="0"/>
      <dgm:spPr/>
    </dgm:pt>
    <dgm:pt modelId="{404D2F9E-0E89-4E4D-A2A2-56CD5B76D006}" type="pres">
      <dgm:prSet presAssocID="{C39718D3-6878-4783-8A3E-C74AFDB0DA81}" presName="rootText" presStyleLbl="node4" presStyleIdx="22" presStyleCnt="23">
        <dgm:presLayoutVars>
          <dgm:chPref val="3"/>
        </dgm:presLayoutVars>
      </dgm:prSet>
      <dgm:spPr/>
      <dgm:t>
        <a:bodyPr/>
        <a:lstStyle/>
        <a:p>
          <a:endParaRPr lang="fr-FR"/>
        </a:p>
      </dgm:t>
    </dgm:pt>
    <dgm:pt modelId="{8E67FF45-A62A-4B6C-BEAA-C06331D3BBC7}" type="pres">
      <dgm:prSet presAssocID="{C39718D3-6878-4783-8A3E-C74AFDB0DA81}" presName="rootConnector" presStyleLbl="node4" presStyleIdx="22" presStyleCnt="23"/>
      <dgm:spPr/>
      <dgm:t>
        <a:bodyPr/>
        <a:lstStyle/>
        <a:p>
          <a:endParaRPr lang="fr-FR"/>
        </a:p>
      </dgm:t>
    </dgm:pt>
    <dgm:pt modelId="{7F65E524-2E34-486D-B790-3F128ADB35CC}" type="pres">
      <dgm:prSet presAssocID="{C39718D3-6878-4783-8A3E-C74AFDB0DA81}" presName="hierChild4" presStyleCnt="0"/>
      <dgm:spPr/>
    </dgm:pt>
    <dgm:pt modelId="{7E4433B4-E6AB-4033-BDEC-D0F7521571C3}" type="pres">
      <dgm:prSet presAssocID="{C39718D3-6878-4783-8A3E-C74AFDB0DA81}" presName="hierChild5" presStyleCnt="0"/>
      <dgm:spPr/>
    </dgm:pt>
    <dgm:pt modelId="{1A35A1C8-E5C8-42E6-94BC-3792B598373F}" type="pres">
      <dgm:prSet presAssocID="{8FD5F818-CD0B-48B0-97ED-93EBDFFF4A4D}" presName="hierChild5" presStyleCnt="0"/>
      <dgm:spPr/>
    </dgm:pt>
    <dgm:pt modelId="{C1FFD48E-78B5-411D-92FB-52DDD4795891}" type="pres">
      <dgm:prSet presAssocID="{587F6948-AF35-4A0A-97DE-BDF4F8D91E3E}" presName="hierChild5" presStyleCnt="0"/>
      <dgm:spPr/>
    </dgm:pt>
    <dgm:pt modelId="{F1E0EEE9-CBBC-41CD-B70D-E745970ACAD1}" type="pres">
      <dgm:prSet presAssocID="{5741F347-7762-4BD8-B322-6AE09DB7BA58}" presName="hierChild5" presStyleCnt="0"/>
      <dgm:spPr/>
    </dgm:pt>
    <dgm:pt modelId="{97485C3F-EE63-49FA-AB14-D73F087A9523}" type="pres">
      <dgm:prSet presAssocID="{2C2CDF8C-7CCC-4F93-9E1C-47F5D8D67E70}" presName="hierChild5" presStyleCnt="0"/>
      <dgm:spPr/>
    </dgm:pt>
    <dgm:pt modelId="{074E3154-4363-4947-8A86-A1E40CD5994F}" type="pres">
      <dgm:prSet presAssocID="{927E4C20-CFC1-4E02-88C0-DE0A12F2FA8A}" presName="hierChild3" presStyleCnt="0"/>
      <dgm:spPr/>
    </dgm:pt>
  </dgm:ptLst>
  <dgm:cxnLst>
    <dgm:cxn modelId="{89AEF301-ED9A-42E5-975A-F73B2A7F75C1}" srcId="{107FFA21-1CCB-4084-845A-A522C300E44D}" destId="{F4C6D79B-563B-4158-A447-ACA8344702C4}" srcOrd="0" destOrd="0" parTransId="{A504071A-FB01-49F3-ADB6-9D0A7B17B0C4}" sibTransId="{F078A159-4339-4A84-A525-0B9F64B282F1}"/>
    <dgm:cxn modelId="{B4A048E1-9864-44A2-A2C4-77D411A61912}" type="presOf" srcId="{587F6948-AF35-4A0A-97DE-BDF4F8D91E3E}" destId="{A6BC6742-4509-4622-908A-EA1DD86441E0}" srcOrd="1" destOrd="0" presId="urn:microsoft.com/office/officeart/2005/8/layout/orgChart1"/>
    <dgm:cxn modelId="{B79884FB-1FDA-422F-8647-ED53B75BC974}" type="presOf" srcId="{107FFA21-1CCB-4084-845A-A522C300E44D}" destId="{C858BD13-7573-45F5-9DD4-2B7B0D567D71}" srcOrd="0" destOrd="0" presId="urn:microsoft.com/office/officeart/2005/8/layout/orgChart1"/>
    <dgm:cxn modelId="{DDE28240-750B-47B9-BDFF-78AEA592BD7C}" type="presOf" srcId="{8ED1F164-3A38-4587-8056-DDFAB9F02E60}" destId="{E3756FF0-179D-4044-AE28-14524D80F379}" srcOrd="1" destOrd="0" presId="urn:microsoft.com/office/officeart/2005/8/layout/orgChart1"/>
    <dgm:cxn modelId="{E5476D04-8C84-4AF7-9D4D-2C58AF2FC872}" type="presOf" srcId="{AF1B24EA-A868-4D8C-9BFF-C25E7A4966CC}" destId="{E8D90F11-4384-4FD7-B8CF-FA4E9DD7732C}" srcOrd="0" destOrd="0" presId="urn:microsoft.com/office/officeart/2005/8/layout/orgChart1"/>
    <dgm:cxn modelId="{C10766EF-AB5E-4547-AA26-B7BEC9617166}" type="presOf" srcId="{E773C2E2-1361-45B0-9AA7-E2079FF9E07B}" destId="{6633E38B-77CE-4E09-B164-11BC767D8375}" srcOrd="1" destOrd="0" presId="urn:microsoft.com/office/officeart/2005/8/layout/orgChart1"/>
    <dgm:cxn modelId="{22F00F8D-218C-4236-A904-D6CF0AFED260}" type="presOf" srcId="{A4F5AF4B-3183-4EF6-996F-F72ECCEC98CB}" destId="{01F237C8-08BB-4DF4-8A03-C0E8A651B82F}" srcOrd="0" destOrd="0" presId="urn:microsoft.com/office/officeart/2005/8/layout/orgChart1"/>
    <dgm:cxn modelId="{05C4B258-06CB-4AE1-9145-9D88F46A644C}" type="presOf" srcId="{561429E4-9056-46F0-90FD-0CF54FB5030C}" destId="{42534BAF-0336-4B15-B8D8-7FE51BA419D6}" srcOrd="1" destOrd="0" presId="urn:microsoft.com/office/officeart/2005/8/layout/orgChart1"/>
    <dgm:cxn modelId="{792DFC36-E0A1-49CF-84CB-EF64D2D2F9AB}" type="presOf" srcId="{C39718D3-6878-4783-8A3E-C74AFDB0DA81}" destId="{404D2F9E-0E89-4E4D-A2A2-56CD5B76D006}" srcOrd="0" destOrd="0" presId="urn:microsoft.com/office/officeart/2005/8/layout/orgChart1"/>
    <dgm:cxn modelId="{6EECF2E0-9B1E-4276-B066-8B93F71F7B91}" srcId="{927E4C20-CFC1-4E02-88C0-DE0A12F2FA8A}" destId="{CB8A68B5-109B-41E5-9E2D-0F4E448A42A6}" srcOrd="2" destOrd="0" parTransId="{005590CD-7A36-4A18-B9AC-68FF363C860D}" sibTransId="{F58A45CB-A1FB-4CD8-8702-63A915EA15D7}"/>
    <dgm:cxn modelId="{A49B5B89-185A-4606-B16A-AC09EF195813}" srcId="{C50C770C-0611-4161-B6A8-10CCE41AF79D}" destId="{561429E4-9056-46F0-90FD-0CF54FB5030C}" srcOrd="0" destOrd="0" parTransId="{0A3004CB-3A0D-47BD-9778-58F5C7F97F4B}" sibTransId="{631A75F8-BAF2-4447-9E25-ED2207045DAE}"/>
    <dgm:cxn modelId="{B96FE0E9-23FA-476E-B63D-88D382AC757C}" type="presOf" srcId="{77A8DDAE-D4BB-44EA-9800-A61BE63B6249}" destId="{09E05B70-4B2F-4467-B0FC-6DCC5EDE06D7}" srcOrd="0" destOrd="0" presId="urn:microsoft.com/office/officeart/2005/8/layout/orgChart1"/>
    <dgm:cxn modelId="{723AF064-B784-436F-A3C8-8B2C5B516798}" srcId="{927E4C20-CFC1-4E02-88C0-DE0A12F2FA8A}" destId="{6D389BA8-97B6-491E-A8B3-85620810ABF3}" srcOrd="1" destOrd="0" parTransId="{CDA88FC2-8D48-49A7-B654-4F4C930BDA7C}" sibTransId="{88AC807B-C06E-4F7C-B05E-FC15B4E81344}"/>
    <dgm:cxn modelId="{6D961EDB-8DFF-450D-AFB4-3D1A87F0B266}" type="presOf" srcId="{8FD5F818-CD0B-48B0-97ED-93EBDFFF4A4D}" destId="{4406FA16-3FA9-4372-9EF6-97C32360DF55}" srcOrd="0" destOrd="0" presId="urn:microsoft.com/office/officeart/2005/8/layout/orgChart1"/>
    <dgm:cxn modelId="{B9AD968B-9457-4598-980A-E0784908CED8}" type="presOf" srcId="{8BCD334A-1D6E-4730-9090-45CCCDB9EFFB}" destId="{DCA1BAB9-3C76-410B-9C9A-E8A9BBE623DE}" srcOrd="0" destOrd="0" presId="urn:microsoft.com/office/officeart/2005/8/layout/orgChart1"/>
    <dgm:cxn modelId="{92B8CB0C-B48D-4F88-8680-49022DE19F05}" type="presOf" srcId="{EFC742E5-5E82-4346-AEA0-D0E77B1B1871}" destId="{9BF43C89-D30E-4165-93A7-94993A129E01}" srcOrd="0" destOrd="0" presId="urn:microsoft.com/office/officeart/2005/8/layout/orgChart1"/>
    <dgm:cxn modelId="{1A0FBD09-3DDB-487B-B010-EAF4092E732B}" type="presOf" srcId="{005590CD-7A36-4A18-B9AC-68FF363C860D}" destId="{3DDC3EBE-BB08-46C1-95D4-F4670DA07D11}" srcOrd="0" destOrd="0" presId="urn:microsoft.com/office/officeart/2005/8/layout/orgChart1"/>
    <dgm:cxn modelId="{B26AA587-6003-4676-95A3-9F12B83363BB}" type="presOf" srcId="{2C2CDF8C-7CCC-4F93-9E1C-47F5D8D67E70}" destId="{4566B206-5A19-424D-9080-4BF2870A70FF}" srcOrd="1" destOrd="0" presId="urn:microsoft.com/office/officeart/2005/8/layout/orgChart1"/>
    <dgm:cxn modelId="{D65BC2DB-F0C5-4C7E-9CF1-35A1DEF83D83}" type="presOf" srcId="{F4C6D79B-563B-4158-A447-ACA8344702C4}" destId="{6E0F8947-C90A-44C5-B81C-79D13BA864B4}" srcOrd="0" destOrd="0" presId="urn:microsoft.com/office/officeart/2005/8/layout/orgChart1"/>
    <dgm:cxn modelId="{77DD413A-5C25-4C8F-8A2E-F831C002952D}" type="presOf" srcId="{1DAE4A2D-B00B-4EBA-8875-863B2F3B423E}" destId="{B2631B73-76A3-484C-9A06-58F40A79D87E}" srcOrd="0" destOrd="0" presId="urn:microsoft.com/office/officeart/2005/8/layout/orgChart1"/>
    <dgm:cxn modelId="{BA077E7C-41B9-4B78-9206-ABC69F01B61C}" type="presOf" srcId="{8C60D1AA-F386-4162-897D-77C6FD7BB9F3}" destId="{BA1244AE-F72B-4BFD-8BF2-A420485BB250}" srcOrd="1" destOrd="0" presId="urn:microsoft.com/office/officeart/2005/8/layout/orgChart1"/>
    <dgm:cxn modelId="{BA5A32A9-74F9-4EDE-831C-1E31FCDD9262}" type="presOf" srcId="{927E4C20-CFC1-4E02-88C0-DE0A12F2FA8A}" destId="{8063F650-D886-4A98-B6AE-6E5DFD7ABC63}" srcOrd="1" destOrd="0" presId="urn:microsoft.com/office/officeart/2005/8/layout/orgChart1"/>
    <dgm:cxn modelId="{E338EFC9-419B-47E6-B8CA-612B8411CEBC}" type="presOf" srcId="{4A4274EA-71E4-4846-AFCE-F02399B608D4}" destId="{91020CD2-6029-43AF-A325-8224016CF1F8}" srcOrd="0" destOrd="0" presId="urn:microsoft.com/office/officeart/2005/8/layout/orgChart1"/>
    <dgm:cxn modelId="{8767DFEC-3A64-426C-9CFA-F6841467409E}" srcId="{7FA38155-8FCA-48EC-A492-720CBA9459F0}" destId="{8ED1F164-3A38-4587-8056-DDFAB9F02E60}" srcOrd="0" destOrd="0" parTransId="{B9B8AD9A-70BF-4EEB-A568-7C8B3CE7B38B}" sibTransId="{98774EF8-4F87-494B-9151-34F863DB725D}"/>
    <dgm:cxn modelId="{B6301179-A8E4-4B03-ADBA-0E35A2603371}" type="presOf" srcId="{7FA38155-8FCA-48EC-A492-720CBA9459F0}" destId="{406F63E5-BBB0-40D4-A78C-D44633F6987D}" srcOrd="1" destOrd="0" presId="urn:microsoft.com/office/officeart/2005/8/layout/orgChart1"/>
    <dgm:cxn modelId="{5824E151-A2B5-4B20-BAAE-95534300B891}" srcId="{8718DE23-F059-4532-A469-6974CDA167E7}" destId="{06AC784D-3D1B-477B-835E-381D602498E1}" srcOrd="0" destOrd="0" parTransId="{8BCD334A-1D6E-4730-9090-45CCCDB9EFFB}" sibTransId="{45B64D78-E1B8-490E-B5CF-1CCFBCDB90E0}"/>
    <dgm:cxn modelId="{699EA79A-5FC7-4CAB-BF49-BEFCB6A9AF49}" type="presOf" srcId="{DC582B87-3F8F-4BDA-B84F-B8093844809C}" destId="{2EBBE0DF-CF0A-4F1F-AF36-61E12E499846}" srcOrd="0" destOrd="0" presId="urn:microsoft.com/office/officeart/2005/8/layout/orgChart1"/>
    <dgm:cxn modelId="{B5FBC528-D421-4CB0-AAEE-ED3ADD7233A4}" type="presOf" srcId="{F0153832-6F8F-46E0-BB77-1D7ED6BA552B}" destId="{84DD174B-C5F6-4BAC-96D4-99FAB188E305}" srcOrd="1" destOrd="0" presId="urn:microsoft.com/office/officeart/2005/8/layout/orgChart1"/>
    <dgm:cxn modelId="{61D9A29B-CD36-4751-B915-F6C8A2ACCF8F}" type="presOf" srcId="{91EE2C34-B6EA-429E-ABCF-D4C951553F6B}" destId="{4B878091-8D72-49BD-A025-E9E010012A23}" srcOrd="0" destOrd="0" presId="urn:microsoft.com/office/officeart/2005/8/layout/orgChart1"/>
    <dgm:cxn modelId="{4AA68DD5-5E57-49BB-A22E-67909D3DBDD0}" type="presOf" srcId="{C50C770C-0611-4161-B6A8-10CCE41AF79D}" destId="{F090765E-2F3D-4687-A0C5-89AE9DB47577}" srcOrd="1" destOrd="0" presId="urn:microsoft.com/office/officeart/2005/8/layout/orgChart1"/>
    <dgm:cxn modelId="{676C6466-9E27-47D0-8D15-E6C6566FC041}" type="presOf" srcId="{C4110FEB-B79E-40F5-8C41-B57226881C3D}" destId="{73A3FF80-1758-436A-8D0E-8034CDACEF5E}" srcOrd="0" destOrd="0" presId="urn:microsoft.com/office/officeart/2005/8/layout/orgChart1"/>
    <dgm:cxn modelId="{66951A0E-679C-4513-915F-5416329A74C2}" srcId="{FCD3BB7B-69EF-4A27-847B-FD93D75D8255}" destId="{34DA8138-4A07-4E43-B55C-DDE0D07C3B61}" srcOrd="0" destOrd="0" parTransId="{C4110FEB-B79E-40F5-8C41-B57226881C3D}" sibTransId="{9D7D281A-2977-4F8A-9DEF-5248309DDB89}"/>
    <dgm:cxn modelId="{8457B34C-0C09-4974-A191-848E05B1DE45}" type="presOf" srcId="{91EE2C34-B6EA-429E-ABCF-D4C951553F6B}" destId="{E0805F02-5754-4199-8D6B-EF13297B10F2}" srcOrd="1" destOrd="0" presId="urn:microsoft.com/office/officeart/2005/8/layout/orgChart1"/>
    <dgm:cxn modelId="{0A9B1334-4A63-4489-80B0-A82642ED3AD2}" type="presOf" srcId="{672FF919-719C-4B89-9EBC-05DB16F30BC3}" destId="{E0153369-90F3-4FF5-8961-218A5F6ED515}" srcOrd="0" destOrd="0" presId="urn:microsoft.com/office/officeart/2005/8/layout/orgChart1"/>
    <dgm:cxn modelId="{46BE58B8-23EC-49A3-AE5C-5FC84831A959}" type="presOf" srcId="{6B3922FE-4F2A-46DD-837D-CBD25C7CABFB}" destId="{A6F65F4A-9E96-4D19-B027-8338BC82B64E}" srcOrd="0" destOrd="0" presId="urn:microsoft.com/office/officeart/2005/8/layout/orgChart1"/>
    <dgm:cxn modelId="{C0EF7381-1891-4851-A3E9-E80A96BAEF04}" type="presOf" srcId="{91BC4262-8685-4A10-BD8E-91F5AF26EC20}" destId="{14D8EDF0-C365-484A-B85A-3BB498531BC2}" srcOrd="0" destOrd="0" presId="urn:microsoft.com/office/officeart/2005/8/layout/orgChart1"/>
    <dgm:cxn modelId="{9EE314F2-C75E-4B0F-95CC-454F76E2DFAA}" type="presOf" srcId="{E43C8205-46CD-4E92-A873-AA1A4FFFDBDB}" destId="{7BBE8FC9-6256-4B3F-AC0A-75C3D302E9A1}" srcOrd="0" destOrd="0" presId="urn:microsoft.com/office/officeart/2005/8/layout/orgChart1"/>
    <dgm:cxn modelId="{2FA24E82-A614-4BE5-B5A3-5514A295969D}" type="presOf" srcId="{EFC742E5-5E82-4346-AEA0-D0E77B1B1871}" destId="{24FB4F45-80E4-43CB-8F49-1ED0622A6CCC}" srcOrd="1" destOrd="0" presId="urn:microsoft.com/office/officeart/2005/8/layout/orgChart1"/>
    <dgm:cxn modelId="{61B4A561-E4CD-4CBB-8151-5B10A1741A5A}" type="presOf" srcId="{7FA38155-8FCA-48EC-A492-720CBA9459F0}" destId="{343C9C3D-6CB6-4137-8AD2-F7877A16AED0}" srcOrd="0" destOrd="0" presId="urn:microsoft.com/office/officeart/2005/8/layout/orgChart1"/>
    <dgm:cxn modelId="{A2A3B8FD-BEEE-42DC-A54C-10F1432C4794}" srcId="{927E4C20-CFC1-4E02-88C0-DE0A12F2FA8A}" destId="{2C2CDF8C-7CCC-4F93-9E1C-47F5D8D67E70}" srcOrd="3" destOrd="0" parTransId="{5F0C47B8-BD01-41BD-B3E5-B188B46F9993}" sibTransId="{012126F6-435D-4D68-A7AE-FEAAC80F3DEB}"/>
    <dgm:cxn modelId="{A9773A52-F771-40B1-B240-76D402F3BC2D}" srcId="{587F6948-AF35-4A0A-97DE-BDF4F8D91E3E}" destId="{8FD5F818-CD0B-48B0-97ED-93EBDFFF4A4D}" srcOrd="0" destOrd="0" parTransId="{3378A2C4-DE4C-4261-AC6C-DD7B6C5E39E1}" sibTransId="{61D7A60B-84C0-44E6-8169-7B6E306BB244}"/>
    <dgm:cxn modelId="{3CFEED24-1455-482F-B4C9-1A0A3D0D03EA}" type="presOf" srcId="{927E4C20-CFC1-4E02-88C0-DE0A12F2FA8A}" destId="{3C2A8DD5-6E25-42E0-B2AA-AE02307BE13A}" srcOrd="0" destOrd="0" presId="urn:microsoft.com/office/officeart/2005/8/layout/orgChart1"/>
    <dgm:cxn modelId="{0DAEA850-36FD-4F35-9FC4-BA83C71DA51B}" type="presOf" srcId="{CDA88FC2-8D48-49A7-B654-4F4C930BDA7C}" destId="{9657AF0D-7E95-49E9-BC0F-DD1837645425}" srcOrd="0" destOrd="0" presId="urn:microsoft.com/office/officeart/2005/8/layout/orgChart1"/>
    <dgm:cxn modelId="{039B05E8-A74C-412A-ADE6-D1B41CD7F1F0}" type="presOf" srcId="{6C0785C0-C288-4537-98D6-B18AABD75F53}" destId="{CACD3F1E-4819-4FBF-A34D-AF009CAA9828}" srcOrd="0" destOrd="0" presId="urn:microsoft.com/office/officeart/2005/8/layout/orgChart1"/>
    <dgm:cxn modelId="{BEC3A787-6FF6-4960-8434-EF6528389661}" type="presOf" srcId="{7BCCF2F2-8DE4-4A5E-90DF-33568D31A886}" destId="{D57FD3FE-FB63-4423-B71A-BD84DEA43B64}" srcOrd="0" destOrd="0" presId="urn:microsoft.com/office/officeart/2005/8/layout/orgChart1"/>
    <dgm:cxn modelId="{3E57689D-EC81-490F-9A4F-D51671525F48}" type="presOf" srcId="{E7756EFE-024B-4C3C-BE9E-6D86673A5D1B}" destId="{303700CF-2294-4D55-B726-A86A133B1542}" srcOrd="0" destOrd="0" presId="urn:microsoft.com/office/officeart/2005/8/layout/orgChart1"/>
    <dgm:cxn modelId="{7AFE4181-E458-41AA-86F8-0695BD523BE3}" type="presOf" srcId="{FCD3BB7B-69EF-4A27-847B-FD93D75D8255}" destId="{83547541-B1C8-4AA5-8B49-B92E5127127E}" srcOrd="1" destOrd="0" presId="urn:microsoft.com/office/officeart/2005/8/layout/orgChart1"/>
    <dgm:cxn modelId="{79FCD6FE-6391-4A90-B64F-94C759CF7057}" type="presOf" srcId="{587F6948-AF35-4A0A-97DE-BDF4F8D91E3E}" destId="{B5EA5F29-A9B9-4B4C-AEA9-93819C24E8BD}" srcOrd="0" destOrd="0" presId="urn:microsoft.com/office/officeart/2005/8/layout/orgChart1"/>
    <dgm:cxn modelId="{938E8FF2-8AB9-4ADC-8087-336B465B5775}" type="presOf" srcId="{0A3004CB-3A0D-47BD-9778-58F5C7F97F4B}" destId="{DB3F5962-6950-4A61-9F1D-B76B293BDEEF}" srcOrd="0" destOrd="0" presId="urn:microsoft.com/office/officeart/2005/8/layout/orgChart1"/>
    <dgm:cxn modelId="{8598F93B-9259-4BB9-8E0D-31EF193A1D21}" type="presOf" srcId="{C04843B9-6191-4D48-91DE-92A7B9F2C7AD}" destId="{9155054B-C525-4F23-8A04-999292EA01E0}" srcOrd="1" destOrd="0" presId="urn:microsoft.com/office/officeart/2005/8/layout/orgChart1"/>
    <dgm:cxn modelId="{6D28AB9A-F3ED-4A83-A935-6AE20A0E2961}" srcId="{F4C6D79B-563B-4158-A447-ACA8344702C4}" destId="{8718DE23-F059-4532-A469-6974CDA167E7}" srcOrd="0" destOrd="0" parTransId="{7BCCF2F2-8DE4-4A5E-90DF-33568D31A886}" sibTransId="{3686FA2E-FD2F-4F04-AADD-86438A34F439}"/>
    <dgm:cxn modelId="{C940CC02-8F27-4A24-B1A2-74DC6C4BBF78}" type="presOf" srcId="{8EE8CD95-F27E-4BAC-A639-680F3B2536F6}" destId="{5F719E0A-BFCF-4951-B9F9-3BEDAFE7DD21}" srcOrd="0" destOrd="0" presId="urn:microsoft.com/office/officeart/2005/8/layout/orgChart1"/>
    <dgm:cxn modelId="{24C32D7D-DD0D-46A4-B910-5287D787B290}" type="presOf" srcId="{672FF919-719C-4B89-9EBC-05DB16F30BC3}" destId="{AF8421AD-252B-4E83-9E44-65E763EE7829}" srcOrd="1" destOrd="0" presId="urn:microsoft.com/office/officeart/2005/8/layout/orgChart1"/>
    <dgm:cxn modelId="{DC572C25-6B72-4BFF-80F7-23AEB39E3A1D}" srcId="{E773C2E2-1361-45B0-9AA7-E2079FF9E07B}" destId="{98563D64-3551-4A2A-8CEA-DF6B9224A15D}" srcOrd="0" destOrd="0" parTransId="{3078D321-62D6-49FC-8D1F-F2653F37BF74}" sibTransId="{767812EB-ACD3-4A11-B95A-F35CFF152D49}"/>
    <dgm:cxn modelId="{3A6FE4E7-DA2E-421C-97A8-D05D3063C4F6}" srcId="{8EE8CD95-F27E-4BAC-A639-680F3B2536F6}" destId="{927E4C20-CFC1-4E02-88C0-DE0A12F2FA8A}" srcOrd="0" destOrd="0" parTransId="{770FEB46-1FAE-4EDC-AD84-83CCA6B49E30}" sibTransId="{4772635E-4DE7-436C-A4D0-F848A910B4B9}"/>
    <dgm:cxn modelId="{31B3C17C-3393-47D4-91B1-ED9E6A53B883}" srcId="{8C60D1AA-F386-4162-897D-77C6FD7BB9F3}" destId="{B15D4CCD-5F0B-4B33-8047-7E3FF798C68D}" srcOrd="0" destOrd="0" parTransId="{42A4F4CD-7CA1-4C34-860E-9AE93C2F6E1B}" sibTransId="{CCCAF004-250C-435F-BDA3-F50B994220D9}"/>
    <dgm:cxn modelId="{37F43876-D681-432B-8FE8-CCD26E43454C}" srcId="{CB8A68B5-109B-41E5-9E2D-0F4E448A42A6}" destId="{6C0785C0-C288-4537-98D6-B18AABD75F53}" srcOrd="0" destOrd="0" parTransId="{4FBFDCEE-7ACF-4002-9280-ABA98D157BA4}" sibTransId="{D22B3D5B-9C38-4BBA-83EB-799094375125}"/>
    <dgm:cxn modelId="{C76FD77F-C900-455D-8C6B-1B9AF5E9B5BD}" type="presOf" srcId="{8718DE23-F059-4532-A469-6974CDA167E7}" destId="{D4DE22CE-E14B-4D04-8656-D5FD7B765C01}" srcOrd="1" destOrd="0" presId="urn:microsoft.com/office/officeart/2005/8/layout/orgChart1"/>
    <dgm:cxn modelId="{4644D69D-8861-451F-B86C-17F275CAD585}" srcId="{C04843B9-6191-4D48-91DE-92A7B9F2C7AD}" destId="{C50C770C-0611-4161-B6A8-10CCE41AF79D}" srcOrd="0" destOrd="0" parTransId="{7AB148B2-605C-40F1-B2F6-80C9CBB2D30B}" sibTransId="{A47CF80C-5043-4EE4-84B0-2EB4EB83C9A3}"/>
    <dgm:cxn modelId="{3A2C066E-A0BA-4EE1-A914-4E6D26EC970E}" type="presOf" srcId="{B4C7C522-F0CF-4B18-B41D-3326C2CC5A2D}" destId="{CCE83D13-2BE6-40A3-BAC5-318B5C747C10}" srcOrd="0" destOrd="0" presId="urn:microsoft.com/office/officeart/2005/8/layout/orgChart1"/>
    <dgm:cxn modelId="{56971250-97BD-4806-A9ED-A17081B514FB}" srcId="{8ED1F164-3A38-4587-8056-DDFAB9F02E60}" destId="{77A8DDAE-D4BB-44EA-9800-A61BE63B6249}" srcOrd="0" destOrd="0" parTransId="{D7FE10DC-B41F-4D84-8B9D-F3346BE9EEB1}" sibTransId="{56D2EF9B-1701-4D0A-B97D-7C7AFAEC4EFC}"/>
    <dgm:cxn modelId="{90B9A05E-67CA-41D6-9574-6DF872DCA8E5}" type="presOf" srcId="{2C2CDF8C-7CCC-4F93-9E1C-47F5D8D67E70}" destId="{717BB1AB-A863-4D77-A220-001109C4EEE6}" srcOrd="0" destOrd="0" presId="urn:microsoft.com/office/officeart/2005/8/layout/orgChart1"/>
    <dgm:cxn modelId="{B662A548-E8CF-4183-94F4-0319A3662A71}" type="presOf" srcId="{98563D64-3551-4A2A-8CEA-DF6B9224A15D}" destId="{03D60F5A-2599-4779-AF1E-64C5549F6BB2}" srcOrd="0" destOrd="0" presId="urn:microsoft.com/office/officeart/2005/8/layout/orgChart1"/>
    <dgm:cxn modelId="{D6C28E5D-A3BE-46FC-A312-D436BDFBC880}" type="presOf" srcId="{8ED1F164-3A38-4587-8056-DDFAB9F02E60}" destId="{5738D0A4-4E29-469C-841C-6F49B6F34135}" srcOrd="0" destOrd="0" presId="urn:microsoft.com/office/officeart/2005/8/layout/orgChart1"/>
    <dgm:cxn modelId="{790FAB72-4D6B-4B2E-9227-03B0AB978873}" srcId="{6B3922FE-4F2A-46DD-837D-CBD25C7CABFB}" destId="{8C60D1AA-F386-4162-897D-77C6FD7BB9F3}" srcOrd="0" destOrd="0" parTransId="{DC582B87-3F8F-4BDA-B84F-B8093844809C}" sibTransId="{3767A04C-684E-4235-BAC3-56C01E02C77C}"/>
    <dgm:cxn modelId="{231BAFDB-E199-4250-AB80-C197BD38F72E}" type="presOf" srcId="{170F5FD7-90FB-403B-AA6F-6FF2EEFC90DA}" destId="{727EE78F-41A6-45A7-8CE1-065E8D575409}" srcOrd="0" destOrd="0" presId="urn:microsoft.com/office/officeart/2005/8/layout/orgChart1"/>
    <dgm:cxn modelId="{6E0570DE-0986-4F89-8D2F-20DDE96ECF04}" type="presOf" srcId="{3378A2C4-DE4C-4261-AC6C-DD7B6C5E39E1}" destId="{DFD5F02C-58CA-4696-9025-E0CBC924667C}" srcOrd="0" destOrd="0" presId="urn:microsoft.com/office/officeart/2005/8/layout/orgChart1"/>
    <dgm:cxn modelId="{1941B304-BED3-4A62-AF7D-5673C69F70C6}" srcId="{5741F347-7762-4BD8-B322-6AE09DB7BA58}" destId="{587F6948-AF35-4A0A-97DE-BDF4F8D91E3E}" srcOrd="0" destOrd="0" parTransId="{ED5B3714-F50D-476E-94FD-CCA6E1F7DA8C}" sibTransId="{717A7737-87E2-4D9F-A241-9E4C4BBDF479}"/>
    <dgm:cxn modelId="{4E412234-ABE6-4EDC-A8A4-D1A29C62F6F4}" type="presOf" srcId="{77A8DDAE-D4BB-44EA-9800-A61BE63B6249}" destId="{2B866B69-85BD-422E-BC33-3F00556DEAA2}" srcOrd="1" destOrd="0" presId="urn:microsoft.com/office/officeart/2005/8/layout/orgChart1"/>
    <dgm:cxn modelId="{6B4B026A-93C1-43B9-85CF-83641C3C375E}" type="presOf" srcId="{CB8A68B5-109B-41E5-9E2D-0F4E448A42A6}" destId="{AAAEA8B5-99D1-4F1D-A159-F776441960AE}" srcOrd="0" destOrd="0" presId="urn:microsoft.com/office/officeart/2005/8/layout/orgChart1"/>
    <dgm:cxn modelId="{4D6FFBF4-69B9-4E37-AC9F-4D6F8797A7DF}" type="presOf" srcId="{9206C3FF-99E1-4751-A775-1FF2D89BB48C}" destId="{E9A3ACAB-576E-4D61-88F9-8FBF26B83BE4}" srcOrd="0" destOrd="0" presId="urn:microsoft.com/office/officeart/2005/8/layout/orgChart1"/>
    <dgm:cxn modelId="{AEA500CD-797D-400E-91E1-F2BE6693AD72}" type="presOf" srcId="{3078D321-62D6-49FC-8D1F-F2653F37BF74}" destId="{699D79B3-5A07-4FC3-8585-91E8C01329EA}" srcOrd="0" destOrd="0" presId="urn:microsoft.com/office/officeart/2005/8/layout/orgChart1"/>
    <dgm:cxn modelId="{314A8F92-DEA3-45FA-BA5F-E714A387535F}" srcId="{6C0785C0-C288-4537-98D6-B18AABD75F53}" destId="{107FFA21-1CCB-4084-845A-A522C300E44D}" srcOrd="0" destOrd="0" parTransId="{D212BC14-A39C-4FEA-BB44-8651197C1461}" sibTransId="{15E0F3C9-09C7-4183-837F-9EFA15037F5C}"/>
    <dgm:cxn modelId="{DA3BFED8-3FB6-47A7-98F9-20487E28F8C8}" type="presOf" srcId="{B15D4CCD-5F0B-4B33-8047-7E3FF798C68D}" destId="{5FB8ABF9-F295-4C5C-895E-52904DBBA333}" srcOrd="0" destOrd="0" presId="urn:microsoft.com/office/officeart/2005/8/layout/orgChart1"/>
    <dgm:cxn modelId="{2A8AAD4C-D05B-44A1-98A1-06E6A110C685}" type="presOf" srcId="{F4C6D79B-563B-4158-A447-ACA8344702C4}" destId="{914A12C0-9356-41CF-888D-6CE7A3C6DCF3}" srcOrd="1" destOrd="0" presId="urn:microsoft.com/office/officeart/2005/8/layout/orgChart1"/>
    <dgm:cxn modelId="{075F3A8C-8E97-4BF3-8772-5B5A2D82976F}" type="presOf" srcId="{8C60D1AA-F386-4162-897D-77C6FD7BB9F3}" destId="{E5F869DF-61B7-4F98-8655-B7D937163A58}" srcOrd="0" destOrd="0" presId="urn:microsoft.com/office/officeart/2005/8/layout/orgChart1"/>
    <dgm:cxn modelId="{7368BC97-1C61-4D64-B4F9-2AC604FD99F2}" type="presOf" srcId="{B15D4CCD-5F0B-4B33-8047-7E3FF798C68D}" destId="{5EC17A51-66B2-49F0-BA04-7EFB04CFDFDC}" srcOrd="1" destOrd="0" presId="urn:microsoft.com/office/officeart/2005/8/layout/orgChart1"/>
    <dgm:cxn modelId="{02B78EF1-6600-4FA1-9EC6-5B2EF75FED9A}" srcId="{927E4C20-CFC1-4E02-88C0-DE0A12F2FA8A}" destId="{FCD3BB7B-69EF-4A27-847B-FD93D75D8255}" srcOrd="0" destOrd="0" parTransId="{73839D5A-4D5F-4F64-92F9-0C4FAC1A0632}" sibTransId="{7CFECC37-0299-4B3F-8CA3-9AA761878918}"/>
    <dgm:cxn modelId="{0DBF0F60-C49D-42F0-BEA6-2A3F46559DF4}" type="presOf" srcId="{6C0785C0-C288-4537-98D6-B18AABD75F53}" destId="{722DEE0D-E515-498B-B0B1-362A0980063D}" srcOrd="1" destOrd="0" presId="urn:microsoft.com/office/officeart/2005/8/layout/orgChart1"/>
    <dgm:cxn modelId="{DE066F4A-52ED-4648-8F96-722EDC2AFF3D}" type="presOf" srcId="{6D389BA8-97B6-491E-A8B3-85620810ABF3}" destId="{C7E3E11F-AA21-46E3-9085-03C87C7E366E}" srcOrd="0" destOrd="0" presId="urn:microsoft.com/office/officeart/2005/8/layout/orgChart1"/>
    <dgm:cxn modelId="{FE6B94D2-E500-4F55-866C-93FBC8681560}" type="presOf" srcId="{08C1931A-92FC-4D6F-BD56-61099569AE45}" destId="{F8B89E3D-6F35-4965-B400-5DC4CEDE49CE}" srcOrd="0" destOrd="0" presId="urn:microsoft.com/office/officeart/2005/8/layout/orgChart1"/>
    <dgm:cxn modelId="{13B78303-9F7B-45B8-85C7-55F5E00B5CB0}" type="presOf" srcId="{5F0C47B8-BD01-41BD-B3E5-B188B46F9993}" destId="{53CFD978-981E-4E4E-A6EF-2480F88AC156}" srcOrd="0" destOrd="0" presId="urn:microsoft.com/office/officeart/2005/8/layout/orgChart1"/>
    <dgm:cxn modelId="{9E22B5BB-CECC-45A8-824F-2DC58F459C4B}" type="presOf" srcId="{8718DE23-F059-4532-A469-6974CDA167E7}" destId="{1EF04148-567B-4045-A8F1-1E2DF59A4770}" srcOrd="0" destOrd="0" presId="urn:microsoft.com/office/officeart/2005/8/layout/orgChart1"/>
    <dgm:cxn modelId="{4F227F58-B1BF-49D0-93AE-F459D5B7C656}" type="presOf" srcId="{98563D64-3551-4A2A-8CEA-DF6B9224A15D}" destId="{A86CC8AF-E5DF-44E7-A374-4BE81EF1392C}" srcOrd="1" destOrd="0" presId="urn:microsoft.com/office/officeart/2005/8/layout/orgChart1"/>
    <dgm:cxn modelId="{FBB2FDAC-21C2-43AA-B002-1C5A77384CCC}" type="presOf" srcId="{06AC784D-3D1B-477B-835E-381D602498E1}" destId="{052808D8-6B17-40BF-B517-60C27C0F1CE2}" srcOrd="1" destOrd="0" presId="urn:microsoft.com/office/officeart/2005/8/layout/orgChart1"/>
    <dgm:cxn modelId="{12B0EA7A-2FEC-41EE-90A2-E24161D832DB}" type="presOf" srcId="{FCD3BB7B-69EF-4A27-847B-FD93D75D8255}" destId="{0BED81B1-4A21-403F-9080-81387256E721}" srcOrd="0" destOrd="0" presId="urn:microsoft.com/office/officeart/2005/8/layout/orgChart1"/>
    <dgm:cxn modelId="{0CD08F71-5F44-4776-AAFD-8A97CAA08E93}" type="presOf" srcId="{D212BC14-A39C-4FEA-BB44-8651197C1461}" destId="{37A281B8-A154-4ED7-8490-C6CC47ED3665}" srcOrd="0" destOrd="0" presId="urn:microsoft.com/office/officeart/2005/8/layout/orgChart1"/>
    <dgm:cxn modelId="{5D1C57C8-56A5-4D48-A895-A482B8FE1547}" type="presOf" srcId="{5741F347-7762-4BD8-B322-6AE09DB7BA58}" destId="{9AE21966-C204-4035-A916-DD6DC8C8D7B3}" srcOrd="1" destOrd="0" presId="urn:microsoft.com/office/officeart/2005/8/layout/orgChart1"/>
    <dgm:cxn modelId="{599D066C-25E2-425A-8A3F-BEF634513EED}" srcId="{77A8DDAE-D4BB-44EA-9800-A61BE63B6249}" destId="{792D77FD-6F72-4264-8FA4-B76D82E526C2}" srcOrd="0" destOrd="0" parTransId="{AF1B24EA-A868-4D8C-9BFF-C25E7A4966CC}" sibTransId="{C17C7B4B-A790-41C1-8670-950F5F378902}"/>
    <dgm:cxn modelId="{589F129B-4D1E-413E-9871-CED100D45FA4}" type="presOf" srcId="{792D77FD-6F72-4264-8FA4-B76D82E526C2}" destId="{36DBD33C-445D-4867-B865-D72B3FA3E665}" srcOrd="0" destOrd="0" presId="urn:microsoft.com/office/officeart/2005/8/layout/orgChart1"/>
    <dgm:cxn modelId="{1DB037B1-5D3F-47A9-9105-7F95C2E4F3FF}" type="presOf" srcId="{7AB148B2-605C-40F1-B2F6-80C9CBB2D30B}" destId="{77FD4F50-E82D-43B1-9C84-B6F39DABDE35}" srcOrd="0" destOrd="0" presId="urn:microsoft.com/office/officeart/2005/8/layout/orgChart1"/>
    <dgm:cxn modelId="{C7CBCEFE-C41B-44C8-AE60-8A531B86C830}" srcId="{F0153832-6F8F-46E0-BB77-1D7ED6BA552B}" destId="{E773C2E2-1361-45B0-9AA7-E2079FF9E07B}" srcOrd="0" destOrd="0" parTransId="{1DAE4A2D-B00B-4EBA-8875-863B2F3B423E}" sibTransId="{BD6B64BC-909A-423A-BE7D-8B8C45B321A1}"/>
    <dgm:cxn modelId="{9FE0A998-B762-44F9-997D-2292AFE76377}" type="presOf" srcId="{5741F347-7762-4BD8-B322-6AE09DB7BA58}" destId="{978C03E7-44F2-48BF-8A2F-522FAD0EEB3F}" srcOrd="0" destOrd="0" presId="urn:microsoft.com/office/officeart/2005/8/layout/orgChart1"/>
    <dgm:cxn modelId="{46A69A58-BE9C-438E-9DEE-96B767A7D85C}" type="presOf" srcId="{6D389BA8-97B6-491E-A8B3-85620810ABF3}" destId="{C77FE7A7-931F-4BF1-B7A4-FDFD9615A6AD}" srcOrd="1" destOrd="0" presId="urn:microsoft.com/office/officeart/2005/8/layout/orgChart1"/>
    <dgm:cxn modelId="{80AB984F-1438-46E5-AA5D-D3C466F908C9}" srcId="{792D77FD-6F72-4264-8FA4-B76D82E526C2}" destId="{F0153832-6F8F-46E0-BB77-1D7ED6BA552B}" srcOrd="0" destOrd="0" parTransId="{A4F5AF4B-3183-4EF6-996F-F72ECCEC98CB}" sibTransId="{D192533F-E131-4DC0-832F-FA9B51E1CCEB}"/>
    <dgm:cxn modelId="{7DBD13C6-4047-4DDF-9F24-9EAC17C47D21}" type="presOf" srcId="{CB8A68B5-109B-41E5-9E2D-0F4E448A42A6}" destId="{5AB322D0-8A10-480B-80F3-FBED14E4A00F}" srcOrd="1" destOrd="0" presId="urn:microsoft.com/office/officeart/2005/8/layout/orgChart1"/>
    <dgm:cxn modelId="{DB73058D-259B-45B7-830A-9FCCA50FEE62}" type="presOf" srcId="{D7FE10DC-B41F-4D84-8B9D-F3346BE9EEB1}" destId="{B9CD1DFD-3BF1-4C7D-9924-963912D23FD9}" srcOrd="0" destOrd="0" presId="urn:microsoft.com/office/officeart/2005/8/layout/orgChart1"/>
    <dgm:cxn modelId="{91A9904C-32E0-4F4D-A394-078AD2DD4C75}" type="presOf" srcId="{34DA8138-4A07-4E43-B55C-DDE0D07C3B61}" destId="{BDAFA9E2-65E7-4DBE-BD2C-527F14989FEC}" srcOrd="1" destOrd="0" presId="urn:microsoft.com/office/officeart/2005/8/layout/orgChart1"/>
    <dgm:cxn modelId="{FED2C97F-9FCC-466A-81CF-026E512D5433}" type="presOf" srcId="{A504071A-FB01-49F3-ADB6-9D0A7B17B0C4}" destId="{A7BBB3B2-9967-431A-9346-680DCC286A4E}" srcOrd="0" destOrd="0" presId="urn:microsoft.com/office/officeart/2005/8/layout/orgChart1"/>
    <dgm:cxn modelId="{EC71A883-2D8E-4278-B87B-6C7B7A82442E}" type="presOf" srcId="{ED5B3714-F50D-476E-94FD-CCA6E1F7DA8C}" destId="{AF3293C6-0D0F-46CD-A794-18E92387B816}" srcOrd="0" destOrd="0" presId="urn:microsoft.com/office/officeart/2005/8/layout/orgChart1"/>
    <dgm:cxn modelId="{8657D562-9124-4A87-AC55-CD852A241D15}" type="presOf" srcId="{42A4F4CD-7CA1-4C34-860E-9AE93C2F6E1B}" destId="{31CF4A9D-938C-40FF-AA6A-CF99B96BF7C0}" srcOrd="0" destOrd="0" presId="urn:microsoft.com/office/officeart/2005/8/layout/orgChart1"/>
    <dgm:cxn modelId="{57CA4AA2-5187-4471-BFCF-AB4107D82C43}" type="presOf" srcId="{73839D5A-4D5F-4F64-92F9-0C4FAC1A0632}" destId="{E0AD2709-CFD0-4CDA-8DE6-825A807E14C8}" srcOrd="0" destOrd="0" presId="urn:microsoft.com/office/officeart/2005/8/layout/orgChart1"/>
    <dgm:cxn modelId="{72549CA1-F7E4-4EAF-AA0F-00FD07801D6A}" type="presOf" srcId="{C04843B9-6191-4D48-91DE-92A7B9F2C7AD}" destId="{1CB3A5D0-475B-4ED6-83FF-10C23599AE9B}" srcOrd="0" destOrd="0" presId="urn:microsoft.com/office/officeart/2005/8/layout/orgChart1"/>
    <dgm:cxn modelId="{2B647F11-6E87-4887-9F91-2E228050AD1D}" type="presOf" srcId="{170F5FD7-90FB-403B-AA6F-6FF2EEFC90DA}" destId="{E4BA1CCC-5668-4AD8-8D90-0EB747FD7EF9}" srcOrd="1" destOrd="0" presId="urn:microsoft.com/office/officeart/2005/8/layout/orgChart1"/>
    <dgm:cxn modelId="{BBB17AAE-D78D-47C7-B70C-6DC501E93953}" srcId="{B15D4CCD-5F0B-4B33-8047-7E3FF798C68D}" destId="{672FF919-719C-4B89-9EBC-05DB16F30BC3}" srcOrd="0" destOrd="0" parTransId="{B4C7C522-F0CF-4B18-B41D-3326C2CC5A2D}" sibTransId="{DDD4582E-81B0-41E7-8BBC-BBDB19B41C6C}"/>
    <dgm:cxn modelId="{7AA65670-7B85-4A22-9A89-08B5FEE70B1B}" srcId="{98563D64-3551-4A2A-8CEA-DF6B9224A15D}" destId="{170F5FD7-90FB-403B-AA6F-6FF2EEFC90DA}" srcOrd="0" destOrd="0" parTransId="{C23E54B7-1810-4430-8F0D-EBC2C4117D55}" sibTransId="{82C97FCC-598D-4F00-A28B-8B2DA024D008}"/>
    <dgm:cxn modelId="{1F9DD4DC-35F0-4AF2-A4AF-5AB11E718836}" type="presOf" srcId="{B9B8AD9A-70BF-4EEB-A568-7C8B3CE7B38B}" destId="{F68B6433-87E6-4126-BEC3-C3D6E3BF54F6}" srcOrd="0" destOrd="0" presId="urn:microsoft.com/office/officeart/2005/8/layout/orgChart1"/>
    <dgm:cxn modelId="{13C6E58C-F044-4B9A-B06B-BC2BBBEEED2D}" type="presOf" srcId="{97C5423A-E14E-4CD1-89A4-1F9559530CF5}" destId="{23058BF5-50B9-4D29-B37E-FF2236DC4898}" srcOrd="0" destOrd="0" presId="urn:microsoft.com/office/officeart/2005/8/layout/orgChart1"/>
    <dgm:cxn modelId="{1D58E8AC-0042-484E-8CDB-81335683E219}" srcId="{6D389BA8-97B6-491E-A8B3-85620810ABF3}" destId="{6B3922FE-4F2A-46DD-837D-CBD25C7CABFB}" srcOrd="0" destOrd="0" parTransId="{4A4274EA-71E4-4846-AFCE-F02399B608D4}" sibTransId="{DA0C41D4-01E5-40B5-BC36-32A7FB83D7E0}"/>
    <dgm:cxn modelId="{3E451EAD-E394-4E7E-BC8F-A56861DC21BD}" type="presOf" srcId="{107FFA21-1CCB-4084-845A-A522C300E44D}" destId="{590CC391-6A68-4E6F-AB52-AB9956FF88E8}" srcOrd="1" destOrd="0" presId="urn:microsoft.com/office/officeart/2005/8/layout/orgChart1"/>
    <dgm:cxn modelId="{9CB40306-C510-4D3B-819F-F69CAA585C47}" type="presOf" srcId="{E43C8205-46CD-4E92-A873-AA1A4FFFDBDB}" destId="{6C5DACE4-5809-43FD-85A2-1A71ED547807}" srcOrd="1" destOrd="0" presId="urn:microsoft.com/office/officeart/2005/8/layout/orgChart1"/>
    <dgm:cxn modelId="{686232B0-B92E-4832-AF88-DA7BA70AB9F0}" type="presOf" srcId="{F0153832-6F8F-46E0-BB77-1D7ED6BA552B}" destId="{CE81ABCC-41E5-4463-A431-2AD85F1F8CE4}" srcOrd="0" destOrd="0" presId="urn:microsoft.com/office/officeart/2005/8/layout/orgChart1"/>
    <dgm:cxn modelId="{7667B380-5990-4413-9DB8-F1FC11E28E24}" type="presOf" srcId="{8FD5F818-CD0B-48B0-97ED-93EBDFFF4A4D}" destId="{74E855A1-0EC2-41AC-ACCE-B4B4449B6664}" srcOrd="1" destOrd="0" presId="urn:microsoft.com/office/officeart/2005/8/layout/orgChart1"/>
    <dgm:cxn modelId="{CF12F067-AB84-47B9-A39B-8F09F4D0DCF2}" type="presOf" srcId="{F35DDC05-74AA-4A2A-9CF4-99498E036A79}" destId="{CE7A1737-7E28-49AC-8F31-1E0A290486BF}" srcOrd="0" destOrd="0" presId="urn:microsoft.com/office/officeart/2005/8/layout/orgChart1"/>
    <dgm:cxn modelId="{EBB6BD59-0427-445D-AEAA-5A18A977D9A0}" type="presOf" srcId="{34DA8138-4A07-4E43-B55C-DDE0D07C3B61}" destId="{E237A371-BA38-4BFC-954D-7C4559DA0E22}" srcOrd="0" destOrd="0" presId="urn:microsoft.com/office/officeart/2005/8/layout/orgChart1"/>
    <dgm:cxn modelId="{8719D4C2-B949-4A7B-B3DF-11FF9A7D37F8}" type="presOf" srcId="{6B3922FE-4F2A-46DD-837D-CBD25C7CABFB}" destId="{3B85CE6B-5DCB-4C1C-9999-9F5A5CF4453D}" srcOrd="1" destOrd="0" presId="urn:microsoft.com/office/officeart/2005/8/layout/orgChart1"/>
    <dgm:cxn modelId="{4485FD95-6457-4E62-AB48-B88E16A6DCF4}" type="presOf" srcId="{77E6C9C1-902D-412F-BE49-236FF62B9BAF}" destId="{E9A8A676-D9BB-4DE1-8755-74794F36EA4A}" srcOrd="0" destOrd="0" presId="urn:microsoft.com/office/officeart/2005/8/layout/orgChart1"/>
    <dgm:cxn modelId="{2D640734-CBB0-4B54-8E16-4F23FC89AE19}" srcId="{EFC742E5-5E82-4346-AEA0-D0E77B1B1871}" destId="{7FA38155-8FCA-48EC-A492-720CBA9459F0}" srcOrd="0" destOrd="0" parTransId="{E7756EFE-024B-4C3C-BE9E-6D86673A5D1B}" sibTransId="{EF026EF5-B8A6-4519-8745-7DE620FFB8CE}"/>
    <dgm:cxn modelId="{CCCB0227-B146-4D50-AE5F-F52DAC55473E}" type="presOf" srcId="{C50C770C-0611-4161-B6A8-10CCE41AF79D}" destId="{DC07D76D-5446-498B-B000-53275C56B252}" srcOrd="0" destOrd="0" presId="urn:microsoft.com/office/officeart/2005/8/layout/orgChart1"/>
    <dgm:cxn modelId="{6F218EE5-FA1D-48DC-B381-A79EE904DFD9}" srcId="{8FD5F818-CD0B-48B0-97ED-93EBDFFF4A4D}" destId="{C39718D3-6878-4783-8A3E-C74AFDB0DA81}" srcOrd="0" destOrd="0" parTransId="{97C5423A-E14E-4CD1-89A4-1F9559530CF5}" sibTransId="{17045FBE-FAC3-445A-8646-E85A479F8BF2}"/>
    <dgm:cxn modelId="{15509EB6-EA6E-415B-B78A-F59C281BECD4}" type="presOf" srcId="{4FBFDCEE-7ACF-4002-9280-ABA98D157BA4}" destId="{B687D989-22FD-4094-8645-3E1E2F1E6A4E}" srcOrd="0" destOrd="0" presId="urn:microsoft.com/office/officeart/2005/8/layout/orgChart1"/>
    <dgm:cxn modelId="{0138C5B0-0345-4B51-A4AD-E1A515D9AF41}" type="presOf" srcId="{C23E54B7-1810-4430-8F0D-EBC2C4117D55}" destId="{E9A78124-A9D6-43E9-96DC-B56F5440BB98}" srcOrd="0" destOrd="0" presId="urn:microsoft.com/office/officeart/2005/8/layout/orgChart1"/>
    <dgm:cxn modelId="{2B86291C-1296-43A0-B933-6BBAD7DF1EBC}" srcId="{561429E4-9056-46F0-90FD-0CF54FB5030C}" destId="{91EE2C34-B6EA-429E-ABCF-D4C951553F6B}" srcOrd="0" destOrd="0" parTransId="{F35DDC05-74AA-4A2A-9CF4-99498E036A79}" sibTransId="{4EB7E21B-3A1E-4BD3-8019-3D9FF27B2665}"/>
    <dgm:cxn modelId="{38CD2E38-5D17-4F5D-BE95-518288EC76E2}" srcId="{2C2CDF8C-7CCC-4F93-9E1C-47F5D8D67E70}" destId="{5741F347-7762-4BD8-B322-6AE09DB7BA58}" srcOrd="0" destOrd="0" parTransId="{08C1931A-92FC-4D6F-BD56-61099569AE45}" sibTransId="{5B9FA4AC-F03A-43E3-A3AD-7DC7A5D17A2A}"/>
    <dgm:cxn modelId="{BB64F153-C3FE-4674-806B-3348A440D389}" type="presOf" srcId="{E773C2E2-1361-45B0-9AA7-E2079FF9E07B}" destId="{E5B720AB-7E8A-4DA0-8F44-7EB644AEE3AE}" srcOrd="0" destOrd="0" presId="urn:microsoft.com/office/officeart/2005/8/layout/orgChart1"/>
    <dgm:cxn modelId="{36F5543C-D4F5-481C-8992-053DFEE2BD9A}" srcId="{34DA8138-4A07-4E43-B55C-DDE0D07C3B61}" destId="{EFC742E5-5E82-4346-AEA0-D0E77B1B1871}" srcOrd="0" destOrd="0" parTransId="{9206C3FF-99E1-4751-A775-1FF2D89BB48C}" sibTransId="{548A3F0A-6EFD-454E-8F20-24B0987A0177}"/>
    <dgm:cxn modelId="{217DB5B8-5E48-43E7-B702-F94F8D64133B}" type="presOf" srcId="{792D77FD-6F72-4264-8FA4-B76D82E526C2}" destId="{A502CB66-89F5-473E-9241-F8F54FCB1A6A}" srcOrd="1" destOrd="0" presId="urn:microsoft.com/office/officeart/2005/8/layout/orgChart1"/>
    <dgm:cxn modelId="{2DE5A698-DF7E-40AB-B013-09E0AA3F582A}" type="presOf" srcId="{06AC784D-3D1B-477B-835E-381D602498E1}" destId="{2849B16E-4DA2-4511-B8C1-51D2A6082E68}" srcOrd="0" destOrd="0" presId="urn:microsoft.com/office/officeart/2005/8/layout/orgChart1"/>
    <dgm:cxn modelId="{51397897-CD3B-478E-AB2E-133BADEAE044}" srcId="{170F5FD7-90FB-403B-AA6F-6FF2EEFC90DA}" destId="{E43C8205-46CD-4E92-A873-AA1A4FFFDBDB}" srcOrd="0" destOrd="0" parTransId="{91BC4262-8685-4A10-BD8E-91F5AF26EC20}" sibTransId="{31F92095-4B37-4C5C-92C3-6F973D1C66FC}"/>
    <dgm:cxn modelId="{A5F86EA8-B057-47E9-A89A-4C3C66111F28}" type="presOf" srcId="{C39718D3-6878-4783-8A3E-C74AFDB0DA81}" destId="{8E67FF45-A62A-4B6C-BEAA-C06331D3BBC7}" srcOrd="1" destOrd="0" presId="urn:microsoft.com/office/officeart/2005/8/layout/orgChart1"/>
    <dgm:cxn modelId="{6A0BD16D-77FA-4386-A499-8524B2185760}" srcId="{FCD3BB7B-69EF-4A27-847B-FD93D75D8255}" destId="{C04843B9-6191-4D48-91DE-92A7B9F2C7AD}" srcOrd="1" destOrd="0" parTransId="{77E6C9C1-902D-412F-BE49-236FF62B9BAF}" sibTransId="{6619CFB5-BF56-46CE-987B-6435834236F8}"/>
    <dgm:cxn modelId="{AE9B3534-D638-45D7-8A72-9BDDFE2ABEB1}" type="presOf" srcId="{561429E4-9056-46F0-90FD-0CF54FB5030C}" destId="{82BF3D53-AA19-492B-9A0E-ED331AA07885}" srcOrd="0" destOrd="0" presId="urn:microsoft.com/office/officeart/2005/8/layout/orgChart1"/>
    <dgm:cxn modelId="{2E01A857-C76F-4DEF-B524-F39B7F89310D}" type="presParOf" srcId="{5F719E0A-BFCF-4951-B9F9-3BEDAFE7DD21}" destId="{8F453A6E-6A6A-497E-8729-6654E6A7AAF7}" srcOrd="0" destOrd="0" presId="urn:microsoft.com/office/officeart/2005/8/layout/orgChart1"/>
    <dgm:cxn modelId="{B55AD295-79C5-45F2-AD15-BB8976E6485B}" type="presParOf" srcId="{8F453A6E-6A6A-497E-8729-6654E6A7AAF7}" destId="{D3952EA2-ADBD-497E-8300-07C6B2FB8FE2}" srcOrd="0" destOrd="0" presId="urn:microsoft.com/office/officeart/2005/8/layout/orgChart1"/>
    <dgm:cxn modelId="{CA099253-C56D-4497-8872-CBCFEA52D53F}" type="presParOf" srcId="{D3952EA2-ADBD-497E-8300-07C6B2FB8FE2}" destId="{3C2A8DD5-6E25-42E0-B2AA-AE02307BE13A}" srcOrd="0" destOrd="0" presId="urn:microsoft.com/office/officeart/2005/8/layout/orgChart1"/>
    <dgm:cxn modelId="{80FC7BFD-605E-468E-986D-250DF22A3CAB}" type="presParOf" srcId="{D3952EA2-ADBD-497E-8300-07C6B2FB8FE2}" destId="{8063F650-D886-4A98-B6AE-6E5DFD7ABC63}" srcOrd="1" destOrd="0" presId="urn:microsoft.com/office/officeart/2005/8/layout/orgChart1"/>
    <dgm:cxn modelId="{9401312C-CD42-4E10-940F-8F4E7B4F783C}" type="presParOf" srcId="{8F453A6E-6A6A-497E-8729-6654E6A7AAF7}" destId="{82293052-B8E2-40BF-8870-B7D4806BAC42}" srcOrd="1" destOrd="0" presId="urn:microsoft.com/office/officeart/2005/8/layout/orgChart1"/>
    <dgm:cxn modelId="{C0A7E301-AD07-403E-8994-5BC84E85EF36}" type="presParOf" srcId="{82293052-B8E2-40BF-8870-B7D4806BAC42}" destId="{E0AD2709-CFD0-4CDA-8DE6-825A807E14C8}" srcOrd="0" destOrd="0" presId="urn:microsoft.com/office/officeart/2005/8/layout/orgChart1"/>
    <dgm:cxn modelId="{060CBFEB-4BEE-43E1-B6A6-08C52F8DFBCF}" type="presParOf" srcId="{82293052-B8E2-40BF-8870-B7D4806BAC42}" destId="{45B67D74-4A21-4CAE-8687-A59BA8C2D20D}" srcOrd="1" destOrd="0" presId="urn:microsoft.com/office/officeart/2005/8/layout/orgChart1"/>
    <dgm:cxn modelId="{383D1A16-6097-439C-A5FA-4F007B1174FB}" type="presParOf" srcId="{45B67D74-4A21-4CAE-8687-A59BA8C2D20D}" destId="{477AF1D7-F37D-4420-8E67-86D1D43FE5DE}" srcOrd="0" destOrd="0" presId="urn:microsoft.com/office/officeart/2005/8/layout/orgChart1"/>
    <dgm:cxn modelId="{12694988-2046-49E8-9FB6-7AA218B485DF}" type="presParOf" srcId="{477AF1D7-F37D-4420-8E67-86D1D43FE5DE}" destId="{0BED81B1-4A21-403F-9080-81387256E721}" srcOrd="0" destOrd="0" presId="urn:microsoft.com/office/officeart/2005/8/layout/orgChart1"/>
    <dgm:cxn modelId="{8762797B-A916-4E74-BED3-D1AE6A285275}" type="presParOf" srcId="{477AF1D7-F37D-4420-8E67-86D1D43FE5DE}" destId="{83547541-B1C8-4AA5-8B49-B92E5127127E}" srcOrd="1" destOrd="0" presId="urn:microsoft.com/office/officeart/2005/8/layout/orgChart1"/>
    <dgm:cxn modelId="{EAD2DE40-38E8-483E-9A2A-B255E8BC8DB9}" type="presParOf" srcId="{45B67D74-4A21-4CAE-8687-A59BA8C2D20D}" destId="{C2ACB44D-C8F8-41DC-83C2-243369E57A72}" srcOrd="1" destOrd="0" presId="urn:microsoft.com/office/officeart/2005/8/layout/orgChart1"/>
    <dgm:cxn modelId="{8E6E73F0-AB64-4287-95AE-BF6B712006F3}" type="presParOf" srcId="{C2ACB44D-C8F8-41DC-83C2-243369E57A72}" destId="{73A3FF80-1758-436A-8D0E-8034CDACEF5E}" srcOrd="0" destOrd="0" presId="urn:microsoft.com/office/officeart/2005/8/layout/orgChart1"/>
    <dgm:cxn modelId="{DAF92F07-7882-403C-8FBC-B2BFCE2CB9F5}" type="presParOf" srcId="{C2ACB44D-C8F8-41DC-83C2-243369E57A72}" destId="{7112CD88-BF12-48BC-A112-F3D45050335B}" srcOrd="1" destOrd="0" presId="urn:microsoft.com/office/officeart/2005/8/layout/orgChart1"/>
    <dgm:cxn modelId="{8BF9282C-090F-4DED-AD91-4B98FF71745A}" type="presParOf" srcId="{7112CD88-BF12-48BC-A112-F3D45050335B}" destId="{FAF15E4B-AE4E-45FD-9DE4-91CC3E877C89}" srcOrd="0" destOrd="0" presId="urn:microsoft.com/office/officeart/2005/8/layout/orgChart1"/>
    <dgm:cxn modelId="{8692AF70-8914-44B5-9E13-235D9A32C8AF}" type="presParOf" srcId="{FAF15E4B-AE4E-45FD-9DE4-91CC3E877C89}" destId="{E237A371-BA38-4BFC-954D-7C4559DA0E22}" srcOrd="0" destOrd="0" presId="urn:microsoft.com/office/officeart/2005/8/layout/orgChart1"/>
    <dgm:cxn modelId="{CD2DC854-40AB-497F-8AC3-8D9D01866108}" type="presParOf" srcId="{FAF15E4B-AE4E-45FD-9DE4-91CC3E877C89}" destId="{BDAFA9E2-65E7-4DBE-BD2C-527F14989FEC}" srcOrd="1" destOrd="0" presId="urn:microsoft.com/office/officeart/2005/8/layout/orgChart1"/>
    <dgm:cxn modelId="{30C510B1-5C52-4C02-B54E-1774571B4CDC}" type="presParOf" srcId="{7112CD88-BF12-48BC-A112-F3D45050335B}" destId="{05BED3AF-A3E4-4775-B96D-6D52A4FD64C3}" srcOrd="1" destOrd="0" presId="urn:microsoft.com/office/officeart/2005/8/layout/orgChart1"/>
    <dgm:cxn modelId="{6720D070-FAD7-4914-A801-8C664B8DDBEF}" type="presParOf" srcId="{05BED3AF-A3E4-4775-B96D-6D52A4FD64C3}" destId="{E9A3ACAB-576E-4D61-88F9-8FBF26B83BE4}" srcOrd="0" destOrd="0" presId="urn:microsoft.com/office/officeart/2005/8/layout/orgChart1"/>
    <dgm:cxn modelId="{91985419-D924-4038-9E85-C1A689634854}" type="presParOf" srcId="{05BED3AF-A3E4-4775-B96D-6D52A4FD64C3}" destId="{4A96A55B-F4E5-48D6-BF5B-A72F34910902}" srcOrd="1" destOrd="0" presId="urn:microsoft.com/office/officeart/2005/8/layout/orgChart1"/>
    <dgm:cxn modelId="{F0FAC4DC-B1A6-43D6-A8C7-B81565A3F14A}" type="presParOf" srcId="{4A96A55B-F4E5-48D6-BF5B-A72F34910902}" destId="{87527AB0-51C0-4965-ABAA-F5F02B4CF9E3}" srcOrd="0" destOrd="0" presId="urn:microsoft.com/office/officeart/2005/8/layout/orgChart1"/>
    <dgm:cxn modelId="{6AC13047-D9DE-4539-A7CC-66333EE6722E}" type="presParOf" srcId="{87527AB0-51C0-4965-ABAA-F5F02B4CF9E3}" destId="{9BF43C89-D30E-4165-93A7-94993A129E01}" srcOrd="0" destOrd="0" presId="urn:microsoft.com/office/officeart/2005/8/layout/orgChart1"/>
    <dgm:cxn modelId="{D5C64C11-9415-4D7D-B055-DBED1F070789}" type="presParOf" srcId="{87527AB0-51C0-4965-ABAA-F5F02B4CF9E3}" destId="{24FB4F45-80E4-43CB-8F49-1ED0622A6CCC}" srcOrd="1" destOrd="0" presId="urn:microsoft.com/office/officeart/2005/8/layout/orgChart1"/>
    <dgm:cxn modelId="{E6B74DFC-5E90-40D8-BC27-ACC69D92EDD4}" type="presParOf" srcId="{4A96A55B-F4E5-48D6-BF5B-A72F34910902}" destId="{89749460-36FD-45FC-A9B3-9184D84A20C0}" srcOrd="1" destOrd="0" presId="urn:microsoft.com/office/officeart/2005/8/layout/orgChart1"/>
    <dgm:cxn modelId="{C6DD82A8-26D0-4706-A54F-AE01EC6D2475}" type="presParOf" srcId="{89749460-36FD-45FC-A9B3-9184D84A20C0}" destId="{303700CF-2294-4D55-B726-A86A133B1542}" srcOrd="0" destOrd="0" presId="urn:microsoft.com/office/officeart/2005/8/layout/orgChart1"/>
    <dgm:cxn modelId="{54EB8F11-E492-4DB6-A814-766520F8DF4B}" type="presParOf" srcId="{89749460-36FD-45FC-A9B3-9184D84A20C0}" destId="{33C1789A-8AB3-4F8D-9E28-FB4A7F6ED4F3}" srcOrd="1" destOrd="0" presId="urn:microsoft.com/office/officeart/2005/8/layout/orgChart1"/>
    <dgm:cxn modelId="{8795F1EF-CF00-471A-88C6-DEDADFF88F33}" type="presParOf" srcId="{33C1789A-8AB3-4F8D-9E28-FB4A7F6ED4F3}" destId="{36475B10-FBBB-46AE-A061-E5520BC685F0}" srcOrd="0" destOrd="0" presId="urn:microsoft.com/office/officeart/2005/8/layout/orgChart1"/>
    <dgm:cxn modelId="{FD521000-5139-423A-AF2D-705576FF566C}" type="presParOf" srcId="{36475B10-FBBB-46AE-A061-E5520BC685F0}" destId="{343C9C3D-6CB6-4137-8AD2-F7877A16AED0}" srcOrd="0" destOrd="0" presId="urn:microsoft.com/office/officeart/2005/8/layout/orgChart1"/>
    <dgm:cxn modelId="{A9D79DCA-769C-4CEF-9A05-61EA3DC9DA62}" type="presParOf" srcId="{36475B10-FBBB-46AE-A061-E5520BC685F0}" destId="{406F63E5-BBB0-40D4-A78C-D44633F6987D}" srcOrd="1" destOrd="0" presId="urn:microsoft.com/office/officeart/2005/8/layout/orgChart1"/>
    <dgm:cxn modelId="{626A6A1D-1599-4780-A67C-1E757D1FFD8B}" type="presParOf" srcId="{33C1789A-8AB3-4F8D-9E28-FB4A7F6ED4F3}" destId="{6EFAC917-8FF6-4E46-A7D1-98A69EE2ECDE}" srcOrd="1" destOrd="0" presId="urn:microsoft.com/office/officeart/2005/8/layout/orgChart1"/>
    <dgm:cxn modelId="{7AEB14F2-410E-4182-B326-A08F30398835}" type="presParOf" srcId="{6EFAC917-8FF6-4E46-A7D1-98A69EE2ECDE}" destId="{F68B6433-87E6-4126-BEC3-C3D6E3BF54F6}" srcOrd="0" destOrd="0" presId="urn:microsoft.com/office/officeart/2005/8/layout/orgChart1"/>
    <dgm:cxn modelId="{6FAA3837-3333-4287-9300-479BD14E0C03}" type="presParOf" srcId="{6EFAC917-8FF6-4E46-A7D1-98A69EE2ECDE}" destId="{67D37089-FD47-48A7-95C3-6F71CCA5FD61}" srcOrd="1" destOrd="0" presId="urn:microsoft.com/office/officeart/2005/8/layout/orgChart1"/>
    <dgm:cxn modelId="{BE26A552-E71A-4CF5-B00C-B9885E6447E5}" type="presParOf" srcId="{67D37089-FD47-48A7-95C3-6F71CCA5FD61}" destId="{35119602-2D10-413B-95FF-E5C1C3E7A0AA}" srcOrd="0" destOrd="0" presId="urn:microsoft.com/office/officeart/2005/8/layout/orgChart1"/>
    <dgm:cxn modelId="{97F4644C-1F7F-47B1-8234-8EC9488E12AE}" type="presParOf" srcId="{35119602-2D10-413B-95FF-E5C1C3E7A0AA}" destId="{5738D0A4-4E29-469C-841C-6F49B6F34135}" srcOrd="0" destOrd="0" presId="urn:microsoft.com/office/officeart/2005/8/layout/orgChart1"/>
    <dgm:cxn modelId="{024961E3-117E-4784-A01B-3F8F3718D1C2}" type="presParOf" srcId="{35119602-2D10-413B-95FF-E5C1C3E7A0AA}" destId="{E3756FF0-179D-4044-AE28-14524D80F379}" srcOrd="1" destOrd="0" presId="urn:microsoft.com/office/officeart/2005/8/layout/orgChart1"/>
    <dgm:cxn modelId="{AE9CC308-AFD1-444E-839C-B5A1CCFF7574}" type="presParOf" srcId="{67D37089-FD47-48A7-95C3-6F71CCA5FD61}" destId="{9FA8D623-1758-4732-BC62-A8CF71A3DF6D}" srcOrd="1" destOrd="0" presId="urn:microsoft.com/office/officeart/2005/8/layout/orgChart1"/>
    <dgm:cxn modelId="{91597ED2-4CD7-4164-AE2A-0EF6FB34C14F}" type="presParOf" srcId="{9FA8D623-1758-4732-BC62-A8CF71A3DF6D}" destId="{B9CD1DFD-3BF1-4C7D-9924-963912D23FD9}" srcOrd="0" destOrd="0" presId="urn:microsoft.com/office/officeart/2005/8/layout/orgChart1"/>
    <dgm:cxn modelId="{BD3B1D06-841E-4075-8D37-960EE6B282CD}" type="presParOf" srcId="{9FA8D623-1758-4732-BC62-A8CF71A3DF6D}" destId="{68C6C900-0CA2-4A69-9075-65A55E4EE34E}" srcOrd="1" destOrd="0" presId="urn:microsoft.com/office/officeart/2005/8/layout/orgChart1"/>
    <dgm:cxn modelId="{E8163B29-57B6-49A3-B4EB-CAC14F2EE553}" type="presParOf" srcId="{68C6C900-0CA2-4A69-9075-65A55E4EE34E}" destId="{D2E29949-CF75-4B65-B656-1E0B77ED1019}" srcOrd="0" destOrd="0" presId="urn:microsoft.com/office/officeart/2005/8/layout/orgChart1"/>
    <dgm:cxn modelId="{0643D2D5-2E2C-4A61-A5F2-ED85570E6158}" type="presParOf" srcId="{D2E29949-CF75-4B65-B656-1E0B77ED1019}" destId="{09E05B70-4B2F-4467-B0FC-6DCC5EDE06D7}" srcOrd="0" destOrd="0" presId="urn:microsoft.com/office/officeart/2005/8/layout/orgChart1"/>
    <dgm:cxn modelId="{2E1862F9-9705-421B-BB55-19A5EB710C76}" type="presParOf" srcId="{D2E29949-CF75-4B65-B656-1E0B77ED1019}" destId="{2B866B69-85BD-422E-BC33-3F00556DEAA2}" srcOrd="1" destOrd="0" presId="urn:microsoft.com/office/officeart/2005/8/layout/orgChart1"/>
    <dgm:cxn modelId="{7A0D498F-9350-493A-A417-B774EAAEF948}" type="presParOf" srcId="{68C6C900-0CA2-4A69-9075-65A55E4EE34E}" destId="{7D503FBC-4E95-4441-A739-630B2CC3FE74}" srcOrd="1" destOrd="0" presId="urn:microsoft.com/office/officeart/2005/8/layout/orgChart1"/>
    <dgm:cxn modelId="{337219F0-33A8-402E-AE4F-0EE88F99917F}" type="presParOf" srcId="{7D503FBC-4E95-4441-A739-630B2CC3FE74}" destId="{E8D90F11-4384-4FD7-B8CF-FA4E9DD7732C}" srcOrd="0" destOrd="0" presId="urn:microsoft.com/office/officeart/2005/8/layout/orgChart1"/>
    <dgm:cxn modelId="{9589D326-FA30-42DD-8BAC-F63F02EAE181}" type="presParOf" srcId="{7D503FBC-4E95-4441-A739-630B2CC3FE74}" destId="{7547C32F-435E-4F59-8008-7FF85635790C}" srcOrd="1" destOrd="0" presId="urn:microsoft.com/office/officeart/2005/8/layout/orgChart1"/>
    <dgm:cxn modelId="{89BE0EDF-4100-40A3-B649-1371F060E18C}" type="presParOf" srcId="{7547C32F-435E-4F59-8008-7FF85635790C}" destId="{03D0F07B-1800-40A0-9E76-E07D08DE0E7C}" srcOrd="0" destOrd="0" presId="urn:microsoft.com/office/officeart/2005/8/layout/orgChart1"/>
    <dgm:cxn modelId="{0E91198B-B888-4412-B028-CFD5751187E9}" type="presParOf" srcId="{03D0F07B-1800-40A0-9E76-E07D08DE0E7C}" destId="{36DBD33C-445D-4867-B865-D72B3FA3E665}" srcOrd="0" destOrd="0" presId="urn:microsoft.com/office/officeart/2005/8/layout/orgChart1"/>
    <dgm:cxn modelId="{BE865843-72E8-48C2-81A9-843A1810855C}" type="presParOf" srcId="{03D0F07B-1800-40A0-9E76-E07D08DE0E7C}" destId="{A502CB66-89F5-473E-9241-F8F54FCB1A6A}" srcOrd="1" destOrd="0" presId="urn:microsoft.com/office/officeart/2005/8/layout/orgChart1"/>
    <dgm:cxn modelId="{BADCA225-92B4-457B-B028-A70D1CE490DC}" type="presParOf" srcId="{7547C32F-435E-4F59-8008-7FF85635790C}" destId="{A0B66CCB-8A29-4B30-9614-F68EF6F428F7}" srcOrd="1" destOrd="0" presId="urn:microsoft.com/office/officeart/2005/8/layout/orgChart1"/>
    <dgm:cxn modelId="{10845E33-2E25-4A38-8DA1-D4EF06DC5E4E}" type="presParOf" srcId="{A0B66CCB-8A29-4B30-9614-F68EF6F428F7}" destId="{01F237C8-08BB-4DF4-8A03-C0E8A651B82F}" srcOrd="0" destOrd="0" presId="urn:microsoft.com/office/officeart/2005/8/layout/orgChart1"/>
    <dgm:cxn modelId="{DDAA9E54-F915-4A6E-BAB8-5798CAB89A99}" type="presParOf" srcId="{A0B66CCB-8A29-4B30-9614-F68EF6F428F7}" destId="{847F92D2-048A-4F10-99FC-1BA299F7B085}" srcOrd="1" destOrd="0" presId="urn:microsoft.com/office/officeart/2005/8/layout/orgChart1"/>
    <dgm:cxn modelId="{6C1D2E6B-4032-456E-A20B-C26E702BD1F7}" type="presParOf" srcId="{847F92D2-048A-4F10-99FC-1BA299F7B085}" destId="{B7AD8D23-9CE4-4722-A2E0-4D5A3E8FDE02}" srcOrd="0" destOrd="0" presId="urn:microsoft.com/office/officeart/2005/8/layout/orgChart1"/>
    <dgm:cxn modelId="{B14BF433-25FD-4B1D-B019-CE9C424292EB}" type="presParOf" srcId="{B7AD8D23-9CE4-4722-A2E0-4D5A3E8FDE02}" destId="{CE81ABCC-41E5-4463-A431-2AD85F1F8CE4}" srcOrd="0" destOrd="0" presId="urn:microsoft.com/office/officeart/2005/8/layout/orgChart1"/>
    <dgm:cxn modelId="{F55CEAC9-10D0-4363-8BF7-C94A826D51F5}" type="presParOf" srcId="{B7AD8D23-9CE4-4722-A2E0-4D5A3E8FDE02}" destId="{84DD174B-C5F6-4BAC-96D4-99FAB188E305}" srcOrd="1" destOrd="0" presId="urn:microsoft.com/office/officeart/2005/8/layout/orgChart1"/>
    <dgm:cxn modelId="{0007E9FF-142A-43E9-A3C5-3DC8F5180C7D}" type="presParOf" srcId="{847F92D2-048A-4F10-99FC-1BA299F7B085}" destId="{17F99369-D5E1-47B6-9CB0-F2B08A706F6D}" srcOrd="1" destOrd="0" presId="urn:microsoft.com/office/officeart/2005/8/layout/orgChart1"/>
    <dgm:cxn modelId="{512EC1E6-F9F2-44D4-B8B3-F8E63869A60A}" type="presParOf" srcId="{17F99369-D5E1-47B6-9CB0-F2B08A706F6D}" destId="{B2631B73-76A3-484C-9A06-58F40A79D87E}" srcOrd="0" destOrd="0" presId="urn:microsoft.com/office/officeart/2005/8/layout/orgChart1"/>
    <dgm:cxn modelId="{98F34218-BA80-49C1-B9AF-82E63279B2D5}" type="presParOf" srcId="{17F99369-D5E1-47B6-9CB0-F2B08A706F6D}" destId="{37CEED98-8CA4-4920-A243-A3AE1B7B22CF}" srcOrd="1" destOrd="0" presId="urn:microsoft.com/office/officeart/2005/8/layout/orgChart1"/>
    <dgm:cxn modelId="{070816A3-7641-48AD-9DFC-0EC4F1F1DC46}" type="presParOf" srcId="{37CEED98-8CA4-4920-A243-A3AE1B7B22CF}" destId="{7844E0F6-464F-4927-B649-F46423CD3BDD}" srcOrd="0" destOrd="0" presId="urn:microsoft.com/office/officeart/2005/8/layout/orgChart1"/>
    <dgm:cxn modelId="{CA34FB17-0325-4DD8-8A19-974BB8E01C1B}" type="presParOf" srcId="{7844E0F6-464F-4927-B649-F46423CD3BDD}" destId="{E5B720AB-7E8A-4DA0-8F44-7EB644AEE3AE}" srcOrd="0" destOrd="0" presId="urn:microsoft.com/office/officeart/2005/8/layout/orgChart1"/>
    <dgm:cxn modelId="{A32CA133-81DE-4FAC-91B1-0CF95EA19BE8}" type="presParOf" srcId="{7844E0F6-464F-4927-B649-F46423CD3BDD}" destId="{6633E38B-77CE-4E09-B164-11BC767D8375}" srcOrd="1" destOrd="0" presId="urn:microsoft.com/office/officeart/2005/8/layout/orgChart1"/>
    <dgm:cxn modelId="{8F133B1C-5A6F-4657-BA73-65EBE0B3FA19}" type="presParOf" srcId="{37CEED98-8CA4-4920-A243-A3AE1B7B22CF}" destId="{06B17BF9-8DAB-49D3-8110-A0CAB4209F31}" srcOrd="1" destOrd="0" presId="urn:microsoft.com/office/officeart/2005/8/layout/orgChart1"/>
    <dgm:cxn modelId="{18518C5A-B84C-4334-A051-3078EF74DD52}" type="presParOf" srcId="{06B17BF9-8DAB-49D3-8110-A0CAB4209F31}" destId="{699D79B3-5A07-4FC3-8585-91E8C01329EA}" srcOrd="0" destOrd="0" presId="urn:microsoft.com/office/officeart/2005/8/layout/orgChart1"/>
    <dgm:cxn modelId="{2DFC41CC-7754-4770-8E22-79A5806255E6}" type="presParOf" srcId="{06B17BF9-8DAB-49D3-8110-A0CAB4209F31}" destId="{7C1D4992-23BE-4854-9281-58346CE59B66}" srcOrd="1" destOrd="0" presId="urn:microsoft.com/office/officeart/2005/8/layout/orgChart1"/>
    <dgm:cxn modelId="{372DAFB9-DCAC-429E-A26E-EDDDA0CFF8ED}" type="presParOf" srcId="{7C1D4992-23BE-4854-9281-58346CE59B66}" destId="{601E1D09-E8C7-4022-AAA4-219005EACFBE}" srcOrd="0" destOrd="0" presId="urn:microsoft.com/office/officeart/2005/8/layout/orgChart1"/>
    <dgm:cxn modelId="{1E8C08AD-A0AF-4663-87FE-9075638C395E}" type="presParOf" srcId="{601E1D09-E8C7-4022-AAA4-219005EACFBE}" destId="{03D60F5A-2599-4779-AF1E-64C5549F6BB2}" srcOrd="0" destOrd="0" presId="urn:microsoft.com/office/officeart/2005/8/layout/orgChart1"/>
    <dgm:cxn modelId="{0742878E-EC29-4105-8EEC-5940C3403943}" type="presParOf" srcId="{601E1D09-E8C7-4022-AAA4-219005EACFBE}" destId="{A86CC8AF-E5DF-44E7-A374-4BE81EF1392C}" srcOrd="1" destOrd="0" presId="urn:microsoft.com/office/officeart/2005/8/layout/orgChart1"/>
    <dgm:cxn modelId="{E3DE43B7-0DD6-423E-8015-2C30B51F46BB}" type="presParOf" srcId="{7C1D4992-23BE-4854-9281-58346CE59B66}" destId="{ADB14E2B-BFFD-4262-A025-9D8277C0C9E9}" srcOrd="1" destOrd="0" presId="urn:microsoft.com/office/officeart/2005/8/layout/orgChart1"/>
    <dgm:cxn modelId="{25E8680E-5F5D-4AAD-8C6C-B084C641701B}" type="presParOf" srcId="{ADB14E2B-BFFD-4262-A025-9D8277C0C9E9}" destId="{E9A78124-A9D6-43E9-96DC-B56F5440BB98}" srcOrd="0" destOrd="0" presId="urn:microsoft.com/office/officeart/2005/8/layout/orgChart1"/>
    <dgm:cxn modelId="{DAFDE67B-38F6-4CF7-A652-FF7CEEE4F960}" type="presParOf" srcId="{ADB14E2B-BFFD-4262-A025-9D8277C0C9E9}" destId="{7E9E60A3-59FA-4FD4-B96C-AC219F245ED4}" srcOrd="1" destOrd="0" presId="urn:microsoft.com/office/officeart/2005/8/layout/orgChart1"/>
    <dgm:cxn modelId="{EF291197-4EBF-4AF8-8D1D-75098C16A2D8}" type="presParOf" srcId="{7E9E60A3-59FA-4FD4-B96C-AC219F245ED4}" destId="{FA8887B6-4951-4ADD-8A85-1B0314B9B965}" srcOrd="0" destOrd="0" presId="urn:microsoft.com/office/officeart/2005/8/layout/orgChart1"/>
    <dgm:cxn modelId="{FD203638-FEA4-4947-A120-6783B2D4FFBD}" type="presParOf" srcId="{FA8887B6-4951-4ADD-8A85-1B0314B9B965}" destId="{727EE78F-41A6-45A7-8CE1-065E8D575409}" srcOrd="0" destOrd="0" presId="urn:microsoft.com/office/officeart/2005/8/layout/orgChart1"/>
    <dgm:cxn modelId="{E366BEBA-A7DF-4C7B-8415-8C76ACC1F81F}" type="presParOf" srcId="{FA8887B6-4951-4ADD-8A85-1B0314B9B965}" destId="{E4BA1CCC-5668-4AD8-8D90-0EB747FD7EF9}" srcOrd="1" destOrd="0" presId="urn:microsoft.com/office/officeart/2005/8/layout/orgChart1"/>
    <dgm:cxn modelId="{C7A39C5B-0AC7-4191-B420-3D032A48BC62}" type="presParOf" srcId="{7E9E60A3-59FA-4FD4-B96C-AC219F245ED4}" destId="{FBEF3CFD-EBD1-4CF8-9473-A6A95102C25C}" srcOrd="1" destOrd="0" presId="urn:microsoft.com/office/officeart/2005/8/layout/orgChart1"/>
    <dgm:cxn modelId="{6A3ADF5C-BF5D-4791-B3BC-3F914D81C3FD}" type="presParOf" srcId="{FBEF3CFD-EBD1-4CF8-9473-A6A95102C25C}" destId="{14D8EDF0-C365-484A-B85A-3BB498531BC2}" srcOrd="0" destOrd="0" presId="urn:microsoft.com/office/officeart/2005/8/layout/orgChart1"/>
    <dgm:cxn modelId="{24CC7FF4-88A1-4327-9210-DB494A8A4EDC}" type="presParOf" srcId="{FBEF3CFD-EBD1-4CF8-9473-A6A95102C25C}" destId="{62EAD83A-7799-4630-80C1-FC91DE6F6EB3}" srcOrd="1" destOrd="0" presId="urn:microsoft.com/office/officeart/2005/8/layout/orgChart1"/>
    <dgm:cxn modelId="{7D39F133-A84D-49E0-A327-5655B7513B00}" type="presParOf" srcId="{62EAD83A-7799-4630-80C1-FC91DE6F6EB3}" destId="{7A0DDA8F-161B-4AA3-830A-267722471C06}" srcOrd="0" destOrd="0" presId="urn:microsoft.com/office/officeart/2005/8/layout/orgChart1"/>
    <dgm:cxn modelId="{B87157E5-337E-4E2C-B93D-50BCFF084FEC}" type="presParOf" srcId="{7A0DDA8F-161B-4AA3-830A-267722471C06}" destId="{7BBE8FC9-6256-4B3F-AC0A-75C3D302E9A1}" srcOrd="0" destOrd="0" presId="urn:microsoft.com/office/officeart/2005/8/layout/orgChart1"/>
    <dgm:cxn modelId="{E927510C-3845-4F10-B865-E42ACF248521}" type="presParOf" srcId="{7A0DDA8F-161B-4AA3-830A-267722471C06}" destId="{6C5DACE4-5809-43FD-85A2-1A71ED547807}" srcOrd="1" destOrd="0" presId="urn:microsoft.com/office/officeart/2005/8/layout/orgChart1"/>
    <dgm:cxn modelId="{8B86A28A-35DC-44B4-BAD0-B8CD4EDCEB8E}" type="presParOf" srcId="{62EAD83A-7799-4630-80C1-FC91DE6F6EB3}" destId="{A00109E9-9F8E-4426-856F-E5D143C8219C}" srcOrd="1" destOrd="0" presId="urn:microsoft.com/office/officeart/2005/8/layout/orgChart1"/>
    <dgm:cxn modelId="{CEAD45EA-0286-4EA4-B278-8BF192DC6790}" type="presParOf" srcId="{62EAD83A-7799-4630-80C1-FC91DE6F6EB3}" destId="{5F24BF63-AC30-44BC-B58B-226A6C3D8F19}" srcOrd="2" destOrd="0" presId="urn:microsoft.com/office/officeart/2005/8/layout/orgChart1"/>
    <dgm:cxn modelId="{90DF4E19-C42D-4860-BB63-2196742DAD28}" type="presParOf" srcId="{7E9E60A3-59FA-4FD4-B96C-AC219F245ED4}" destId="{A8AC049E-CF85-4C8D-A349-1D3CCDEECFC5}" srcOrd="2" destOrd="0" presId="urn:microsoft.com/office/officeart/2005/8/layout/orgChart1"/>
    <dgm:cxn modelId="{971CD959-DE39-4B76-B5C2-DA7D5C0446F7}" type="presParOf" srcId="{7C1D4992-23BE-4854-9281-58346CE59B66}" destId="{A7979CEC-C119-45E1-B359-250F1F92A397}" srcOrd="2" destOrd="0" presId="urn:microsoft.com/office/officeart/2005/8/layout/orgChart1"/>
    <dgm:cxn modelId="{E7382462-B2E1-4038-B7E7-7E64132D9286}" type="presParOf" srcId="{37CEED98-8CA4-4920-A243-A3AE1B7B22CF}" destId="{17C454E2-1E04-46FF-8168-7FE92A0CD456}" srcOrd="2" destOrd="0" presId="urn:microsoft.com/office/officeart/2005/8/layout/orgChart1"/>
    <dgm:cxn modelId="{115567B4-D579-4205-AA71-4935E4A50011}" type="presParOf" srcId="{847F92D2-048A-4F10-99FC-1BA299F7B085}" destId="{53CA9037-ADD6-4D15-AA9F-34687B00EC5D}" srcOrd="2" destOrd="0" presId="urn:microsoft.com/office/officeart/2005/8/layout/orgChart1"/>
    <dgm:cxn modelId="{1149C23D-ACD3-4E95-9152-7E33844A8E2E}" type="presParOf" srcId="{7547C32F-435E-4F59-8008-7FF85635790C}" destId="{DB60C1F5-E641-4A67-BD74-EA1D4D1364FF}" srcOrd="2" destOrd="0" presId="urn:microsoft.com/office/officeart/2005/8/layout/orgChart1"/>
    <dgm:cxn modelId="{A4F3AAE3-8ABE-4C1F-A483-B2457EB8EAA7}" type="presParOf" srcId="{68C6C900-0CA2-4A69-9075-65A55E4EE34E}" destId="{8B93D193-E7DC-4165-95D4-D613C626E941}" srcOrd="2" destOrd="0" presId="urn:microsoft.com/office/officeart/2005/8/layout/orgChart1"/>
    <dgm:cxn modelId="{3B3EB1E9-96FA-49F3-816C-B92FA626AD4B}" type="presParOf" srcId="{67D37089-FD47-48A7-95C3-6F71CCA5FD61}" destId="{AA675C67-C2C1-4A64-A520-606C59B1596A}" srcOrd="2" destOrd="0" presId="urn:microsoft.com/office/officeart/2005/8/layout/orgChart1"/>
    <dgm:cxn modelId="{858E5FE9-4E12-45B6-A02D-D5EBF1E3F506}" type="presParOf" srcId="{33C1789A-8AB3-4F8D-9E28-FB4A7F6ED4F3}" destId="{5AE87415-60B9-4732-86C7-B7D49B33CDA6}" srcOrd="2" destOrd="0" presId="urn:microsoft.com/office/officeart/2005/8/layout/orgChart1"/>
    <dgm:cxn modelId="{44A83BDD-B876-4C63-A170-9CFF5B366A75}" type="presParOf" srcId="{4A96A55B-F4E5-48D6-BF5B-A72F34910902}" destId="{A47AA4E6-3460-4D67-A8FF-E0A06832B41C}" srcOrd="2" destOrd="0" presId="urn:microsoft.com/office/officeart/2005/8/layout/orgChart1"/>
    <dgm:cxn modelId="{6E518BF4-FA94-46FA-A1F4-5D1EA36DBC8F}" type="presParOf" srcId="{7112CD88-BF12-48BC-A112-F3D45050335B}" destId="{353C224A-11F8-4057-AE95-054F674572F9}" srcOrd="2" destOrd="0" presId="urn:microsoft.com/office/officeart/2005/8/layout/orgChart1"/>
    <dgm:cxn modelId="{5AD2AF4D-FAA2-4684-8D4F-29157B589364}" type="presParOf" srcId="{C2ACB44D-C8F8-41DC-83C2-243369E57A72}" destId="{E9A8A676-D9BB-4DE1-8755-74794F36EA4A}" srcOrd="2" destOrd="0" presId="urn:microsoft.com/office/officeart/2005/8/layout/orgChart1"/>
    <dgm:cxn modelId="{FD9F3472-0AF8-4039-A946-75762318526E}" type="presParOf" srcId="{C2ACB44D-C8F8-41DC-83C2-243369E57A72}" destId="{A9834A48-ADA8-4E91-85BE-37ABC53A30A1}" srcOrd="3" destOrd="0" presId="urn:microsoft.com/office/officeart/2005/8/layout/orgChart1"/>
    <dgm:cxn modelId="{A468B18C-6231-4A9F-A972-CB5D32E4C2FC}" type="presParOf" srcId="{A9834A48-ADA8-4E91-85BE-37ABC53A30A1}" destId="{B3C6D7CD-AA33-4A51-B069-CA10A3850B87}" srcOrd="0" destOrd="0" presId="urn:microsoft.com/office/officeart/2005/8/layout/orgChart1"/>
    <dgm:cxn modelId="{3EEB2DD0-FF64-43EE-9175-60A4A9306428}" type="presParOf" srcId="{B3C6D7CD-AA33-4A51-B069-CA10A3850B87}" destId="{1CB3A5D0-475B-4ED6-83FF-10C23599AE9B}" srcOrd="0" destOrd="0" presId="urn:microsoft.com/office/officeart/2005/8/layout/orgChart1"/>
    <dgm:cxn modelId="{8851D1A7-CD4A-43A7-AEA9-0BF9979BE5C9}" type="presParOf" srcId="{B3C6D7CD-AA33-4A51-B069-CA10A3850B87}" destId="{9155054B-C525-4F23-8A04-999292EA01E0}" srcOrd="1" destOrd="0" presId="urn:microsoft.com/office/officeart/2005/8/layout/orgChart1"/>
    <dgm:cxn modelId="{6F8B1285-678D-4323-9513-35B6A5C39A48}" type="presParOf" srcId="{A9834A48-ADA8-4E91-85BE-37ABC53A30A1}" destId="{72ADB097-CBA8-4622-BBA7-A6847E6F5876}" srcOrd="1" destOrd="0" presId="urn:microsoft.com/office/officeart/2005/8/layout/orgChart1"/>
    <dgm:cxn modelId="{027DA179-3215-4C9E-B680-F33F7D85D96C}" type="presParOf" srcId="{72ADB097-CBA8-4622-BBA7-A6847E6F5876}" destId="{77FD4F50-E82D-43B1-9C84-B6F39DABDE35}" srcOrd="0" destOrd="0" presId="urn:microsoft.com/office/officeart/2005/8/layout/orgChart1"/>
    <dgm:cxn modelId="{09FBFA79-1A01-4E78-9B11-EB23B187E20B}" type="presParOf" srcId="{72ADB097-CBA8-4622-BBA7-A6847E6F5876}" destId="{5BA17FE8-45E6-447E-B800-DDBF1C0F2396}" srcOrd="1" destOrd="0" presId="urn:microsoft.com/office/officeart/2005/8/layout/orgChart1"/>
    <dgm:cxn modelId="{01EE559A-4A81-4D40-9F01-3F15AAC8D540}" type="presParOf" srcId="{5BA17FE8-45E6-447E-B800-DDBF1C0F2396}" destId="{A321C5F7-8BE3-462A-8544-B1FAD8A4DCB3}" srcOrd="0" destOrd="0" presId="urn:microsoft.com/office/officeart/2005/8/layout/orgChart1"/>
    <dgm:cxn modelId="{D20C2551-6BA4-4062-AF52-C5837AE73AC7}" type="presParOf" srcId="{A321C5F7-8BE3-462A-8544-B1FAD8A4DCB3}" destId="{DC07D76D-5446-498B-B000-53275C56B252}" srcOrd="0" destOrd="0" presId="urn:microsoft.com/office/officeart/2005/8/layout/orgChart1"/>
    <dgm:cxn modelId="{891035F7-1004-408D-8817-D1A2A98F95A7}" type="presParOf" srcId="{A321C5F7-8BE3-462A-8544-B1FAD8A4DCB3}" destId="{F090765E-2F3D-4687-A0C5-89AE9DB47577}" srcOrd="1" destOrd="0" presId="urn:microsoft.com/office/officeart/2005/8/layout/orgChart1"/>
    <dgm:cxn modelId="{C8A8FAE7-CD84-4124-9BA2-BDE5D5C042BA}" type="presParOf" srcId="{5BA17FE8-45E6-447E-B800-DDBF1C0F2396}" destId="{A300B250-83DD-473D-857D-685FA2E12059}" srcOrd="1" destOrd="0" presId="urn:microsoft.com/office/officeart/2005/8/layout/orgChart1"/>
    <dgm:cxn modelId="{9E32ADCE-77B9-420D-866B-D7C0E56992A4}" type="presParOf" srcId="{A300B250-83DD-473D-857D-685FA2E12059}" destId="{DB3F5962-6950-4A61-9F1D-B76B293BDEEF}" srcOrd="0" destOrd="0" presId="urn:microsoft.com/office/officeart/2005/8/layout/orgChart1"/>
    <dgm:cxn modelId="{5936D14E-4FCD-4EA0-B303-84CCCAAD0951}" type="presParOf" srcId="{A300B250-83DD-473D-857D-685FA2E12059}" destId="{CCE98B38-26B9-45F5-9BEF-64739D7CE74A}" srcOrd="1" destOrd="0" presId="urn:microsoft.com/office/officeart/2005/8/layout/orgChart1"/>
    <dgm:cxn modelId="{F3D9CBDA-4F53-472F-8308-1DD736DC9EBF}" type="presParOf" srcId="{CCE98B38-26B9-45F5-9BEF-64739D7CE74A}" destId="{8A94877E-D6D9-4BE1-95F1-CD220B64AD40}" srcOrd="0" destOrd="0" presId="urn:microsoft.com/office/officeart/2005/8/layout/orgChart1"/>
    <dgm:cxn modelId="{BE2A4BE7-5A62-430B-AE00-2374EB3E4133}" type="presParOf" srcId="{8A94877E-D6D9-4BE1-95F1-CD220B64AD40}" destId="{82BF3D53-AA19-492B-9A0E-ED331AA07885}" srcOrd="0" destOrd="0" presId="urn:microsoft.com/office/officeart/2005/8/layout/orgChart1"/>
    <dgm:cxn modelId="{C00267F4-DD48-4FAC-ACD7-56DEA3853D0D}" type="presParOf" srcId="{8A94877E-D6D9-4BE1-95F1-CD220B64AD40}" destId="{42534BAF-0336-4B15-B8D8-7FE51BA419D6}" srcOrd="1" destOrd="0" presId="urn:microsoft.com/office/officeart/2005/8/layout/orgChart1"/>
    <dgm:cxn modelId="{882E9F0C-40EE-4856-9A34-80B136290952}" type="presParOf" srcId="{CCE98B38-26B9-45F5-9BEF-64739D7CE74A}" destId="{0756C9AA-94B2-4E47-B869-7DA60A6762F2}" srcOrd="1" destOrd="0" presId="urn:microsoft.com/office/officeart/2005/8/layout/orgChart1"/>
    <dgm:cxn modelId="{84861844-6068-490C-BFE9-B308C7BCBC23}" type="presParOf" srcId="{0756C9AA-94B2-4E47-B869-7DA60A6762F2}" destId="{CE7A1737-7E28-49AC-8F31-1E0A290486BF}" srcOrd="0" destOrd="0" presId="urn:microsoft.com/office/officeart/2005/8/layout/orgChart1"/>
    <dgm:cxn modelId="{43A94D50-3866-42A9-AFF2-6E5EE50D2D31}" type="presParOf" srcId="{0756C9AA-94B2-4E47-B869-7DA60A6762F2}" destId="{8E3867B3-89D1-45F0-858B-731297DDDF93}" srcOrd="1" destOrd="0" presId="urn:microsoft.com/office/officeart/2005/8/layout/orgChart1"/>
    <dgm:cxn modelId="{1617EEB6-8B89-4BE3-B57B-5D4007B314AA}" type="presParOf" srcId="{8E3867B3-89D1-45F0-858B-731297DDDF93}" destId="{1848851E-AC09-4AFE-82E4-05BE9367AFEF}" srcOrd="0" destOrd="0" presId="urn:microsoft.com/office/officeart/2005/8/layout/orgChart1"/>
    <dgm:cxn modelId="{4A4DE26D-74A6-4AAB-B95A-33816A925D2C}" type="presParOf" srcId="{1848851E-AC09-4AFE-82E4-05BE9367AFEF}" destId="{4B878091-8D72-49BD-A025-E9E010012A23}" srcOrd="0" destOrd="0" presId="urn:microsoft.com/office/officeart/2005/8/layout/orgChart1"/>
    <dgm:cxn modelId="{EF7FE22D-2B62-4842-8024-963A1D5E5037}" type="presParOf" srcId="{1848851E-AC09-4AFE-82E4-05BE9367AFEF}" destId="{E0805F02-5754-4199-8D6B-EF13297B10F2}" srcOrd="1" destOrd="0" presId="urn:microsoft.com/office/officeart/2005/8/layout/orgChart1"/>
    <dgm:cxn modelId="{19C7BBB6-BFF7-48C4-84F6-DA0D42EB601A}" type="presParOf" srcId="{8E3867B3-89D1-45F0-858B-731297DDDF93}" destId="{2A00D940-7BAA-43EE-A662-8A84DA2053C8}" srcOrd="1" destOrd="0" presId="urn:microsoft.com/office/officeart/2005/8/layout/orgChart1"/>
    <dgm:cxn modelId="{64B4C3F0-F3EF-43F0-8B96-54AE890169B5}" type="presParOf" srcId="{8E3867B3-89D1-45F0-858B-731297DDDF93}" destId="{CD3E40AE-0B13-4D0E-89AF-080A72DB948B}" srcOrd="2" destOrd="0" presId="urn:microsoft.com/office/officeart/2005/8/layout/orgChart1"/>
    <dgm:cxn modelId="{0B028E23-8E31-4F8D-9666-5B910EAA705D}" type="presParOf" srcId="{CCE98B38-26B9-45F5-9BEF-64739D7CE74A}" destId="{1EAA2F52-9C8E-4218-BE77-55941809C327}" srcOrd="2" destOrd="0" presId="urn:microsoft.com/office/officeart/2005/8/layout/orgChart1"/>
    <dgm:cxn modelId="{A77B1132-64EA-45D2-B498-7E7EB9933F2A}" type="presParOf" srcId="{5BA17FE8-45E6-447E-B800-DDBF1C0F2396}" destId="{1CBA64D8-9973-4634-A359-7CFC72AAAA0B}" srcOrd="2" destOrd="0" presId="urn:microsoft.com/office/officeart/2005/8/layout/orgChart1"/>
    <dgm:cxn modelId="{92877087-BF84-40F8-A7A1-2544486CEBA7}" type="presParOf" srcId="{A9834A48-ADA8-4E91-85BE-37ABC53A30A1}" destId="{07B573D3-2B9E-47A3-9B39-7735EBBFF0AE}" srcOrd="2" destOrd="0" presId="urn:microsoft.com/office/officeart/2005/8/layout/orgChart1"/>
    <dgm:cxn modelId="{F1960589-D86C-44C7-91BB-2B868469EBA1}" type="presParOf" srcId="{45B67D74-4A21-4CAE-8687-A59BA8C2D20D}" destId="{6E26270A-286E-49C8-81B8-4C4D8780E558}" srcOrd="2" destOrd="0" presId="urn:microsoft.com/office/officeart/2005/8/layout/orgChart1"/>
    <dgm:cxn modelId="{89957FCF-BD10-49C7-A14E-F258A4CBAA2F}" type="presParOf" srcId="{82293052-B8E2-40BF-8870-B7D4806BAC42}" destId="{9657AF0D-7E95-49E9-BC0F-DD1837645425}" srcOrd="2" destOrd="0" presId="urn:microsoft.com/office/officeart/2005/8/layout/orgChart1"/>
    <dgm:cxn modelId="{6DD69764-B2AC-44A9-A0D1-1E37E52FE8C8}" type="presParOf" srcId="{82293052-B8E2-40BF-8870-B7D4806BAC42}" destId="{53F3E1C5-8346-4830-8E56-29B03FBB4F85}" srcOrd="3" destOrd="0" presId="urn:microsoft.com/office/officeart/2005/8/layout/orgChart1"/>
    <dgm:cxn modelId="{016CC8C0-B25F-4F6B-BA4A-EDF0DA590755}" type="presParOf" srcId="{53F3E1C5-8346-4830-8E56-29B03FBB4F85}" destId="{5BEA9F38-131F-465F-BE6D-F143F75C9D61}" srcOrd="0" destOrd="0" presId="urn:microsoft.com/office/officeart/2005/8/layout/orgChart1"/>
    <dgm:cxn modelId="{BEC55075-14E2-4DF1-A0CF-2E5059AE99DF}" type="presParOf" srcId="{5BEA9F38-131F-465F-BE6D-F143F75C9D61}" destId="{C7E3E11F-AA21-46E3-9085-03C87C7E366E}" srcOrd="0" destOrd="0" presId="urn:microsoft.com/office/officeart/2005/8/layout/orgChart1"/>
    <dgm:cxn modelId="{3D23528A-4D3F-4630-A5F5-B3B23290B040}" type="presParOf" srcId="{5BEA9F38-131F-465F-BE6D-F143F75C9D61}" destId="{C77FE7A7-931F-4BF1-B7A4-FDFD9615A6AD}" srcOrd="1" destOrd="0" presId="urn:microsoft.com/office/officeart/2005/8/layout/orgChart1"/>
    <dgm:cxn modelId="{DB36AE5A-6459-42DA-9C64-5A27CE232F94}" type="presParOf" srcId="{53F3E1C5-8346-4830-8E56-29B03FBB4F85}" destId="{07346154-381E-498E-85AE-E367519ECBA4}" srcOrd="1" destOrd="0" presId="urn:microsoft.com/office/officeart/2005/8/layout/orgChart1"/>
    <dgm:cxn modelId="{595DCB6F-D29B-4C5E-8E86-8E234E85B062}" type="presParOf" srcId="{07346154-381E-498E-85AE-E367519ECBA4}" destId="{91020CD2-6029-43AF-A325-8224016CF1F8}" srcOrd="0" destOrd="0" presId="urn:microsoft.com/office/officeart/2005/8/layout/orgChart1"/>
    <dgm:cxn modelId="{A943BEFE-6F9E-47AA-B4EF-44D14DCC3D92}" type="presParOf" srcId="{07346154-381E-498E-85AE-E367519ECBA4}" destId="{4034BC34-22D7-423F-82E3-E0BEEE60E4A1}" srcOrd="1" destOrd="0" presId="urn:microsoft.com/office/officeart/2005/8/layout/orgChart1"/>
    <dgm:cxn modelId="{B2AABDC3-E44F-4E9E-AA90-51408CE0951B}" type="presParOf" srcId="{4034BC34-22D7-423F-82E3-E0BEEE60E4A1}" destId="{1168CAC2-E0FA-4015-BBB4-6D9EE4C4BE35}" srcOrd="0" destOrd="0" presId="urn:microsoft.com/office/officeart/2005/8/layout/orgChart1"/>
    <dgm:cxn modelId="{64B79267-5F2D-405C-B03D-D33739110CA0}" type="presParOf" srcId="{1168CAC2-E0FA-4015-BBB4-6D9EE4C4BE35}" destId="{A6F65F4A-9E96-4D19-B027-8338BC82B64E}" srcOrd="0" destOrd="0" presId="urn:microsoft.com/office/officeart/2005/8/layout/orgChart1"/>
    <dgm:cxn modelId="{F5C094F6-C479-4EC2-B78C-8CF783EC7BEB}" type="presParOf" srcId="{1168CAC2-E0FA-4015-BBB4-6D9EE4C4BE35}" destId="{3B85CE6B-5DCB-4C1C-9999-9F5A5CF4453D}" srcOrd="1" destOrd="0" presId="urn:microsoft.com/office/officeart/2005/8/layout/orgChart1"/>
    <dgm:cxn modelId="{AAC1BAE6-151C-4000-9DA2-27C888E83E9F}" type="presParOf" srcId="{4034BC34-22D7-423F-82E3-E0BEEE60E4A1}" destId="{8A7CC53A-EAFB-4403-989E-F9AAA6CD5929}" srcOrd="1" destOrd="0" presId="urn:microsoft.com/office/officeart/2005/8/layout/orgChart1"/>
    <dgm:cxn modelId="{A33F4FC5-9424-4BD5-BEAE-F25C4F5B724C}" type="presParOf" srcId="{8A7CC53A-EAFB-4403-989E-F9AAA6CD5929}" destId="{2EBBE0DF-CF0A-4F1F-AF36-61E12E499846}" srcOrd="0" destOrd="0" presId="urn:microsoft.com/office/officeart/2005/8/layout/orgChart1"/>
    <dgm:cxn modelId="{20ABBF40-BCB8-484F-9588-3235C4C05AE8}" type="presParOf" srcId="{8A7CC53A-EAFB-4403-989E-F9AAA6CD5929}" destId="{FCEBE307-86E1-4019-B3CD-9D30F7738D4F}" srcOrd="1" destOrd="0" presId="urn:microsoft.com/office/officeart/2005/8/layout/orgChart1"/>
    <dgm:cxn modelId="{AE7381DF-8DE1-4D6B-A8EA-4B1790942CD5}" type="presParOf" srcId="{FCEBE307-86E1-4019-B3CD-9D30F7738D4F}" destId="{57B4918D-7B80-4182-AEBB-0F736FF309F8}" srcOrd="0" destOrd="0" presId="urn:microsoft.com/office/officeart/2005/8/layout/orgChart1"/>
    <dgm:cxn modelId="{3414D4B7-5759-4C21-B79F-5A6F6A1575AD}" type="presParOf" srcId="{57B4918D-7B80-4182-AEBB-0F736FF309F8}" destId="{E5F869DF-61B7-4F98-8655-B7D937163A58}" srcOrd="0" destOrd="0" presId="urn:microsoft.com/office/officeart/2005/8/layout/orgChart1"/>
    <dgm:cxn modelId="{3E06F93E-1EAB-401A-ACCC-420983F97E69}" type="presParOf" srcId="{57B4918D-7B80-4182-AEBB-0F736FF309F8}" destId="{BA1244AE-F72B-4BFD-8BF2-A420485BB250}" srcOrd="1" destOrd="0" presId="urn:microsoft.com/office/officeart/2005/8/layout/orgChart1"/>
    <dgm:cxn modelId="{229F3E8C-2C4E-4A68-95D2-21D81DE3BA06}" type="presParOf" srcId="{FCEBE307-86E1-4019-B3CD-9D30F7738D4F}" destId="{8CC47723-321A-4B38-95EA-96773EF16A47}" srcOrd="1" destOrd="0" presId="urn:microsoft.com/office/officeart/2005/8/layout/orgChart1"/>
    <dgm:cxn modelId="{12EA1206-29CE-485C-A359-3D1A15F5B21E}" type="presParOf" srcId="{8CC47723-321A-4B38-95EA-96773EF16A47}" destId="{31CF4A9D-938C-40FF-AA6A-CF99B96BF7C0}" srcOrd="0" destOrd="0" presId="urn:microsoft.com/office/officeart/2005/8/layout/orgChart1"/>
    <dgm:cxn modelId="{61CD5A35-30B5-4C11-A1D9-8C5AA8ADA643}" type="presParOf" srcId="{8CC47723-321A-4B38-95EA-96773EF16A47}" destId="{464D0924-4879-4ACF-BEB3-8A2F2651C5A0}" srcOrd="1" destOrd="0" presId="urn:microsoft.com/office/officeart/2005/8/layout/orgChart1"/>
    <dgm:cxn modelId="{6ED75FE1-373B-4692-86C3-D054B1BE4A1D}" type="presParOf" srcId="{464D0924-4879-4ACF-BEB3-8A2F2651C5A0}" destId="{9C66B798-9CBA-4D8F-B7F3-A018866B5D50}" srcOrd="0" destOrd="0" presId="urn:microsoft.com/office/officeart/2005/8/layout/orgChart1"/>
    <dgm:cxn modelId="{A6EECA38-402F-4B9C-B9BE-2F655A1D7C39}" type="presParOf" srcId="{9C66B798-9CBA-4D8F-B7F3-A018866B5D50}" destId="{5FB8ABF9-F295-4C5C-895E-52904DBBA333}" srcOrd="0" destOrd="0" presId="urn:microsoft.com/office/officeart/2005/8/layout/orgChart1"/>
    <dgm:cxn modelId="{7FC53BAB-8C98-497A-8D1B-318A00444CC7}" type="presParOf" srcId="{9C66B798-9CBA-4D8F-B7F3-A018866B5D50}" destId="{5EC17A51-66B2-49F0-BA04-7EFB04CFDFDC}" srcOrd="1" destOrd="0" presId="urn:microsoft.com/office/officeart/2005/8/layout/orgChart1"/>
    <dgm:cxn modelId="{DD9B0F4E-B33E-43B6-A97F-D3DECA73835B}" type="presParOf" srcId="{464D0924-4879-4ACF-BEB3-8A2F2651C5A0}" destId="{4649C723-F0FB-4F05-A517-9EA71C0257DD}" srcOrd="1" destOrd="0" presId="urn:microsoft.com/office/officeart/2005/8/layout/orgChart1"/>
    <dgm:cxn modelId="{A41D693B-41F9-49E3-A956-994516709402}" type="presParOf" srcId="{4649C723-F0FB-4F05-A517-9EA71C0257DD}" destId="{CCE83D13-2BE6-40A3-BAC5-318B5C747C10}" srcOrd="0" destOrd="0" presId="urn:microsoft.com/office/officeart/2005/8/layout/orgChart1"/>
    <dgm:cxn modelId="{3269042E-3BFC-4DDE-BA76-6AC5333B736E}" type="presParOf" srcId="{4649C723-F0FB-4F05-A517-9EA71C0257DD}" destId="{7214F8EE-4630-48FE-AA5F-98B22769E86C}" srcOrd="1" destOrd="0" presId="urn:microsoft.com/office/officeart/2005/8/layout/orgChart1"/>
    <dgm:cxn modelId="{ACBB0E39-61C7-42D5-9E13-C0D0BFACC39F}" type="presParOf" srcId="{7214F8EE-4630-48FE-AA5F-98B22769E86C}" destId="{DFDD1CBB-B091-4A89-9A2D-B4518277BF58}" srcOrd="0" destOrd="0" presId="urn:microsoft.com/office/officeart/2005/8/layout/orgChart1"/>
    <dgm:cxn modelId="{478A2E60-1822-4483-A01B-5EA06B110645}" type="presParOf" srcId="{DFDD1CBB-B091-4A89-9A2D-B4518277BF58}" destId="{E0153369-90F3-4FF5-8961-218A5F6ED515}" srcOrd="0" destOrd="0" presId="urn:microsoft.com/office/officeart/2005/8/layout/orgChart1"/>
    <dgm:cxn modelId="{E21E7EE8-BB08-4E6F-ADA0-E029599FF0A4}" type="presParOf" srcId="{DFDD1CBB-B091-4A89-9A2D-B4518277BF58}" destId="{AF8421AD-252B-4E83-9E44-65E763EE7829}" srcOrd="1" destOrd="0" presId="urn:microsoft.com/office/officeart/2005/8/layout/orgChart1"/>
    <dgm:cxn modelId="{D60FFA5D-C840-4478-B39E-F5988D05D1E1}" type="presParOf" srcId="{7214F8EE-4630-48FE-AA5F-98B22769E86C}" destId="{8B9CAE35-DFA0-4CAA-AAEE-334EDB6E6160}" srcOrd="1" destOrd="0" presId="urn:microsoft.com/office/officeart/2005/8/layout/orgChart1"/>
    <dgm:cxn modelId="{72F0B997-35C0-4968-8841-4EF4F5D15ED1}" type="presParOf" srcId="{7214F8EE-4630-48FE-AA5F-98B22769E86C}" destId="{8839D05B-658D-439D-85EA-3C2C641A8B98}" srcOrd="2" destOrd="0" presId="urn:microsoft.com/office/officeart/2005/8/layout/orgChart1"/>
    <dgm:cxn modelId="{5F9CE40D-9F50-4708-BEAB-A8416587D3D8}" type="presParOf" srcId="{464D0924-4879-4ACF-BEB3-8A2F2651C5A0}" destId="{9D6A7DBB-FC3A-4A78-B09C-F8BCA94EFA0F}" srcOrd="2" destOrd="0" presId="urn:microsoft.com/office/officeart/2005/8/layout/orgChart1"/>
    <dgm:cxn modelId="{65824C77-1A5D-4E12-B44E-7EBF291B614E}" type="presParOf" srcId="{FCEBE307-86E1-4019-B3CD-9D30F7738D4F}" destId="{C191DD5C-7D35-4EFF-85F4-2166CC2241B3}" srcOrd="2" destOrd="0" presId="urn:microsoft.com/office/officeart/2005/8/layout/orgChart1"/>
    <dgm:cxn modelId="{D10EF1BD-C98D-4C34-85B0-9E37305D8993}" type="presParOf" srcId="{4034BC34-22D7-423F-82E3-E0BEEE60E4A1}" destId="{14124716-CDC9-4A67-84D8-C12B6C41C1D7}" srcOrd="2" destOrd="0" presId="urn:microsoft.com/office/officeart/2005/8/layout/orgChart1"/>
    <dgm:cxn modelId="{2F36A796-B2A7-4758-971C-7A18CC8B2E24}" type="presParOf" srcId="{53F3E1C5-8346-4830-8E56-29B03FBB4F85}" destId="{D70419B6-D7A0-4F65-805D-A8B281783094}" srcOrd="2" destOrd="0" presId="urn:microsoft.com/office/officeart/2005/8/layout/orgChart1"/>
    <dgm:cxn modelId="{4A0C7FA4-F525-42B0-9C19-27AE691C18D1}" type="presParOf" srcId="{82293052-B8E2-40BF-8870-B7D4806BAC42}" destId="{3DDC3EBE-BB08-46C1-95D4-F4670DA07D11}" srcOrd="4" destOrd="0" presId="urn:microsoft.com/office/officeart/2005/8/layout/orgChart1"/>
    <dgm:cxn modelId="{BE113AD3-C4F0-4F2D-8EE1-2ECC62276966}" type="presParOf" srcId="{82293052-B8E2-40BF-8870-B7D4806BAC42}" destId="{CCE99661-0C97-4238-B223-2EB067B135EC}" srcOrd="5" destOrd="0" presId="urn:microsoft.com/office/officeart/2005/8/layout/orgChart1"/>
    <dgm:cxn modelId="{488523F4-0200-43C5-9141-0EA8D7874D7F}" type="presParOf" srcId="{CCE99661-0C97-4238-B223-2EB067B135EC}" destId="{38E84F73-0B03-4064-B6FC-373383EE2335}" srcOrd="0" destOrd="0" presId="urn:microsoft.com/office/officeart/2005/8/layout/orgChart1"/>
    <dgm:cxn modelId="{E7E3ED80-F291-4336-9C5C-8F661A8097A2}" type="presParOf" srcId="{38E84F73-0B03-4064-B6FC-373383EE2335}" destId="{AAAEA8B5-99D1-4F1D-A159-F776441960AE}" srcOrd="0" destOrd="0" presId="urn:microsoft.com/office/officeart/2005/8/layout/orgChart1"/>
    <dgm:cxn modelId="{48A54916-A26C-42CB-A26E-8AAD7F526216}" type="presParOf" srcId="{38E84F73-0B03-4064-B6FC-373383EE2335}" destId="{5AB322D0-8A10-480B-80F3-FBED14E4A00F}" srcOrd="1" destOrd="0" presId="urn:microsoft.com/office/officeart/2005/8/layout/orgChart1"/>
    <dgm:cxn modelId="{AD32D1C8-F6FB-451D-97C4-7783E0464749}" type="presParOf" srcId="{CCE99661-0C97-4238-B223-2EB067B135EC}" destId="{7A7B9558-E01D-48B0-BC3C-159B391E743B}" srcOrd="1" destOrd="0" presId="urn:microsoft.com/office/officeart/2005/8/layout/orgChart1"/>
    <dgm:cxn modelId="{E3F4AA88-ACC3-436A-BF29-6E85DC001921}" type="presParOf" srcId="{7A7B9558-E01D-48B0-BC3C-159B391E743B}" destId="{B687D989-22FD-4094-8645-3E1E2F1E6A4E}" srcOrd="0" destOrd="0" presId="urn:microsoft.com/office/officeart/2005/8/layout/orgChart1"/>
    <dgm:cxn modelId="{4B1B079E-2CC4-494E-A929-DFEB49FEE798}" type="presParOf" srcId="{7A7B9558-E01D-48B0-BC3C-159B391E743B}" destId="{BA047544-CA07-4BA5-A8E3-9FA2C25CAC19}" srcOrd="1" destOrd="0" presId="urn:microsoft.com/office/officeart/2005/8/layout/orgChart1"/>
    <dgm:cxn modelId="{62BDCA36-EC42-457E-AE75-EBAC15123081}" type="presParOf" srcId="{BA047544-CA07-4BA5-A8E3-9FA2C25CAC19}" destId="{723EC16E-7B5D-4077-8219-2744273B8167}" srcOrd="0" destOrd="0" presId="urn:microsoft.com/office/officeart/2005/8/layout/orgChart1"/>
    <dgm:cxn modelId="{2307C176-DA98-4954-9BB7-A0596E1D2526}" type="presParOf" srcId="{723EC16E-7B5D-4077-8219-2744273B8167}" destId="{CACD3F1E-4819-4FBF-A34D-AF009CAA9828}" srcOrd="0" destOrd="0" presId="urn:microsoft.com/office/officeart/2005/8/layout/orgChart1"/>
    <dgm:cxn modelId="{A4083E50-AA0F-4239-AF63-360E45824626}" type="presParOf" srcId="{723EC16E-7B5D-4077-8219-2744273B8167}" destId="{722DEE0D-E515-498B-B0B1-362A0980063D}" srcOrd="1" destOrd="0" presId="urn:microsoft.com/office/officeart/2005/8/layout/orgChart1"/>
    <dgm:cxn modelId="{A09DE899-441E-4D61-8C03-1CD69495BF55}" type="presParOf" srcId="{BA047544-CA07-4BA5-A8E3-9FA2C25CAC19}" destId="{27337968-257B-4644-86A2-DF3CDA47B31C}" srcOrd="1" destOrd="0" presId="urn:microsoft.com/office/officeart/2005/8/layout/orgChart1"/>
    <dgm:cxn modelId="{3FFC5622-711B-4A30-A1E0-401AEAA2F78C}" type="presParOf" srcId="{27337968-257B-4644-86A2-DF3CDA47B31C}" destId="{37A281B8-A154-4ED7-8490-C6CC47ED3665}" srcOrd="0" destOrd="0" presId="urn:microsoft.com/office/officeart/2005/8/layout/orgChart1"/>
    <dgm:cxn modelId="{928BF24D-3CD5-4E11-8FCA-A5AB415ED9E5}" type="presParOf" srcId="{27337968-257B-4644-86A2-DF3CDA47B31C}" destId="{10C1A846-99D2-4A3C-A315-CA5E5259A375}" srcOrd="1" destOrd="0" presId="urn:microsoft.com/office/officeart/2005/8/layout/orgChart1"/>
    <dgm:cxn modelId="{CB8A8BC7-7453-4F40-BCDE-56559CCE08A6}" type="presParOf" srcId="{10C1A846-99D2-4A3C-A315-CA5E5259A375}" destId="{82D04D68-2981-435E-899B-21E933A4A593}" srcOrd="0" destOrd="0" presId="urn:microsoft.com/office/officeart/2005/8/layout/orgChart1"/>
    <dgm:cxn modelId="{D169AFE9-CA08-4F8D-BD28-23B3CE5169AE}" type="presParOf" srcId="{82D04D68-2981-435E-899B-21E933A4A593}" destId="{C858BD13-7573-45F5-9DD4-2B7B0D567D71}" srcOrd="0" destOrd="0" presId="urn:microsoft.com/office/officeart/2005/8/layout/orgChart1"/>
    <dgm:cxn modelId="{4B759D3B-8B99-4A58-ADF9-05493FE6CCE0}" type="presParOf" srcId="{82D04D68-2981-435E-899B-21E933A4A593}" destId="{590CC391-6A68-4E6F-AB52-AB9956FF88E8}" srcOrd="1" destOrd="0" presId="urn:microsoft.com/office/officeart/2005/8/layout/orgChart1"/>
    <dgm:cxn modelId="{878F5F67-7C3E-4194-A985-495F642E00C9}" type="presParOf" srcId="{10C1A846-99D2-4A3C-A315-CA5E5259A375}" destId="{02BFAE24-E06E-4678-A45A-06515C2140E7}" srcOrd="1" destOrd="0" presId="urn:microsoft.com/office/officeart/2005/8/layout/orgChart1"/>
    <dgm:cxn modelId="{B10D9118-D179-45D0-BA7F-52151F468063}" type="presParOf" srcId="{02BFAE24-E06E-4678-A45A-06515C2140E7}" destId="{A7BBB3B2-9967-431A-9346-680DCC286A4E}" srcOrd="0" destOrd="0" presId="urn:microsoft.com/office/officeart/2005/8/layout/orgChart1"/>
    <dgm:cxn modelId="{C70D6117-0B9D-4B21-8A90-83092CBA406B}" type="presParOf" srcId="{02BFAE24-E06E-4678-A45A-06515C2140E7}" destId="{76C39233-C7BA-4CC5-BBBF-5282D7018FBB}" srcOrd="1" destOrd="0" presId="urn:microsoft.com/office/officeart/2005/8/layout/orgChart1"/>
    <dgm:cxn modelId="{9587B0A9-5396-48DA-B0FC-DD26BDA6E1B3}" type="presParOf" srcId="{76C39233-C7BA-4CC5-BBBF-5282D7018FBB}" destId="{F16372F7-6CA6-4808-B7D0-304637A8349D}" srcOrd="0" destOrd="0" presId="urn:microsoft.com/office/officeart/2005/8/layout/orgChart1"/>
    <dgm:cxn modelId="{9D713734-8D63-4FB9-9E06-007FD81F49AC}" type="presParOf" srcId="{F16372F7-6CA6-4808-B7D0-304637A8349D}" destId="{6E0F8947-C90A-44C5-B81C-79D13BA864B4}" srcOrd="0" destOrd="0" presId="urn:microsoft.com/office/officeart/2005/8/layout/orgChart1"/>
    <dgm:cxn modelId="{F2FC006B-D176-4A76-949F-BA9035D82B40}" type="presParOf" srcId="{F16372F7-6CA6-4808-B7D0-304637A8349D}" destId="{914A12C0-9356-41CF-888D-6CE7A3C6DCF3}" srcOrd="1" destOrd="0" presId="urn:microsoft.com/office/officeart/2005/8/layout/orgChart1"/>
    <dgm:cxn modelId="{A4AA0BE6-A122-46E1-B691-988004261F09}" type="presParOf" srcId="{76C39233-C7BA-4CC5-BBBF-5282D7018FBB}" destId="{3165FCA6-612F-48B2-AFB5-912688CEC6EB}" srcOrd="1" destOrd="0" presId="urn:microsoft.com/office/officeart/2005/8/layout/orgChart1"/>
    <dgm:cxn modelId="{FCE74D8E-83CF-4AB5-A509-C5174CEB63C3}" type="presParOf" srcId="{3165FCA6-612F-48B2-AFB5-912688CEC6EB}" destId="{D57FD3FE-FB63-4423-B71A-BD84DEA43B64}" srcOrd="0" destOrd="0" presId="urn:microsoft.com/office/officeart/2005/8/layout/orgChart1"/>
    <dgm:cxn modelId="{5A26EFEE-8227-4A0D-B1C1-AC95259B7AE0}" type="presParOf" srcId="{3165FCA6-612F-48B2-AFB5-912688CEC6EB}" destId="{D2DC1E30-1891-445E-BA8B-7E5C6E023D61}" srcOrd="1" destOrd="0" presId="urn:microsoft.com/office/officeart/2005/8/layout/orgChart1"/>
    <dgm:cxn modelId="{5F268863-DEEC-4D3C-9EE8-63D7134504A3}" type="presParOf" srcId="{D2DC1E30-1891-445E-BA8B-7E5C6E023D61}" destId="{7D276892-B2FE-484C-8002-FCDCCBB4F3AA}" srcOrd="0" destOrd="0" presId="urn:microsoft.com/office/officeart/2005/8/layout/orgChart1"/>
    <dgm:cxn modelId="{2F63EA81-C412-4AA9-B32B-D7FCD1C37F20}" type="presParOf" srcId="{7D276892-B2FE-484C-8002-FCDCCBB4F3AA}" destId="{1EF04148-567B-4045-A8F1-1E2DF59A4770}" srcOrd="0" destOrd="0" presId="urn:microsoft.com/office/officeart/2005/8/layout/orgChart1"/>
    <dgm:cxn modelId="{F53A5F1D-A954-4AEF-96E3-F224D91A7EC6}" type="presParOf" srcId="{7D276892-B2FE-484C-8002-FCDCCBB4F3AA}" destId="{D4DE22CE-E14B-4D04-8656-D5FD7B765C01}" srcOrd="1" destOrd="0" presId="urn:microsoft.com/office/officeart/2005/8/layout/orgChart1"/>
    <dgm:cxn modelId="{44D1F34A-99B5-478A-8617-19C5E8222E2F}" type="presParOf" srcId="{D2DC1E30-1891-445E-BA8B-7E5C6E023D61}" destId="{6327C217-26F2-49D7-B22B-208B4C3EF78B}" srcOrd="1" destOrd="0" presId="urn:microsoft.com/office/officeart/2005/8/layout/orgChart1"/>
    <dgm:cxn modelId="{47C7525B-0AC8-489A-A9B4-096BF1A5781A}" type="presParOf" srcId="{6327C217-26F2-49D7-B22B-208B4C3EF78B}" destId="{DCA1BAB9-3C76-410B-9C9A-E8A9BBE623DE}" srcOrd="0" destOrd="0" presId="urn:microsoft.com/office/officeart/2005/8/layout/orgChart1"/>
    <dgm:cxn modelId="{30D7912E-294D-4F1C-BA91-1595D232130C}" type="presParOf" srcId="{6327C217-26F2-49D7-B22B-208B4C3EF78B}" destId="{F9B5ACA8-2F3B-4C2B-B8A0-EF5CABDBD29A}" srcOrd="1" destOrd="0" presId="urn:microsoft.com/office/officeart/2005/8/layout/orgChart1"/>
    <dgm:cxn modelId="{4BED886B-D4A5-4885-ABBB-E2D51E568853}" type="presParOf" srcId="{F9B5ACA8-2F3B-4C2B-B8A0-EF5CABDBD29A}" destId="{1D45A424-7EA9-468B-8C35-2F1D9067DE1B}" srcOrd="0" destOrd="0" presId="urn:microsoft.com/office/officeart/2005/8/layout/orgChart1"/>
    <dgm:cxn modelId="{F75A4FD9-FCD3-4EA5-AEFB-B04FF33C5E19}" type="presParOf" srcId="{1D45A424-7EA9-468B-8C35-2F1D9067DE1B}" destId="{2849B16E-4DA2-4511-B8C1-51D2A6082E68}" srcOrd="0" destOrd="0" presId="urn:microsoft.com/office/officeart/2005/8/layout/orgChart1"/>
    <dgm:cxn modelId="{3C7343B6-7225-4A13-B9D3-36D68E6F5FD9}" type="presParOf" srcId="{1D45A424-7EA9-468B-8C35-2F1D9067DE1B}" destId="{052808D8-6B17-40BF-B517-60C27C0F1CE2}" srcOrd="1" destOrd="0" presId="urn:microsoft.com/office/officeart/2005/8/layout/orgChart1"/>
    <dgm:cxn modelId="{565CB40A-98AB-480D-A90C-806FB99758D7}" type="presParOf" srcId="{F9B5ACA8-2F3B-4C2B-B8A0-EF5CABDBD29A}" destId="{967483F2-DE54-4F55-9385-9D90A1D70994}" srcOrd="1" destOrd="0" presId="urn:microsoft.com/office/officeart/2005/8/layout/orgChart1"/>
    <dgm:cxn modelId="{1D5CAE4F-7BEA-49FB-9474-35C9B914012B}" type="presParOf" srcId="{F9B5ACA8-2F3B-4C2B-B8A0-EF5CABDBD29A}" destId="{AE009FD0-B11D-4F05-9F5A-5F2FDADBA0B8}" srcOrd="2" destOrd="0" presId="urn:microsoft.com/office/officeart/2005/8/layout/orgChart1"/>
    <dgm:cxn modelId="{BEE95DBB-BE1D-42B5-9537-CE812B6BAC44}" type="presParOf" srcId="{D2DC1E30-1891-445E-BA8B-7E5C6E023D61}" destId="{EC943570-D496-453C-B69F-E2858DAF68C5}" srcOrd="2" destOrd="0" presId="urn:microsoft.com/office/officeart/2005/8/layout/orgChart1"/>
    <dgm:cxn modelId="{4448602A-6BAA-42D8-A373-E6500644A6D3}" type="presParOf" srcId="{76C39233-C7BA-4CC5-BBBF-5282D7018FBB}" destId="{FBA91FD2-CE73-4E90-AE1B-99598B6DF302}" srcOrd="2" destOrd="0" presId="urn:microsoft.com/office/officeart/2005/8/layout/orgChart1"/>
    <dgm:cxn modelId="{652D514B-62DB-4AD3-A728-A955D8105313}" type="presParOf" srcId="{10C1A846-99D2-4A3C-A315-CA5E5259A375}" destId="{53AD06A0-C976-4D69-9A3A-4C05D50BD315}" srcOrd="2" destOrd="0" presId="urn:microsoft.com/office/officeart/2005/8/layout/orgChart1"/>
    <dgm:cxn modelId="{B925CAD7-BF50-4170-ACD4-F0C5EF040B92}" type="presParOf" srcId="{BA047544-CA07-4BA5-A8E3-9FA2C25CAC19}" destId="{0F1D7442-92D2-417B-BE92-992ED77279A1}" srcOrd="2" destOrd="0" presId="urn:microsoft.com/office/officeart/2005/8/layout/orgChart1"/>
    <dgm:cxn modelId="{28AD328A-821C-4460-95CD-8D0B7CD693EC}" type="presParOf" srcId="{CCE99661-0C97-4238-B223-2EB067B135EC}" destId="{465C3585-F9F8-48CA-B494-1AA04EE0F399}" srcOrd="2" destOrd="0" presId="urn:microsoft.com/office/officeart/2005/8/layout/orgChart1"/>
    <dgm:cxn modelId="{867D8623-6794-47B2-BED4-C132D5C614C1}" type="presParOf" srcId="{82293052-B8E2-40BF-8870-B7D4806BAC42}" destId="{53CFD978-981E-4E4E-A6EF-2480F88AC156}" srcOrd="6" destOrd="0" presId="urn:microsoft.com/office/officeart/2005/8/layout/orgChart1"/>
    <dgm:cxn modelId="{0A96321A-1523-46DF-A1D5-1D57DF3CA688}" type="presParOf" srcId="{82293052-B8E2-40BF-8870-B7D4806BAC42}" destId="{7ED1142C-C3D2-4134-B502-1D89EC668F93}" srcOrd="7" destOrd="0" presId="urn:microsoft.com/office/officeart/2005/8/layout/orgChart1"/>
    <dgm:cxn modelId="{5CD25CCB-8A28-45CA-B609-6D06C78C285A}" type="presParOf" srcId="{7ED1142C-C3D2-4134-B502-1D89EC668F93}" destId="{0C9BBF41-6845-4198-88B6-73E6F3816D2A}" srcOrd="0" destOrd="0" presId="urn:microsoft.com/office/officeart/2005/8/layout/orgChart1"/>
    <dgm:cxn modelId="{3F61BDC6-D009-411A-8E9B-11CA76730015}" type="presParOf" srcId="{0C9BBF41-6845-4198-88B6-73E6F3816D2A}" destId="{717BB1AB-A863-4D77-A220-001109C4EEE6}" srcOrd="0" destOrd="0" presId="urn:microsoft.com/office/officeart/2005/8/layout/orgChart1"/>
    <dgm:cxn modelId="{CDAA26C9-D5D2-44B6-B310-CB29C6C24AAE}" type="presParOf" srcId="{0C9BBF41-6845-4198-88B6-73E6F3816D2A}" destId="{4566B206-5A19-424D-9080-4BF2870A70FF}" srcOrd="1" destOrd="0" presId="urn:microsoft.com/office/officeart/2005/8/layout/orgChart1"/>
    <dgm:cxn modelId="{E5BB7C09-948E-462A-BE86-BBD77A784C6D}" type="presParOf" srcId="{7ED1142C-C3D2-4134-B502-1D89EC668F93}" destId="{A969643C-B805-47B1-B1FE-7441DAA9D30D}" srcOrd="1" destOrd="0" presId="urn:microsoft.com/office/officeart/2005/8/layout/orgChart1"/>
    <dgm:cxn modelId="{451DF9C4-69E6-41FF-B4B6-694DCADB7D24}" type="presParOf" srcId="{A969643C-B805-47B1-B1FE-7441DAA9D30D}" destId="{F8B89E3D-6F35-4965-B400-5DC4CEDE49CE}" srcOrd="0" destOrd="0" presId="urn:microsoft.com/office/officeart/2005/8/layout/orgChart1"/>
    <dgm:cxn modelId="{8738CD5B-CB2E-4D9F-9777-A3479A056B94}" type="presParOf" srcId="{A969643C-B805-47B1-B1FE-7441DAA9D30D}" destId="{44C50CF6-BFFE-437A-AD40-FFFD579C73F2}" srcOrd="1" destOrd="0" presId="urn:microsoft.com/office/officeart/2005/8/layout/orgChart1"/>
    <dgm:cxn modelId="{8C10BED5-21D3-4E3E-BF1F-F910E74C96FB}" type="presParOf" srcId="{44C50CF6-BFFE-437A-AD40-FFFD579C73F2}" destId="{A0A81C8F-F59A-4E14-8664-CAB3714AF80B}" srcOrd="0" destOrd="0" presId="urn:microsoft.com/office/officeart/2005/8/layout/orgChart1"/>
    <dgm:cxn modelId="{B5C30787-845B-4740-AFB4-1E1C4F5D854A}" type="presParOf" srcId="{A0A81C8F-F59A-4E14-8664-CAB3714AF80B}" destId="{978C03E7-44F2-48BF-8A2F-522FAD0EEB3F}" srcOrd="0" destOrd="0" presId="urn:microsoft.com/office/officeart/2005/8/layout/orgChart1"/>
    <dgm:cxn modelId="{3FC9EC30-4170-47F0-86D9-E15D0A07C6D7}" type="presParOf" srcId="{A0A81C8F-F59A-4E14-8664-CAB3714AF80B}" destId="{9AE21966-C204-4035-A916-DD6DC8C8D7B3}" srcOrd="1" destOrd="0" presId="urn:microsoft.com/office/officeart/2005/8/layout/orgChart1"/>
    <dgm:cxn modelId="{01CEC1BF-19C3-4579-8D9D-F02B3FA9BD4F}" type="presParOf" srcId="{44C50CF6-BFFE-437A-AD40-FFFD579C73F2}" destId="{D7B7AB86-8A77-4C09-9A13-44E46EB3288B}" srcOrd="1" destOrd="0" presId="urn:microsoft.com/office/officeart/2005/8/layout/orgChart1"/>
    <dgm:cxn modelId="{514BEAE8-01CB-4D38-86B7-22F978F9F7E8}" type="presParOf" srcId="{D7B7AB86-8A77-4C09-9A13-44E46EB3288B}" destId="{AF3293C6-0D0F-46CD-A794-18E92387B816}" srcOrd="0" destOrd="0" presId="urn:microsoft.com/office/officeart/2005/8/layout/orgChart1"/>
    <dgm:cxn modelId="{554F8B46-38CD-4BCD-9322-611B245CD8F7}" type="presParOf" srcId="{D7B7AB86-8A77-4C09-9A13-44E46EB3288B}" destId="{62F79A9F-1B97-4D1D-A157-4BF406F9E10E}" srcOrd="1" destOrd="0" presId="urn:microsoft.com/office/officeart/2005/8/layout/orgChart1"/>
    <dgm:cxn modelId="{C92061FE-CAAA-4929-AF1A-2FBD1F7F9908}" type="presParOf" srcId="{62F79A9F-1B97-4D1D-A157-4BF406F9E10E}" destId="{EA3F05FA-BA5D-476F-9645-D2708CD96F39}" srcOrd="0" destOrd="0" presId="urn:microsoft.com/office/officeart/2005/8/layout/orgChart1"/>
    <dgm:cxn modelId="{5500A3B0-065F-4870-8656-E97DFB1CDA99}" type="presParOf" srcId="{EA3F05FA-BA5D-476F-9645-D2708CD96F39}" destId="{B5EA5F29-A9B9-4B4C-AEA9-93819C24E8BD}" srcOrd="0" destOrd="0" presId="urn:microsoft.com/office/officeart/2005/8/layout/orgChart1"/>
    <dgm:cxn modelId="{A41B6AD1-3052-4CAE-9499-F53373CFD2C7}" type="presParOf" srcId="{EA3F05FA-BA5D-476F-9645-D2708CD96F39}" destId="{A6BC6742-4509-4622-908A-EA1DD86441E0}" srcOrd="1" destOrd="0" presId="urn:microsoft.com/office/officeart/2005/8/layout/orgChart1"/>
    <dgm:cxn modelId="{B7A66BD3-F1E3-4E64-B6BD-48FA6AA81A1F}" type="presParOf" srcId="{62F79A9F-1B97-4D1D-A157-4BF406F9E10E}" destId="{199A5551-0F7A-4B7C-99AC-C3E7BC3B0357}" srcOrd="1" destOrd="0" presId="urn:microsoft.com/office/officeart/2005/8/layout/orgChart1"/>
    <dgm:cxn modelId="{515F7586-530B-49F4-BB4C-3225AA89CC1D}" type="presParOf" srcId="{199A5551-0F7A-4B7C-99AC-C3E7BC3B0357}" destId="{DFD5F02C-58CA-4696-9025-E0CBC924667C}" srcOrd="0" destOrd="0" presId="urn:microsoft.com/office/officeart/2005/8/layout/orgChart1"/>
    <dgm:cxn modelId="{B0B2B847-0141-4FAB-9133-023A03E2B3D3}" type="presParOf" srcId="{199A5551-0F7A-4B7C-99AC-C3E7BC3B0357}" destId="{5E930FAA-6894-47E7-8CEF-B94954ECF6E9}" srcOrd="1" destOrd="0" presId="urn:microsoft.com/office/officeart/2005/8/layout/orgChart1"/>
    <dgm:cxn modelId="{F2643822-1B6F-4DBA-A8D6-6EAA00CC9D49}" type="presParOf" srcId="{5E930FAA-6894-47E7-8CEF-B94954ECF6E9}" destId="{7C13CBDA-CFB9-48EA-8FD3-E82A06A2DCAC}" srcOrd="0" destOrd="0" presId="urn:microsoft.com/office/officeart/2005/8/layout/orgChart1"/>
    <dgm:cxn modelId="{AEB276B5-8009-4FE5-99A7-C9BAF0578B41}" type="presParOf" srcId="{7C13CBDA-CFB9-48EA-8FD3-E82A06A2DCAC}" destId="{4406FA16-3FA9-4372-9EF6-97C32360DF55}" srcOrd="0" destOrd="0" presId="urn:microsoft.com/office/officeart/2005/8/layout/orgChart1"/>
    <dgm:cxn modelId="{FD36D365-3C4E-4015-AE7C-1559939CA626}" type="presParOf" srcId="{7C13CBDA-CFB9-48EA-8FD3-E82A06A2DCAC}" destId="{74E855A1-0EC2-41AC-ACCE-B4B4449B6664}" srcOrd="1" destOrd="0" presId="urn:microsoft.com/office/officeart/2005/8/layout/orgChart1"/>
    <dgm:cxn modelId="{53F5C5EC-C6B1-43FA-9DFD-8BE9665E4C2E}" type="presParOf" srcId="{5E930FAA-6894-47E7-8CEF-B94954ECF6E9}" destId="{C234CEF2-A3F1-4AC8-9E6B-E6856FE2B6D0}" srcOrd="1" destOrd="0" presId="urn:microsoft.com/office/officeart/2005/8/layout/orgChart1"/>
    <dgm:cxn modelId="{1AEB72EF-E676-48B4-B8A1-1135463117B1}" type="presParOf" srcId="{C234CEF2-A3F1-4AC8-9E6B-E6856FE2B6D0}" destId="{23058BF5-50B9-4D29-B37E-FF2236DC4898}" srcOrd="0" destOrd="0" presId="urn:microsoft.com/office/officeart/2005/8/layout/orgChart1"/>
    <dgm:cxn modelId="{041471BA-6F65-4EC9-A146-0E2C1095F719}" type="presParOf" srcId="{C234CEF2-A3F1-4AC8-9E6B-E6856FE2B6D0}" destId="{8568428E-E528-4550-B661-33A8B89370EC}" srcOrd="1" destOrd="0" presId="urn:microsoft.com/office/officeart/2005/8/layout/orgChart1"/>
    <dgm:cxn modelId="{5EECB965-C8B8-40C3-A946-11682C8D2787}" type="presParOf" srcId="{8568428E-E528-4550-B661-33A8B89370EC}" destId="{EA2F3BFA-9DFA-4D1A-8420-7EE755923949}" srcOrd="0" destOrd="0" presId="urn:microsoft.com/office/officeart/2005/8/layout/orgChart1"/>
    <dgm:cxn modelId="{1585A39E-D51F-48F8-AD4D-80EF7A92F8A7}" type="presParOf" srcId="{EA2F3BFA-9DFA-4D1A-8420-7EE755923949}" destId="{404D2F9E-0E89-4E4D-A2A2-56CD5B76D006}" srcOrd="0" destOrd="0" presId="urn:microsoft.com/office/officeart/2005/8/layout/orgChart1"/>
    <dgm:cxn modelId="{C94125A4-D8C0-4392-B9A2-48206E9C7646}" type="presParOf" srcId="{EA2F3BFA-9DFA-4D1A-8420-7EE755923949}" destId="{8E67FF45-A62A-4B6C-BEAA-C06331D3BBC7}" srcOrd="1" destOrd="0" presId="urn:microsoft.com/office/officeart/2005/8/layout/orgChart1"/>
    <dgm:cxn modelId="{0EC118CB-4FD5-4F56-88F1-57BE913A53D1}" type="presParOf" srcId="{8568428E-E528-4550-B661-33A8B89370EC}" destId="{7F65E524-2E34-486D-B790-3F128ADB35CC}" srcOrd="1" destOrd="0" presId="urn:microsoft.com/office/officeart/2005/8/layout/orgChart1"/>
    <dgm:cxn modelId="{C1DD7475-61D4-4CE4-BBBF-74C00670DAE1}" type="presParOf" srcId="{8568428E-E528-4550-B661-33A8B89370EC}" destId="{7E4433B4-E6AB-4033-BDEC-D0F7521571C3}" srcOrd="2" destOrd="0" presId="urn:microsoft.com/office/officeart/2005/8/layout/orgChart1"/>
    <dgm:cxn modelId="{0C4F742F-E81C-46ED-86D5-32CC3B8CB3D1}" type="presParOf" srcId="{5E930FAA-6894-47E7-8CEF-B94954ECF6E9}" destId="{1A35A1C8-E5C8-42E6-94BC-3792B598373F}" srcOrd="2" destOrd="0" presId="urn:microsoft.com/office/officeart/2005/8/layout/orgChart1"/>
    <dgm:cxn modelId="{0CDDC63B-DE64-4925-85F7-A1470E38F785}" type="presParOf" srcId="{62F79A9F-1B97-4D1D-A157-4BF406F9E10E}" destId="{C1FFD48E-78B5-411D-92FB-52DDD4795891}" srcOrd="2" destOrd="0" presId="urn:microsoft.com/office/officeart/2005/8/layout/orgChart1"/>
    <dgm:cxn modelId="{68D4ED9A-4210-4D38-A75F-B54176D77E29}" type="presParOf" srcId="{44C50CF6-BFFE-437A-AD40-FFFD579C73F2}" destId="{F1E0EEE9-CBBC-41CD-B70D-E745970ACAD1}" srcOrd="2" destOrd="0" presId="urn:microsoft.com/office/officeart/2005/8/layout/orgChart1"/>
    <dgm:cxn modelId="{1A419F9B-1741-45D0-91D6-1291F37D858F}" type="presParOf" srcId="{7ED1142C-C3D2-4134-B502-1D89EC668F93}" destId="{97485C3F-EE63-49FA-AB14-D73F087A9523}" srcOrd="2" destOrd="0" presId="urn:microsoft.com/office/officeart/2005/8/layout/orgChart1"/>
    <dgm:cxn modelId="{0F0FB0BE-D39D-4C68-89E7-21D60939143C}" type="presParOf" srcId="{8F453A6E-6A6A-497E-8729-6654E6A7AAF7}" destId="{074E3154-4363-4947-8A86-A1E40CD5994F}" srcOrd="2" destOrd="0" presId="urn:microsoft.com/office/officeart/2005/8/layout/org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849875-DCF7-4657-BDBC-98734BCB6D1C}">
      <dsp:nvSpPr>
        <dsp:cNvPr id="0" name=""/>
        <dsp:cNvSpPr/>
      </dsp:nvSpPr>
      <dsp:spPr>
        <a:xfrm>
          <a:off x="3852882" y="2618267"/>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05DF29A-59B8-48A8-962B-A71A8798D699}">
      <dsp:nvSpPr>
        <dsp:cNvPr id="0" name=""/>
        <dsp:cNvSpPr/>
      </dsp:nvSpPr>
      <dsp:spPr>
        <a:xfrm>
          <a:off x="3852882" y="1948128"/>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6E8F9A3-AE95-445F-B297-C6F6568182BE}">
      <dsp:nvSpPr>
        <dsp:cNvPr id="0" name=""/>
        <dsp:cNvSpPr/>
      </dsp:nvSpPr>
      <dsp:spPr>
        <a:xfrm>
          <a:off x="3852882" y="1277989"/>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CF39E6D-7408-467E-930D-E8BEEF49B107}">
      <dsp:nvSpPr>
        <dsp:cNvPr id="0" name=""/>
        <dsp:cNvSpPr/>
      </dsp:nvSpPr>
      <dsp:spPr>
        <a:xfrm>
          <a:off x="2756534" y="607850"/>
          <a:ext cx="1142067" cy="198210"/>
        </a:xfrm>
        <a:custGeom>
          <a:avLst/>
          <a:gdLst/>
          <a:ahLst/>
          <a:cxnLst/>
          <a:rect l="0" t="0" r="0" b="0"/>
          <a:pathLst>
            <a:path>
              <a:moveTo>
                <a:pt x="0" y="0"/>
              </a:moveTo>
              <a:lnTo>
                <a:pt x="0" y="99105"/>
              </a:lnTo>
              <a:lnTo>
                <a:pt x="1142067" y="99105"/>
              </a:lnTo>
              <a:lnTo>
                <a:pt x="1142067" y="19821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1939986-53A5-4646-A4EF-F26459F6DCBC}">
      <dsp:nvSpPr>
        <dsp:cNvPr id="0" name=""/>
        <dsp:cNvSpPr/>
      </dsp:nvSpPr>
      <dsp:spPr>
        <a:xfrm>
          <a:off x="4994950" y="3958544"/>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91A05E-190A-477C-A210-5002E9C89DEC}">
      <dsp:nvSpPr>
        <dsp:cNvPr id="0" name=""/>
        <dsp:cNvSpPr/>
      </dsp:nvSpPr>
      <dsp:spPr>
        <a:xfrm>
          <a:off x="2756534" y="3288406"/>
          <a:ext cx="2284135" cy="198210"/>
        </a:xfrm>
        <a:custGeom>
          <a:avLst/>
          <a:gdLst/>
          <a:ahLst/>
          <a:cxnLst/>
          <a:rect l="0" t="0" r="0" b="0"/>
          <a:pathLst>
            <a:path>
              <a:moveTo>
                <a:pt x="0" y="0"/>
              </a:moveTo>
              <a:lnTo>
                <a:pt x="0" y="99105"/>
              </a:lnTo>
              <a:lnTo>
                <a:pt x="2284135" y="99105"/>
              </a:lnTo>
              <a:lnTo>
                <a:pt x="2284135"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D1EA7C1-BAE6-406D-A51A-0A00387F7682}">
      <dsp:nvSpPr>
        <dsp:cNvPr id="0" name=""/>
        <dsp:cNvSpPr/>
      </dsp:nvSpPr>
      <dsp:spPr>
        <a:xfrm>
          <a:off x="3852882" y="3958544"/>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A07A0BD-7441-4AD3-8DD5-4E7CF7F9DB46}">
      <dsp:nvSpPr>
        <dsp:cNvPr id="0" name=""/>
        <dsp:cNvSpPr/>
      </dsp:nvSpPr>
      <dsp:spPr>
        <a:xfrm>
          <a:off x="2756534" y="3288406"/>
          <a:ext cx="1142067" cy="198210"/>
        </a:xfrm>
        <a:custGeom>
          <a:avLst/>
          <a:gdLst/>
          <a:ahLst/>
          <a:cxnLst/>
          <a:rect l="0" t="0" r="0" b="0"/>
          <a:pathLst>
            <a:path>
              <a:moveTo>
                <a:pt x="0" y="0"/>
              </a:moveTo>
              <a:lnTo>
                <a:pt x="0" y="99105"/>
              </a:lnTo>
              <a:lnTo>
                <a:pt x="1142067" y="99105"/>
              </a:lnTo>
              <a:lnTo>
                <a:pt x="1142067"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7BD4652-760A-418E-98D0-4990BCF4AEEE}">
      <dsp:nvSpPr>
        <dsp:cNvPr id="0" name=""/>
        <dsp:cNvSpPr/>
      </dsp:nvSpPr>
      <dsp:spPr>
        <a:xfrm>
          <a:off x="2756535" y="5298822"/>
          <a:ext cx="1142067" cy="198210"/>
        </a:xfrm>
        <a:custGeom>
          <a:avLst/>
          <a:gdLst/>
          <a:ahLst/>
          <a:cxnLst/>
          <a:rect l="0" t="0" r="0" b="0"/>
          <a:pathLst>
            <a:path>
              <a:moveTo>
                <a:pt x="0" y="0"/>
              </a:moveTo>
              <a:lnTo>
                <a:pt x="0" y="99105"/>
              </a:lnTo>
              <a:lnTo>
                <a:pt x="1142067" y="99105"/>
              </a:lnTo>
              <a:lnTo>
                <a:pt x="1142067"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EFBCBAC-F298-40C8-9387-61E99162BB5C}">
      <dsp:nvSpPr>
        <dsp:cNvPr id="0" name=""/>
        <dsp:cNvSpPr/>
      </dsp:nvSpPr>
      <dsp:spPr>
        <a:xfrm>
          <a:off x="3852882" y="7309239"/>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988A827-6D4E-4FB4-8ED5-E90444CC12E9}">
      <dsp:nvSpPr>
        <dsp:cNvPr id="0" name=""/>
        <dsp:cNvSpPr/>
      </dsp:nvSpPr>
      <dsp:spPr>
        <a:xfrm>
          <a:off x="2756535" y="6639100"/>
          <a:ext cx="1142067" cy="198210"/>
        </a:xfrm>
        <a:custGeom>
          <a:avLst/>
          <a:gdLst/>
          <a:ahLst/>
          <a:cxnLst/>
          <a:rect l="0" t="0" r="0" b="0"/>
          <a:pathLst>
            <a:path>
              <a:moveTo>
                <a:pt x="0" y="0"/>
              </a:moveTo>
              <a:lnTo>
                <a:pt x="0" y="99105"/>
              </a:lnTo>
              <a:lnTo>
                <a:pt x="1142067" y="99105"/>
              </a:lnTo>
              <a:lnTo>
                <a:pt x="1142067"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326B9F-5FA0-438D-A0A8-C5F016F27C10}">
      <dsp:nvSpPr>
        <dsp:cNvPr id="0" name=""/>
        <dsp:cNvSpPr/>
      </dsp:nvSpPr>
      <dsp:spPr>
        <a:xfrm>
          <a:off x="2710815" y="6639100"/>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3DF1938-B066-4491-AC4C-C84C5702D716}">
      <dsp:nvSpPr>
        <dsp:cNvPr id="0" name=""/>
        <dsp:cNvSpPr/>
      </dsp:nvSpPr>
      <dsp:spPr>
        <a:xfrm>
          <a:off x="1236924" y="7309239"/>
          <a:ext cx="141578" cy="434174"/>
        </a:xfrm>
        <a:custGeom>
          <a:avLst/>
          <a:gdLst/>
          <a:ahLst/>
          <a:cxnLst/>
          <a:rect l="0" t="0" r="0" b="0"/>
          <a:pathLst>
            <a:path>
              <a:moveTo>
                <a:pt x="0" y="0"/>
              </a:moveTo>
              <a:lnTo>
                <a:pt x="0" y="434174"/>
              </a:lnTo>
              <a:lnTo>
                <a:pt x="141578" y="43417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D205376-3DD3-4FB5-9161-A150BA96E5E7}">
      <dsp:nvSpPr>
        <dsp:cNvPr id="0" name=""/>
        <dsp:cNvSpPr/>
      </dsp:nvSpPr>
      <dsp:spPr>
        <a:xfrm>
          <a:off x="1614467" y="6639100"/>
          <a:ext cx="1142067" cy="198210"/>
        </a:xfrm>
        <a:custGeom>
          <a:avLst/>
          <a:gdLst/>
          <a:ahLst/>
          <a:cxnLst/>
          <a:rect l="0" t="0" r="0" b="0"/>
          <a:pathLst>
            <a:path>
              <a:moveTo>
                <a:pt x="1142067" y="0"/>
              </a:moveTo>
              <a:lnTo>
                <a:pt x="1142067" y="99105"/>
              </a:lnTo>
              <a:lnTo>
                <a:pt x="0" y="99105"/>
              </a:lnTo>
              <a:lnTo>
                <a:pt x="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0CC1692-7E8B-45C1-A797-AE72BB01E3FD}">
      <dsp:nvSpPr>
        <dsp:cNvPr id="0" name=""/>
        <dsp:cNvSpPr/>
      </dsp:nvSpPr>
      <dsp:spPr>
        <a:xfrm>
          <a:off x="2710815" y="5968961"/>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B72BE5F-CD76-4DA4-9B05-F6952C995B8F}">
      <dsp:nvSpPr>
        <dsp:cNvPr id="0" name=""/>
        <dsp:cNvSpPr/>
      </dsp:nvSpPr>
      <dsp:spPr>
        <a:xfrm>
          <a:off x="2710815" y="5298822"/>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10D6365-53C4-4A81-AC43-D74DAE9D58B3}">
      <dsp:nvSpPr>
        <dsp:cNvPr id="0" name=""/>
        <dsp:cNvSpPr/>
      </dsp:nvSpPr>
      <dsp:spPr>
        <a:xfrm>
          <a:off x="1614467" y="5298822"/>
          <a:ext cx="1142067" cy="198210"/>
        </a:xfrm>
        <a:custGeom>
          <a:avLst/>
          <a:gdLst/>
          <a:ahLst/>
          <a:cxnLst/>
          <a:rect l="0" t="0" r="0" b="0"/>
          <a:pathLst>
            <a:path>
              <a:moveTo>
                <a:pt x="1142067" y="0"/>
              </a:moveTo>
              <a:lnTo>
                <a:pt x="1142067" y="99105"/>
              </a:lnTo>
              <a:lnTo>
                <a:pt x="0" y="99105"/>
              </a:lnTo>
              <a:lnTo>
                <a:pt x="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9337DD6-B7DD-4FB5-A8B1-D60CF1B95841}">
      <dsp:nvSpPr>
        <dsp:cNvPr id="0" name=""/>
        <dsp:cNvSpPr/>
      </dsp:nvSpPr>
      <dsp:spPr>
        <a:xfrm>
          <a:off x="2710815" y="4628683"/>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181F159-ED31-4C61-8942-3C477D10FE21}">
      <dsp:nvSpPr>
        <dsp:cNvPr id="0" name=""/>
        <dsp:cNvSpPr/>
      </dsp:nvSpPr>
      <dsp:spPr>
        <a:xfrm>
          <a:off x="2710814" y="3958544"/>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61D20F0-CF65-46D0-96E2-7E8731C6BFD9}">
      <dsp:nvSpPr>
        <dsp:cNvPr id="0" name=""/>
        <dsp:cNvSpPr/>
      </dsp:nvSpPr>
      <dsp:spPr>
        <a:xfrm>
          <a:off x="2710814" y="3288406"/>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FA1F880-454B-4EBF-9474-0016092F238F}">
      <dsp:nvSpPr>
        <dsp:cNvPr id="0" name=""/>
        <dsp:cNvSpPr/>
      </dsp:nvSpPr>
      <dsp:spPr>
        <a:xfrm>
          <a:off x="1568747" y="3958544"/>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3D5D240-ED68-44C1-AD53-365A5E428148}">
      <dsp:nvSpPr>
        <dsp:cNvPr id="0" name=""/>
        <dsp:cNvSpPr/>
      </dsp:nvSpPr>
      <dsp:spPr>
        <a:xfrm>
          <a:off x="1614467" y="3288406"/>
          <a:ext cx="1142067" cy="198210"/>
        </a:xfrm>
        <a:custGeom>
          <a:avLst/>
          <a:gdLst/>
          <a:ahLst/>
          <a:cxnLst/>
          <a:rect l="0" t="0" r="0" b="0"/>
          <a:pathLst>
            <a:path>
              <a:moveTo>
                <a:pt x="1142067" y="0"/>
              </a:moveTo>
              <a:lnTo>
                <a:pt x="1142067" y="99105"/>
              </a:lnTo>
              <a:lnTo>
                <a:pt x="0" y="99105"/>
              </a:lnTo>
              <a:lnTo>
                <a:pt x="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7C7A8B5-3D6E-43A0-933B-437338DA9522}">
      <dsp:nvSpPr>
        <dsp:cNvPr id="0" name=""/>
        <dsp:cNvSpPr/>
      </dsp:nvSpPr>
      <dsp:spPr>
        <a:xfrm>
          <a:off x="426679" y="3958544"/>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27C7A4A-10F2-46BB-BFE9-A236D2D53EED}">
      <dsp:nvSpPr>
        <dsp:cNvPr id="0" name=""/>
        <dsp:cNvSpPr/>
      </dsp:nvSpPr>
      <dsp:spPr>
        <a:xfrm>
          <a:off x="472399" y="3288406"/>
          <a:ext cx="2284135" cy="198210"/>
        </a:xfrm>
        <a:custGeom>
          <a:avLst/>
          <a:gdLst/>
          <a:ahLst/>
          <a:cxnLst/>
          <a:rect l="0" t="0" r="0" b="0"/>
          <a:pathLst>
            <a:path>
              <a:moveTo>
                <a:pt x="2284135" y="0"/>
              </a:moveTo>
              <a:lnTo>
                <a:pt x="2284135" y="99105"/>
              </a:lnTo>
              <a:lnTo>
                <a:pt x="0" y="99105"/>
              </a:lnTo>
              <a:lnTo>
                <a:pt x="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4F973A6-05DE-49C1-AF9A-9BBF9182C404}">
      <dsp:nvSpPr>
        <dsp:cNvPr id="0" name=""/>
        <dsp:cNvSpPr/>
      </dsp:nvSpPr>
      <dsp:spPr>
        <a:xfrm>
          <a:off x="2710814" y="2618267"/>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C5EDE09-37FB-45F4-AD3F-C54A77310C48}">
      <dsp:nvSpPr>
        <dsp:cNvPr id="0" name=""/>
        <dsp:cNvSpPr/>
      </dsp:nvSpPr>
      <dsp:spPr>
        <a:xfrm>
          <a:off x="2710814" y="1948128"/>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45E3D8A-E9B1-4D88-8415-1B25F88F8EF8}">
      <dsp:nvSpPr>
        <dsp:cNvPr id="0" name=""/>
        <dsp:cNvSpPr/>
      </dsp:nvSpPr>
      <dsp:spPr>
        <a:xfrm>
          <a:off x="2710814" y="1277989"/>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B877EF7-FB1D-4073-959E-5C5B6E8EA367}">
      <dsp:nvSpPr>
        <dsp:cNvPr id="0" name=""/>
        <dsp:cNvSpPr/>
      </dsp:nvSpPr>
      <dsp:spPr>
        <a:xfrm>
          <a:off x="2710814" y="607850"/>
          <a:ext cx="91440" cy="198210"/>
        </a:xfrm>
        <a:custGeom>
          <a:avLst/>
          <a:gdLst/>
          <a:ahLst/>
          <a:cxnLst/>
          <a:rect l="0" t="0" r="0" b="0"/>
          <a:pathLst>
            <a:path>
              <a:moveTo>
                <a:pt x="45720" y="0"/>
              </a:moveTo>
              <a:lnTo>
                <a:pt x="45720" y="19821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C4C9610-EF1E-40D9-AFF2-39113EE15D49}">
      <dsp:nvSpPr>
        <dsp:cNvPr id="0" name=""/>
        <dsp:cNvSpPr/>
      </dsp:nvSpPr>
      <dsp:spPr>
        <a:xfrm>
          <a:off x="1568747" y="2618267"/>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14F0733-A582-4874-9A71-A4250D5E66CD}">
      <dsp:nvSpPr>
        <dsp:cNvPr id="0" name=""/>
        <dsp:cNvSpPr/>
      </dsp:nvSpPr>
      <dsp:spPr>
        <a:xfrm>
          <a:off x="1568747" y="1948128"/>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EBC9D6-D327-4FC3-841D-ACC5228CE530}">
      <dsp:nvSpPr>
        <dsp:cNvPr id="0" name=""/>
        <dsp:cNvSpPr/>
      </dsp:nvSpPr>
      <dsp:spPr>
        <a:xfrm>
          <a:off x="1568747" y="1277989"/>
          <a:ext cx="91440" cy="198210"/>
        </a:xfrm>
        <a:custGeom>
          <a:avLst/>
          <a:gdLst/>
          <a:ahLst/>
          <a:cxnLst/>
          <a:rect l="0" t="0" r="0" b="0"/>
          <a:pathLst>
            <a:path>
              <a:moveTo>
                <a:pt x="45720" y="0"/>
              </a:moveTo>
              <a:lnTo>
                <a:pt x="45720" y="19821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F81C49C-7A95-4B14-8E5C-2EF37A18AE9A}">
      <dsp:nvSpPr>
        <dsp:cNvPr id="0" name=""/>
        <dsp:cNvSpPr/>
      </dsp:nvSpPr>
      <dsp:spPr>
        <a:xfrm>
          <a:off x="1614467" y="607850"/>
          <a:ext cx="1142067" cy="198210"/>
        </a:xfrm>
        <a:custGeom>
          <a:avLst/>
          <a:gdLst/>
          <a:ahLst/>
          <a:cxnLst/>
          <a:rect l="0" t="0" r="0" b="0"/>
          <a:pathLst>
            <a:path>
              <a:moveTo>
                <a:pt x="1142067" y="0"/>
              </a:moveTo>
              <a:lnTo>
                <a:pt x="1142067" y="99105"/>
              </a:lnTo>
              <a:lnTo>
                <a:pt x="0" y="99105"/>
              </a:lnTo>
              <a:lnTo>
                <a:pt x="0" y="19821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463A742-8AA0-4DF6-895B-0CFC5A70AD39}">
      <dsp:nvSpPr>
        <dsp:cNvPr id="0" name=""/>
        <dsp:cNvSpPr/>
      </dsp:nvSpPr>
      <dsp:spPr>
        <a:xfrm>
          <a:off x="2284606" y="135922"/>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b="1" kern="1200" baseline="0" smtClean="0">
              <a:latin typeface="Arial"/>
            </a:rPr>
            <a:t>Ministère de la santé et de la réforme hospitalière</a:t>
          </a:r>
          <a:endParaRPr lang="fr-FR" sz="800" kern="1200" smtClean="0"/>
        </a:p>
      </dsp:txBody>
      <dsp:txXfrm>
        <a:off x="2284606" y="135922"/>
        <a:ext cx="943857" cy="471928"/>
      </dsp:txXfrm>
    </dsp:sp>
    <dsp:sp modelId="{98390C53-709E-470D-936F-1AE2DDC07EB6}">
      <dsp:nvSpPr>
        <dsp:cNvPr id="0" name=""/>
        <dsp:cNvSpPr/>
      </dsp:nvSpPr>
      <dsp:spPr>
        <a:xfrm>
          <a:off x="1142538" y="806060"/>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b="1" kern="1200" baseline="0" smtClean="0">
              <a:latin typeface="Arial"/>
            </a:rPr>
            <a:t>Secrétaire général</a:t>
          </a:r>
          <a:endParaRPr lang="fr-FR" sz="800" kern="1200" smtClean="0"/>
        </a:p>
      </dsp:txBody>
      <dsp:txXfrm>
        <a:off x="1142538" y="806060"/>
        <a:ext cx="943857" cy="471928"/>
      </dsp:txXfrm>
    </dsp:sp>
    <dsp:sp modelId="{93F1FC04-FA79-46A7-9514-2A6F3EEDF411}">
      <dsp:nvSpPr>
        <dsp:cNvPr id="0" name=""/>
        <dsp:cNvSpPr/>
      </dsp:nvSpPr>
      <dsp:spPr>
        <a:xfrm>
          <a:off x="1142538" y="1476199"/>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Calibri"/>
            </a:rPr>
            <a:t>Direction de la réglementation et du contentieux</a:t>
          </a:r>
          <a:endParaRPr lang="fr-FR" sz="800" kern="1200" smtClean="0"/>
        </a:p>
      </dsp:txBody>
      <dsp:txXfrm>
        <a:off x="1142538" y="1476199"/>
        <a:ext cx="943857" cy="471928"/>
      </dsp:txXfrm>
    </dsp:sp>
    <dsp:sp modelId="{7290C7C4-5A83-4942-9135-2AE4DFC5610A}">
      <dsp:nvSpPr>
        <dsp:cNvPr id="0" name=""/>
        <dsp:cNvSpPr/>
      </dsp:nvSpPr>
      <dsp:spPr>
        <a:xfrm>
          <a:off x="1142538" y="2146338"/>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Calibri"/>
            </a:rPr>
            <a:t>Direction de la formation</a:t>
          </a:r>
          <a:endParaRPr lang="fr-FR" sz="800" kern="1200" smtClean="0"/>
        </a:p>
      </dsp:txBody>
      <dsp:txXfrm>
        <a:off x="1142538" y="2146338"/>
        <a:ext cx="943857" cy="471928"/>
      </dsp:txXfrm>
    </dsp:sp>
    <dsp:sp modelId="{950B9D14-A3B3-45E5-8320-870FBC2FAEF3}">
      <dsp:nvSpPr>
        <dsp:cNvPr id="0" name=""/>
        <dsp:cNvSpPr/>
      </dsp:nvSpPr>
      <dsp:spPr>
        <a:xfrm>
          <a:off x="1142538" y="2816477"/>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Calibri"/>
            </a:rPr>
            <a:t>Direction des services de santé</a:t>
          </a:r>
          <a:endParaRPr lang="fr-FR" sz="800" kern="1200" smtClean="0"/>
        </a:p>
      </dsp:txBody>
      <dsp:txXfrm>
        <a:off x="1142538" y="2816477"/>
        <a:ext cx="943857" cy="471928"/>
      </dsp:txXfrm>
    </dsp:sp>
    <dsp:sp modelId="{0EE0C953-BC02-440D-A120-E224B3F35E7E}">
      <dsp:nvSpPr>
        <dsp:cNvPr id="0" name=""/>
        <dsp:cNvSpPr/>
      </dsp:nvSpPr>
      <dsp:spPr>
        <a:xfrm>
          <a:off x="2284606" y="806060"/>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b="1" kern="1200" baseline="0" smtClean="0">
              <a:latin typeface="Arial"/>
            </a:rPr>
            <a:t>L’inspection générale</a:t>
          </a:r>
          <a:endParaRPr lang="fr-FR" sz="800" kern="1200" smtClean="0"/>
        </a:p>
      </dsp:txBody>
      <dsp:txXfrm>
        <a:off x="2284606" y="806060"/>
        <a:ext cx="943857" cy="471928"/>
      </dsp:txXfrm>
    </dsp:sp>
    <dsp:sp modelId="{24B5F0DF-55C7-4648-9A12-ED641D8E7ECA}">
      <dsp:nvSpPr>
        <dsp:cNvPr id="0" name=""/>
        <dsp:cNvSpPr/>
      </dsp:nvSpPr>
      <dsp:spPr>
        <a:xfrm>
          <a:off x="2284606" y="1476199"/>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Calibri"/>
            </a:rPr>
            <a:t>Direction de la prévention</a:t>
          </a:r>
          <a:endParaRPr lang="fr-FR" sz="800" kern="1200" smtClean="0"/>
        </a:p>
      </dsp:txBody>
      <dsp:txXfrm>
        <a:off x="2284606" y="1476199"/>
        <a:ext cx="943857" cy="471928"/>
      </dsp:txXfrm>
    </dsp:sp>
    <dsp:sp modelId="{7CA65036-F09D-416C-93C1-33BCD3967196}">
      <dsp:nvSpPr>
        <dsp:cNvPr id="0" name=""/>
        <dsp:cNvSpPr/>
      </dsp:nvSpPr>
      <dsp:spPr>
        <a:xfrm>
          <a:off x="2284606" y="2146338"/>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Calibri"/>
            </a:rPr>
            <a:t>Direction de l’administration et des moyens</a:t>
          </a:r>
          <a:endParaRPr lang="fr-FR" sz="800" kern="1200" smtClean="0"/>
        </a:p>
      </dsp:txBody>
      <dsp:txXfrm>
        <a:off x="2284606" y="2146338"/>
        <a:ext cx="943857" cy="471928"/>
      </dsp:txXfrm>
    </dsp:sp>
    <dsp:sp modelId="{E753104F-DF0E-46C6-AA3F-61E5D788198E}">
      <dsp:nvSpPr>
        <dsp:cNvPr id="0" name=""/>
        <dsp:cNvSpPr/>
      </dsp:nvSpPr>
      <dsp:spPr>
        <a:xfrm>
          <a:off x="2284606" y="2816477"/>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b="1" kern="1200" baseline="0" smtClean="0">
              <a:latin typeface="Arial"/>
            </a:rPr>
            <a:t>Le système de soutien de l’organisation centrale</a:t>
          </a:r>
          <a:endParaRPr lang="fr-FR" sz="800" kern="1200" smtClean="0"/>
        </a:p>
      </dsp:txBody>
      <dsp:txXfrm>
        <a:off x="2284606" y="2816477"/>
        <a:ext cx="943857" cy="471928"/>
      </dsp:txXfrm>
    </dsp:sp>
    <dsp:sp modelId="{51E6E77F-4470-41AD-8806-7403660C79E6}">
      <dsp:nvSpPr>
        <dsp:cNvPr id="0" name=""/>
        <dsp:cNvSpPr/>
      </dsp:nvSpPr>
      <dsp:spPr>
        <a:xfrm>
          <a:off x="471" y="3486616"/>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Arial"/>
            </a:rPr>
            <a:t>CNPM</a:t>
          </a:r>
          <a:endParaRPr lang="fr-FR" sz="800" kern="1200" smtClean="0"/>
        </a:p>
      </dsp:txBody>
      <dsp:txXfrm>
        <a:off x="471" y="3486616"/>
        <a:ext cx="943857" cy="471928"/>
      </dsp:txXfrm>
    </dsp:sp>
    <dsp:sp modelId="{13760B87-7C2F-417B-9FE3-0697704175D9}">
      <dsp:nvSpPr>
        <dsp:cNvPr id="0" name=""/>
        <dsp:cNvSpPr/>
      </dsp:nvSpPr>
      <dsp:spPr>
        <a:xfrm>
          <a:off x="471" y="4156755"/>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Arial"/>
            </a:rPr>
            <a:t>CNT</a:t>
          </a:r>
          <a:endParaRPr lang="fr-FR" sz="800" kern="1200" smtClean="0"/>
        </a:p>
      </dsp:txBody>
      <dsp:txXfrm>
        <a:off x="471" y="4156755"/>
        <a:ext cx="943857" cy="471928"/>
      </dsp:txXfrm>
    </dsp:sp>
    <dsp:sp modelId="{10FEC41E-66B5-4009-B883-1BAB2BE414AE}">
      <dsp:nvSpPr>
        <dsp:cNvPr id="0" name=""/>
        <dsp:cNvSpPr/>
      </dsp:nvSpPr>
      <dsp:spPr>
        <a:xfrm>
          <a:off x="1142538" y="3486616"/>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Arial"/>
            </a:rPr>
            <a:t>PCH</a:t>
          </a:r>
          <a:endParaRPr lang="fr-FR" sz="800" kern="1200" smtClean="0"/>
        </a:p>
      </dsp:txBody>
      <dsp:txXfrm>
        <a:off x="1142538" y="3486616"/>
        <a:ext cx="943857" cy="471928"/>
      </dsp:txXfrm>
    </dsp:sp>
    <dsp:sp modelId="{44F43452-EC3C-4E38-AC53-CB254DA7029B}">
      <dsp:nvSpPr>
        <dsp:cNvPr id="0" name=""/>
        <dsp:cNvSpPr/>
      </dsp:nvSpPr>
      <dsp:spPr>
        <a:xfrm>
          <a:off x="1142538" y="4156755"/>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Arial"/>
            </a:rPr>
            <a:t>IPA</a:t>
          </a:r>
          <a:endParaRPr lang="fr-FR" sz="800" kern="1200" smtClean="0"/>
        </a:p>
      </dsp:txBody>
      <dsp:txXfrm>
        <a:off x="1142538" y="4156755"/>
        <a:ext cx="943857" cy="471928"/>
      </dsp:txXfrm>
    </dsp:sp>
    <dsp:sp modelId="{31CFDEAB-E50A-47CA-A3A5-E55E3B3E0EE9}">
      <dsp:nvSpPr>
        <dsp:cNvPr id="0" name=""/>
        <dsp:cNvSpPr/>
      </dsp:nvSpPr>
      <dsp:spPr>
        <a:xfrm>
          <a:off x="2284606" y="3486616"/>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Arial"/>
            </a:rPr>
            <a:t>ANDS</a:t>
          </a:r>
          <a:endParaRPr lang="fr-FR" sz="800" kern="1200" smtClean="0"/>
        </a:p>
      </dsp:txBody>
      <dsp:txXfrm>
        <a:off x="2284606" y="3486616"/>
        <a:ext cx="943857" cy="471928"/>
      </dsp:txXfrm>
    </dsp:sp>
    <dsp:sp modelId="{277793EA-BB4C-4258-A6F6-E5CC07A05F94}">
      <dsp:nvSpPr>
        <dsp:cNvPr id="0" name=""/>
        <dsp:cNvSpPr/>
      </dsp:nvSpPr>
      <dsp:spPr>
        <a:xfrm>
          <a:off x="2284606" y="4156755"/>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Arial"/>
            </a:rPr>
            <a:t>INPFP</a:t>
          </a:r>
          <a:endParaRPr lang="fr-FR" sz="800" kern="1200" smtClean="0"/>
        </a:p>
      </dsp:txBody>
      <dsp:txXfrm>
        <a:off x="2284606" y="4156755"/>
        <a:ext cx="943857" cy="471928"/>
      </dsp:txXfrm>
    </dsp:sp>
    <dsp:sp modelId="{07D2EAEF-BF3C-464B-8184-3B83B450F2FF}">
      <dsp:nvSpPr>
        <dsp:cNvPr id="0" name=""/>
        <dsp:cNvSpPr/>
      </dsp:nvSpPr>
      <dsp:spPr>
        <a:xfrm>
          <a:off x="2284606" y="4826893"/>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b="1" kern="1200" baseline="0" smtClean="0">
              <a:latin typeface="Arial"/>
            </a:rPr>
            <a:t>Les organes consultatifs</a:t>
          </a:r>
          <a:endParaRPr lang="fr-FR" sz="800" kern="1200" smtClean="0"/>
        </a:p>
      </dsp:txBody>
      <dsp:txXfrm>
        <a:off x="2284606" y="4826893"/>
        <a:ext cx="943857" cy="471928"/>
      </dsp:txXfrm>
    </dsp:sp>
    <dsp:sp modelId="{00A545DD-0B18-4D10-9FAD-B98C34B1ECF4}">
      <dsp:nvSpPr>
        <dsp:cNvPr id="0" name=""/>
        <dsp:cNvSpPr/>
      </dsp:nvSpPr>
      <dsp:spPr>
        <a:xfrm>
          <a:off x="1142538" y="5497032"/>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Arial"/>
            </a:rPr>
            <a:t>Les comités médicaux nationaux intersectoriels</a:t>
          </a:r>
          <a:endParaRPr lang="fr-FR" sz="800" kern="1200" smtClean="0"/>
        </a:p>
      </dsp:txBody>
      <dsp:txXfrm>
        <a:off x="1142538" y="5497032"/>
        <a:ext cx="943857" cy="471928"/>
      </dsp:txXfrm>
    </dsp:sp>
    <dsp:sp modelId="{810C0E38-20DF-4A91-AEAE-E95F0CE8FB8C}">
      <dsp:nvSpPr>
        <dsp:cNvPr id="0" name=""/>
        <dsp:cNvSpPr/>
      </dsp:nvSpPr>
      <dsp:spPr>
        <a:xfrm>
          <a:off x="2284606" y="5497032"/>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Arial"/>
            </a:rPr>
            <a:t>Comité où groupe Ad hoc</a:t>
          </a:r>
          <a:endParaRPr lang="fr-FR" sz="800" kern="1200" smtClean="0"/>
        </a:p>
      </dsp:txBody>
      <dsp:txXfrm>
        <a:off x="2284606" y="5497032"/>
        <a:ext cx="943857" cy="471928"/>
      </dsp:txXfrm>
    </dsp:sp>
    <dsp:sp modelId="{E2A1CDF6-4ACD-4495-A682-DB640FFAC895}">
      <dsp:nvSpPr>
        <dsp:cNvPr id="0" name=""/>
        <dsp:cNvSpPr/>
      </dsp:nvSpPr>
      <dsp:spPr>
        <a:xfrm>
          <a:off x="2284606" y="6167171"/>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b="1" kern="1200" baseline="0" smtClean="0">
              <a:latin typeface="Arial"/>
            </a:rPr>
            <a:t>Structures spécialisées autonomes</a:t>
          </a:r>
          <a:endParaRPr lang="fr-FR" sz="800" kern="1200" smtClean="0"/>
        </a:p>
      </dsp:txBody>
      <dsp:txXfrm>
        <a:off x="2284606" y="6167171"/>
        <a:ext cx="943857" cy="471928"/>
      </dsp:txXfrm>
    </dsp:sp>
    <dsp:sp modelId="{FD01B148-AD41-478A-8C80-A5BE6CCBA4E4}">
      <dsp:nvSpPr>
        <dsp:cNvPr id="0" name=""/>
        <dsp:cNvSpPr/>
      </dsp:nvSpPr>
      <dsp:spPr>
        <a:xfrm>
          <a:off x="1142538" y="6837310"/>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Arial"/>
            </a:rPr>
            <a:t>Conseil de Déontologie médicale</a:t>
          </a:r>
          <a:endParaRPr lang="fr-FR" sz="800" kern="1200" smtClean="0"/>
        </a:p>
      </dsp:txBody>
      <dsp:txXfrm>
        <a:off x="1142538" y="6837310"/>
        <a:ext cx="943857" cy="471928"/>
      </dsp:txXfrm>
    </dsp:sp>
    <dsp:sp modelId="{3CE0FE95-B30E-42DA-88CA-169E41E7E7AA}">
      <dsp:nvSpPr>
        <dsp:cNvPr id="0" name=""/>
        <dsp:cNvSpPr/>
      </dsp:nvSpPr>
      <dsp:spPr>
        <a:xfrm>
          <a:off x="1378503" y="7507449"/>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Arial"/>
            </a:rPr>
            <a:t>SAMU Algérie</a:t>
          </a:r>
          <a:endParaRPr lang="fr-FR" sz="800" kern="1200" smtClean="0"/>
        </a:p>
      </dsp:txBody>
      <dsp:txXfrm>
        <a:off x="1378503" y="7507449"/>
        <a:ext cx="943857" cy="471928"/>
      </dsp:txXfrm>
    </dsp:sp>
    <dsp:sp modelId="{EE1D2F03-4212-41BE-8A0F-49386A1017DD}">
      <dsp:nvSpPr>
        <dsp:cNvPr id="0" name=""/>
        <dsp:cNvSpPr/>
      </dsp:nvSpPr>
      <dsp:spPr>
        <a:xfrm>
          <a:off x="2284606" y="6837310"/>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Arial"/>
            </a:rPr>
            <a:t>Syndicats et association professionnels</a:t>
          </a:r>
          <a:endParaRPr lang="fr-FR" sz="800" kern="1200" smtClean="0"/>
        </a:p>
      </dsp:txBody>
      <dsp:txXfrm>
        <a:off x="2284606" y="6837310"/>
        <a:ext cx="943857" cy="471928"/>
      </dsp:txXfrm>
    </dsp:sp>
    <dsp:sp modelId="{B88291C3-C5C2-4BD6-81FB-B628017B8972}">
      <dsp:nvSpPr>
        <dsp:cNvPr id="0" name=""/>
        <dsp:cNvSpPr/>
      </dsp:nvSpPr>
      <dsp:spPr>
        <a:xfrm>
          <a:off x="3426673" y="6837310"/>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Arial"/>
            </a:rPr>
            <a:t>Conseil national de l’Ethique des sciences de la santé</a:t>
          </a:r>
          <a:endParaRPr lang="fr-FR" sz="800" kern="1200" smtClean="0"/>
        </a:p>
      </dsp:txBody>
      <dsp:txXfrm>
        <a:off x="3426673" y="6837310"/>
        <a:ext cx="943857" cy="471928"/>
      </dsp:txXfrm>
    </dsp:sp>
    <dsp:sp modelId="{409A8429-3C74-4804-9DB7-383A38E1749F}">
      <dsp:nvSpPr>
        <dsp:cNvPr id="0" name=""/>
        <dsp:cNvSpPr/>
      </dsp:nvSpPr>
      <dsp:spPr>
        <a:xfrm>
          <a:off x="3426673" y="7507449"/>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Arial"/>
            </a:rPr>
            <a:t>Société savante</a:t>
          </a:r>
          <a:endParaRPr lang="fr-FR" sz="800" kern="1200" smtClean="0"/>
        </a:p>
      </dsp:txBody>
      <dsp:txXfrm>
        <a:off x="3426673" y="7507449"/>
        <a:ext cx="943857" cy="471928"/>
      </dsp:txXfrm>
    </dsp:sp>
    <dsp:sp modelId="{B89C07A1-E064-484E-BDFB-236CBCC3F672}">
      <dsp:nvSpPr>
        <dsp:cNvPr id="0" name=""/>
        <dsp:cNvSpPr/>
      </dsp:nvSpPr>
      <dsp:spPr>
        <a:xfrm>
          <a:off x="3426673" y="5497032"/>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Arial"/>
            </a:rPr>
            <a:t>Comités médicaux nationaux sectoriels</a:t>
          </a:r>
          <a:endParaRPr lang="fr-FR" sz="800" kern="1200" smtClean="0"/>
        </a:p>
      </dsp:txBody>
      <dsp:txXfrm>
        <a:off x="3426673" y="5497032"/>
        <a:ext cx="943857" cy="471928"/>
      </dsp:txXfrm>
    </dsp:sp>
    <dsp:sp modelId="{AD0650D2-4E69-4FE8-8E86-6E93FF4637ED}">
      <dsp:nvSpPr>
        <dsp:cNvPr id="0" name=""/>
        <dsp:cNvSpPr/>
      </dsp:nvSpPr>
      <dsp:spPr>
        <a:xfrm>
          <a:off x="3426673" y="3486616"/>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Arial"/>
            </a:rPr>
            <a:t>LNCPP</a:t>
          </a:r>
          <a:endParaRPr lang="fr-FR" sz="800" kern="1200" smtClean="0"/>
        </a:p>
      </dsp:txBody>
      <dsp:txXfrm>
        <a:off x="3426673" y="3486616"/>
        <a:ext cx="943857" cy="471928"/>
      </dsp:txXfrm>
    </dsp:sp>
    <dsp:sp modelId="{6EA478A9-17C8-497B-BC69-E333CF785EA5}">
      <dsp:nvSpPr>
        <dsp:cNvPr id="0" name=""/>
        <dsp:cNvSpPr/>
      </dsp:nvSpPr>
      <dsp:spPr>
        <a:xfrm>
          <a:off x="3426673" y="4156755"/>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Arial"/>
            </a:rPr>
            <a:t>INSP</a:t>
          </a:r>
          <a:endParaRPr lang="fr-FR" sz="800" kern="1200" smtClean="0"/>
        </a:p>
      </dsp:txBody>
      <dsp:txXfrm>
        <a:off x="3426673" y="4156755"/>
        <a:ext cx="943857" cy="471928"/>
      </dsp:txXfrm>
    </dsp:sp>
    <dsp:sp modelId="{D5C49C52-91D2-4874-8A84-59862CF88E86}">
      <dsp:nvSpPr>
        <dsp:cNvPr id="0" name=""/>
        <dsp:cNvSpPr/>
      </dsp:nvSpPr>
      <dsp:spPr>
        <a:xfrm>
          <a:off x="4568741" y="3486616"/>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Arial"/>
            </a:rPr>
            <a:t>ANS</a:t>
          </a:r>
          <a:endParaRPr lang="fr-FR" sz="800" kern="1200" smtClean="0"/>
        </a:p>
      </dsp:txBody>
      <dsp:txXfrm>
        <a:off x="4568741" y="3486616"/>
        <a:ext cx="943857" cy="471928"/>
      </dsp:txXfrm>
    </dsp:sp>
    <dsp:sp modelId="{1E2A5CC5-C016-49A4-B108-7BE1C70BA6F1}">
      <dsp:nvSpPr>
        <dsp:cNvPr id="0" name=""/>
        <dsp:cNvSpPr/>
      </dsp:nvSpPr>
      <dsp:spPr>
        <a:xfrm>
          <a:off x="4568741" y="4156755"/>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Arial"/>
            </a:rPr>
            <a:t>ENSP</a:t>
          </a:r>
          <a:endParaRPr lang="fr-FR" sz="800" kern="1200" smtClean="0"/>
        </a:p>
      </dsp:txBody>
      <dsp:txXfrm>
        <a:off x="4568741" y="4156755"/>
        <a:ext cx="943857" cy="471928"/>
      </dsp:txXfrm>
    </dsp:sp>
    <dsp:sp modelId="{45D1B6A6-BCFD-4B75-AAAC-4029BE8FCC7D}">
      <dsp:nvSpPr>
        <dsp:cNvPr id="0" name=""/>
        <dsp:cNvSpPr/>
      </dsp:nvSpPr>
      <dsp:spPr>
        <a:xfrm>
          <a:off x="3426673" y="806060"/>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b="1" kern="1200" baseline="0" smtClean="0">
              <a:latin typeface="Arial"/>
            </a:rPr>
            <a:t>Chef de cabinet</a:t>
          </a:r>
          <a:endParaRPr lang="fr-FR" sz="800" kern="1200" smtClean="0"/>
        </a:p>
      </dsp:txBody>
      <dsp:txXfrm>
        <a:off x="3426673" y="806060"/>
        <a:ext cx="943857" cy="471928"/>
      </dsp:txXfrm>
    </dsp:sp>
    <dsp:sp modelId="{DA870832-A555-485C-8F55-DF6C45F80D01}">
      <dsp:nvSpPr>
        <dsp:cNvPr id="0" name=""/>
        <dsp:cNvSpPr/>
      </dsp:nvSpPr>
      <dsp:spPr>
        <a:xfrm>
          <a:off x="3426673" y="1476199"/>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Calibri"/>
            </a:rPr>
            <a:t>Direction de la pharmacie et du médicament</a:t>
          </a:r>
          <a:endParaRPr lang="fr-FR" sz="800" kern="1200" smtClean="0"/>
        </a:p>
      </dsp:txBody>
      <dsp:txXfrm>
        <a:off x="3426673" y="1476199"/>
        <a:ext cx="943857" cy="471928"/>
      </dsp:txXfrm>
    </dsp:sp>
    <dsp:sp modelId="{6D5BD931-D6BA-47D5-8BBF-570F851B7001}">
      <dsp:nvSpPr>
        <dsp:cNvPr id="0" name=""/>
        <dsp:cNvSpPr/>
      </dsp:nvSpPr>
      <dsp:spPr>
        <a:xfrm>
          <a:off x="3426673" y="2146338"/>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Calibri"/>
            </a:rPr>
            <a:t>Direction de la population</a:t>
          </a:r>
          <a:endParaRPr lang="fr-FR" sz="800" kern="1200" smtClean="0"/>
        </a:p>
      </dsp:txBody>
      <dsp:txXfrm>
        <a:off x="3426673" y="2146338"/>
        <a:ext cx="943857" cy="471928"/>
      </dsp:txXfrm>
    </dsp:sp>
    <dsp:sp modelId="{3647EB4D-03DF-438B-9EE0-0E95F7AC5325}">
      <dsp:nvSpPr>
        <dsp:cNvPr id="0" name=""/>
        <dsp:cNvSpPr/>
      </dsp:nvSpPr>
      <dsp:spPr>
        <a:xfrm>
          <a:off x="3426673" y="2816477"/>
          <a:ext cx="943857" cy="47192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fr-FR" sz="800" kern="1200" baseline="0" smtClean="0">
              <a:latin typeface="Calibri"/>
            </a:rPr>
            <a:t>Direction de la planification</a:t>
          </a:r>
          <a:endParaRPr lang="fr-FR" sz="800" kern="1200" smtClean="0"/>
        </a:p>
      </dsp:txBody>
      <dsp:txXfrm>
        <a:off x="3426673" y="2816477"/>
        <a:ext cx="943857" cy="47192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0B723C3-BC60-47C8-B12F-272C61131FF4}">
      <dsp:nvSpPr>
        <dsp:cNvPr id="0" name=""/>
        <dsp:cNvSpPr/>
      </dsp:nvSpPr>
      <dsp:spPr>
        <a:xfrm>
          <a:off x="8831792" y="4529283"/>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3C326E9-56AA-44F2-A431-032DEC61451B}">
      <dsp:nvSpPr>
        <dsp:cNvPr id="0" name=""/>
        <dsp:cNvSpPr/>
      </dsp:nvSpPr>
      <dsp:spPr>
        <a:xfrm>
          <a:off x="8831792" y="3826624"/>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81C3B73-8929-4DFF-9754-2358A419F8D4}">
      <dsp:nvSpPr>
        <dsp:cNvPr id="0" name=""/>
        <dsp:cNvSpPr/>
      </dsp:nvSpPr>
      <dsp:spPr>
        <a:xfrm>
          <a:off x="8831792" y="3123965"/>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9F19A47-444D-4EED-9769-CDC85DD95F96}">
      <dsp:nvSpPr>
        <dsp:cNvPr id="0" name=""/>
        <dsp:cNvSpPr/>
      </dsp:nvSpPr>
      <dsp:spPr>
        <a:xfrm>
          <a:off x="8831792" y="2421306"/>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C57C539-EDC0-4A06-B55B-FD708CB51F29}">
      <dsp:nvSpPr>
        <dsp:cNvPr id="0" name=""/>
        <dsp:cNvSpPr/>
      </dsp:nvSpPr>
      <dsp:spPr>
        <a:xfrm>
          <a:off x="4686300" y="1718647"/>
          <a:ext cx="4191212" cy="207828"/>
        </a:xfrm>
        <a:custGeom>
          <a:avLst/>
          <a:gdLst/>
          <a:ahLst/>
          <a:cxnLst/>
          <a:rect l="0" t="0" r="0" b="0"/>
          <a:pathLst>
            <a:path>
              <a:moveTo>
                <a:pt x="0" y="0"/>
              </a:moveTo>
              <a:lnTo>
                <a:pt x="0" y="103914"/>
              </a:lnTo>
              <a:lnTo>
                <a:pt x="4191212" y="103914"/>
              </a:lnTo>
              <a:lnTo>
                <a:pt x="4191212"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5FDD074-C038-4761-9A1C-B6E3618D3D03}">
      <dsp:nvSpPr>
        <dsp:cNvPr id="0" name=""/>
        <dsp:cNvSpPr/>
      </dsp:nvSpPr>
      <dsp:spPr>
        <a:xfrm>
          <a:off x="7634303" y="4529283"/>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AFD3238-0571-45F4-8BBD-C2206C6836EC}">
      <dsp:nvSpPr>
        <dsp:cNvPr id="0" name=""/>
        <dsp:cNvSpPr/>
      </dsp:nvSpPr>
      <dsp:spPr>
        <a:xfrm>
          <a:off x="7634303" y="3826624"/>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953060-C36B-4E65-AD2C-5952239634BB}">
      <dsp:nvSpPr>
        <dsp:cNvPr id="0" name=""/>
        <dsp:cNvSpPr/>
      </dsp:nvSpPr>
      <dsp:spPr>
        <a:xfrm>
          <a:off x="7634303" y="3123965"/>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529A698-B53C-40BA-BED6-2798501E4B45}">
      <dsp:nvSpPr>
        <dsp:cNvPr id="0" name=""/>
        <dsp:cNvSpPr/>
      </dsp:nvSpPr>
      <dsp:spPr>
        <a:xfrm>
          <a:off x="7634303" y="2421306"/>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3907D8-F08B-49AD-BBE4-1E089C584B80}">
      <dsp:nvSpPr>
        <dsp:cNvPr id="0" name=""/>
        <dsp:cNvSpPr/>
      </dsp:nvSpPr>
      <dsp:spPr>
        <a:xfrm>
          <a:off x="4686300" y="1718647"/>
          <a:ext cx="2993723" cy="207828"/>
        </a:xfrm>
        <a:custGeom>
          <a:avLst/>
          <a:gdLst/>
          <a:ahLst/>
          <a:cxnLst/>
          <a:rect l="0" t="0" r="0" b="0"/>
          <a:pathLst>
            <a:path>
              <a:moveTo>
                <a:pt x="0" y="0"/>
              </a:moveTo>
              <a:lnTo>
                <a:pt x="0" y="103914"/>
              </a:lnTo>
              <a:lnTo>
                <a:pt x="2993723" y="103914"/>
              </a:lnTo>
              <a:lnTo>
                <a:pt x="2993723"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9BD2438-38F2-4E51-96E3-7FAB23702B22}">
      <dsp:nvSpPr>
        <dsp:cNvPr id="0" name=""/>
        <dsp:cNvSpPr/>
      </dsp:nvSpPr>
      <dsp:spPr>
        <a:xfrm>
          <a:off x="6436813" y="4529283"/>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55C6DA6-F634-4C82-B1ED-33A84467C1EC}">
      <dsp:nvSpPr>
        <dsp:cNvPr id="0" name=""/>
        <dsp:cNvSpPr/>
      </dsp:nvSpPr>
      <dsp:spPr>
        <a:xfrm>
          <a:off x="6436813" y="3826624"/>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21DF37E-638D-4761-9A37-77A86B5C1DBC}">
      <dsp:nvSpPr>
        <dsp:cNvPr id="0" name=""/>
        <dsp:cNvSpPr/>
      </dsp:nvSpPr>
      <dsp:spPr>
        <a:xfrm>
          <a:off x="6436813" y="3123965"/>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AC6488F-EAC4-4C3E-A87B-BEA8BC3F299A}">
      <dsp:nvSpPr>
        <dsp:cNvPr id="0" name=""/>
        <dsp:cNvSpPr/>
      </dsp:nvSpPr>
      <dsp:spPr>
        <a:xfrm>
          <a:off x="6436813" y="2421306"/>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26D2522-A231-4DC2-ACD6-D1BC2F034A3F}">
      <dsp:nvSpPr>
        <dsp:cNvPr id="0" name=""/>
        <dsp:cNvSpPr/>
      </dsp:nvSpPr>
      <dsp:spPr>
        <a:xfrm>
          <a:off x="4686300" y="1718647"/>
          <a:ext cx="1796233" cy="207828"/>
        </a:xfrm>
        <a:custGeom>
          <a:avLst/>
          <a:gdLst/>
          <a:ahLst/>
          <a:cxnLst/>
          <a:rect l="0" t="0" r="0" b="0"/>
          <a:pathLst>
            <a:path>
              <a:moveTo>
                <a:pt x="0" y="0"/>
              </a:moveTo>
              <a:lnTo>
                <a:pt x="0" y="103914"/>
              </a:lnTo>
              <a:lnTo>
                <a:pt x="1796233" y="103914"/>
              </a:lnTo>
              <a:lnTo>
                <a:pt x="1796233"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7424C93-203F-442E-A7BC-070CDBCA1690}">
      <dsp:nvSpPr>
        <dsp:cNvPr id="0" name=""/>
        <dsp:cNvSpPr/>
      </dsp:nvSpPr>
      <dsp:spPr>
        <a:xfrm>
          <a:off x="5239324" y="4529283"/>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A9AF21E-9F63-4BE2-A647-1152EE346DC2}">
      <dsp:nvSpPr>
        <dsp:cNvPr id="0" name=""/>
        <dsp:cNvSpPr/>
      </dsp:nvSpPr>
      <dsp:spPr>
        <a:xfrm>
          <a:off x="5239324" y="3826624"/>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73B9AA5-37E3-4614-9F57-923C1F60DA42}">
      <dsp:nvSpPr>
        <dsp:cNvPr id="0" name=""/>
        <dsp:cNvSpPr/>
      </dsp:nvSpPr>
      <dsp:spPr>
        <a:xfrm>
          <a:off x="5239324" y="3123965"/>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B55D222-633E-47EE-BB5A-22FBEEE0553A}">
      <dsp:nvSpPr>
        <dsp:cNvPr id="0" name=""/>
        <dsp:cNvSpPr/>
      </dsp:nvSpPr>
      <dsp:spPr>
        <a:xfrm>
          <a:off x="5239324" y="2421306"/>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E5246AA-290D-4519-93A7-27292AB1DDF9}">
      <dsp:nvSpPr>
        <dsp:cNvPr id="0" name=""/>
        <dsp:cNvSpPr/>
      </dsp:nvSpPr>
      <dsp:spPr>
        <a:xfrm>
          <a:off x="4686300" y="1718647"/>
          <a:ext cx="598744" cy="207828"/>
        </a:xfrm>
        <a:custGeom>
          <a:avLst/>
          <a:gdLst/>
          <a:ahLst/>
          <a:cxnLst/>
          <a:rect l="0" t="0" r="0" b="0"/>
          <a:pathLst>
            <a:path>
              <a:moveTo>
                <a:pt x="0" y="0"/>
              </a:moveTo>
              <a:lnTo>
                <a:pt x="0" y="103914"/>
              </a:lnTo>
              <a:lnTo>
                <a:pt x="598744" y="103914"/>
              </a:lnTo>
              <a:lnTo>
                <a:pt x="598744"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192A60A-6245-4DA1-87E6-179E693A5849}">
      <dsp:nvSpPr>
        <dsp:cNvPr id="0" name=""/>
        <dsp:cNvSpPr/>
      </dsp:nvSpPr>
      <dsp:spPr>
        <a:xfrm>
          <a:off x="4041835" y="4529283"/>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947EB84-092F-4741-8660-6783853CA6B6}">
      <dsp:nvSpPr>
        <dsp:cNvPr id="0" name=""/>
        <dsp:cNvSpPr/>
      </dsp:nvSpPr>
      <dsp:spPr>
        <a:xfrm>
          <a:off x="4041835" y="3826624"/>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2639499-DB89-466C-A7F2-F0B4A41AA33F}">
      <dsp:nvSpPr>
        <dsp:cNvPr id="0" name=""/>
        <dsp:cNvSpPr/>
      </dsp:nvSpPr>
      <dsp:spPr>
        <a:xfrm>
          <a:off x="4041835" y="3123965"/>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60FF0E-F613-4DBC-A160-4D4E5EAF4602}">
      <dsp:nvSpPr>
        <dsp:cNvPr id="0" name=""/>
        <dsp:cNvSpPr/>
      </dsp:nvSpPr>
      <dsp:spPr>
        <a:xfrm>
          <a:off x="4041835" y="2421306"/>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AD9539D-B04E-4BB8-8CB1-CDD44B8A39CA}">
      <dsp:nvSpPr>
        <dsp:cNvPr id="0" name=""/>
        <dsp:cNvSpPr/>
      </dsp:nvSpPr>
      <dsp:spPr>
        <a:xfrm>
          <a:off x="4087555" y="1718647"/>
          <a:ext cx="598744" cy="207828"/>
        </a:xfrm>
        <a:custGeom>
          <a:avLst/>
          <a:gdLst/>
          <a:ahLst/>
          <a:cxnLst/>
          <a:rect l="0" t="0" r="0" b="0"/>
          <a:pathLst>
            <a:path>
              <a:moveTo>
                <a:pt x="598744" y="0"/>
              </a:moveTo>
              <a:lnTo>
                <a:pt x="598744" y="103914"/>
              </a:lnTo>
              <a:lnTo>
                <a:pt x="0" y="103914"/>
              </a:lnTo>
              <a:lnTo>
                <a:pt x="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4B6BFA-B2AC-4BE9-94F5-6A0ACFDE1FB0}">
      <dsp:nvSpPr>
        <dsp:cNvPr id="0" name=""/>
        <dsp:cNvSpPr/>
      </dsp:nvSpPr>
      <dsp:spPr>
        <a:xfrm>
          <a:off x="2844346" y="3826624"/>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33A12A4-47CD-409F-B996-4A4CEEAFE56D}">
      <dsp:nvSpPr>
        <dsp:cNvPr id="0" name=""/>
        <dsp:cNvSpPr/>
      </dsp:nvSpPr>
      <dsp:spPr>
        <a:xfrm>
          <a:off x="2844346" y="3123965"/>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4AC3870-C75A-43A1-9894-33DD16F4E0B5}">
      <dsp:nvSpPr>
        <dsp:cNvPr id="0" name=""/>
        <dsp:cNvSpPr/>
      </dsp:nvSpPr>
      <dsp:spPr>
        <a:xfrm>
          <a:off x="2844346" y="2421306"/>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018A572-5825-499B-9E53-A623ACD34BA9}">
      <dsp:nvSpPr>
        <dsp:cNvPr id="0" name=""/>
        <dsp:cNvSpPr/>
      </dsp:nvSpPr>
      <dsp:spPr>
        <a:xfrm>
          <a:off x="2890066" y="1718647"/>
          <a:ext cx="1796233" cy="207828"/>
        </a:xfrm>
        <a:custGeom>
          <a:avLst/>
          <a:gdLst/>
          <a:ahLst/>
          <a:cxnLst/>
          <a:rect l="0" t="0" r="0" b="0"/>
          <a:pathLst>
            <a:path>
              <a:moveTo>
                <a:pt x="1796233" y="0"/>
              </a:moveTo>
              <a:lnTo>
                <a:pt x="1796233" y="103914"/>
              </a:lnTo>
              <a:lnTo>
                <a:pt x="0" y="103914"/>
              </a:lnTo>
              <a:lnTo>
                <a:pt x="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A47ED4-B7B4-447F-8770-591196EF6450}">
      <dsp:nvSpPr>
        <dsp:cNvPr id="0" name=""/>
        <dsp:cNvSpPr/>
      </dsp:nvSpPr>
      <dsp:spPr>
        <a:xfrm>
          <a:off x="1646856" y="3826624"/>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CC8E8E5-315B-4BFD-86CB-975D9F094924}">
      <dsp:nvSpPr>
        <dsp:cNvPr id="0" name=""/>
        <dsp:cNvSpPr/>
      </dsp:nvSpPr>
      <dsp:spPr>
        <a:xfrm>
          <a:off x="1646856" y="3123965"/>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9B4B7CF-C40D-471E-8250-AD0B32C57059}">
      <dsp:nvSpPr>
        <dsp:cNvPr id="0" name=""/>
        <dsp:cNvSpPr/>
      </dsp:nvSpPr>
      <dsp:spPr>
        <a:xfrm>
          <a:off x="1646856" y="2421306"/>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961A8B7-099D-494D-AF31-CD4B3E2F103E}">
      <dsp:nvSpPr>
        <dsp:cNvPr id="0" name=""/>
        <dsp:cNvSpPr/>
      </dsp:nvSpPr>
      <dsp:spPr>
        <a:xfrm>
          <a:off x="1692576" y="1718647"/>
          <a:ext cx="2993723" cy="207828"/>
        </a:xfrm>
        <a:custGeom>
          <a:avLst/>
          <a:gdLst/>
          <a:ahLst/>
          <a:cxnLst/>
          <a:rect l="0" t="0" r="0" b="0"/>
          <a:pathLst>
            <a:path>
              <a:moveTo>
                <a:pt x="2993723" y="0"/>
              </a:moveTo>
              <a:lnTo>
                <a:pt x="2993723" y="103914"/>
              </a:lnTo>
              <a:lnTo>
                <a:pt x="0" y="103914"/>
              </a:lnTo>
              <a:lnTo>
                <a:pt x="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3790688-A699-46BA-9078-3634D81947F2}">
      <dsp:nvSpPr>
        <dsp:cNvPr id="0" name=""/>
        <dsp:cNvSpPr/>
      </dsp:nvSpPr>
      <dsp:spPr>
        <a:xfrm>
          <a:off x="449367" y="3123965"/>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1460C36-F2C9-45C2-816A-DEC5303C80B4}">
      <dsp:nvSpPr>
        <dsp:cNvPr id="0" name=""/>
        <dsp:cNvSpPr/>
      </dsp:nvSpPr>
      <dsp:spPr>
        <a:xfrm>
          <a:off x="449367" y="2421306"/>
          <a:ext cx="91440" cy="207828"/>
        </a:xfrm>
        <a:custGeom>
          <a:avLst/>
          <a:gdLst/>
          <a:ahLst/>
          <a:cxnLst/>
          <a:rect l="0" t="0" r="0" b="0"/>
          <a:pathLst>
            <a:path>
              <a:moveTo>
                <a:pt x="45720" y="0"/>
              </a:moveTo>
              <a:lnTo>
                <a:pt x="4572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A270FE2-CC3E-4FE3-A29E-8E4D79EF6424}">
      <dsp:nvSpPr>
        <dsp:cNvPr id="0" name=""/>
        <dsp:cNvSpPr/>
      </dsp:nvSpPr>
      <dsp:spPr>
        <a:xfrm>
          <a:off x="495087" y="1718647"/>
          <a:ext cx="4191212" cy="207828"/>
        </a:xfrm>
        <a:custGeom>
          <a:avLst/>
          <a:gdLst/>
          <a:ahLst/>
          <a:cxnLst/>
          <a:rect l="0" t="0" r="0" b="0"/>
          <a:pathLst>
            <a:path>
              <a:moveTo>
                <a:pt x="4191212" y="0"/>
              </a:moveTo>
              <a:lnTo>
                <a:pt x="4191212" y="103914"/>
              </a:lnTo>
              <a:lnTo>
                <a:pt x="0" y="103914"/>
              </a:lnTo>
              <a:lnTo>
                <a:pt x="0" y="20782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9621A26-338B-4120-BB5D-4E2C615E371E}">
      <dsp:nvSpPr>
        <dsp:cNvPr id="0" name=""/>
        <dsp:cNvSpPr/>
      </dsp:nvSpPr>
      <dsp:spPr>
        <a:xfrm>
          <a:off x="4640579" y="1015988"/>
          <a:ext cx="91440" cy="207828"/>
        </a:xfrm>
        <a:custGeom>
          <a:avLst/>
          <a:gdLst/>
          <a:ahLst/>
          <a:cxnLst/>
          <a:rect l="0" t="0" r="0" b="0"/>
          <a:pathLst>
            <a:path>
              <a:moveTo>
                <a:pt x="45720" y="0"/>
              </a:moveTo>
              <a:lnTo>
                <a:pt x="45720" y="20782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D7F5B9C-1F3C-4AAA-88E2-A02263520960}">
      <dsp:nvSpPr>
        <dsp:cNvPr id="0" name=""/>
        <dsp:cNvSpPr/>
      </dsp:nvSpPr>
      <dsp:spPr>
        <a:xfrm>
          <a:off x="4191469" y="521157"/>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b="1" kern="1200" baseline="0" smtClean="0">
              <a:latin typeface="Arial"/>
            </a:rPr>
            <a:t>Cabinet du ministre</a:t>
          </a:r>
          <a:endParaRPr lang="fr-FR" sz="700" kern="1200" smtClean="0"/>
        </a:p>
      </dsp:txBody>
      <dsp:txXfrm>
        <a:off x="4191469" y="521157"/>
        <a:ext cx="989660" cy="494830"/>
      </dsp:txXfrm>
    </dsp:sp>
    <dsp:sp modelId="{BC389850-FF9D-4D0F-90BC-D89FEC5431E5}">
      <dsp:nvSpPr>
        <dsp:cNvPr id="0" name=""/>
        <dsp:cNvSpPr/>
      </dsp:nvSpPr>
      <dsp:spPr>
        <a:xfrm>
          <a:off x="4191469" y="1223816"/>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b="1" kern="1200" baseline="0" smtClean="0">
              <a:latin typeface="Arial"/>
            </a:rPr>
            <a:t>Secrétariat générale </a:t>
          </a:r>
          <a:endParaRPr lang="fr-FR" sz="700" kern="1200" smtClean="0"/>
        </a:p>
      </dsp:txBody>
      <dsp:txXfrm>
        <a:off x="4191469" y="1223816"/>
        <a:ext cx="989660" cy="494830"/>
      </dsp:txXfrm>
    </dsp:sp>
    <dsp:sp modelId="{913B1ACD-8BD5-4802-B974-4E10D3E9A735}">
      <dsp:nvSpPr>
        <dsp:cNvPr id="0" name=""/>
        <dsp:cNvSpPr/>
      </dsp:nvSpPr>
      <dsp:spPr>
        <a:xfrm>
          <a:off x="257" y="1926475"/>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b="1" kern="1200" baseline="0" smtClean="0">
              <a:latin typeface="Arial"/>
            </a:rPr>
            <a:t>Direction de la réglementation et du contentieux</a:t>
          </a:r>
          <a:endParaRPr lang="fr-FR" sz="700" kern="1200" smtClean="0"/>
        </a:p>
      </dsp:txBody>
      <dsp:txXfrm>
        <a:off x="257" y="1926475"/>
        <a:ext cx="989660" cy="494830"/>
      </dsp:txXfrm>
    </dsp:sp>
    <dsp:sp modelId="{E7CAB685-5453-4310-99BB-596FA99C0F6C}">
      <dsp:nvSpPr>
        <dsp:cNvPr id="0" name=""/>
        <dsp:cNvSpPr/>
      </dsp:nvSpPr>
      <dsp:spPr>
        <a:xfrm>
          <a:off x="257" y="2629134"/>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a:t>
          </a:r>
        </a:p>
        <a:p>
          <a:pPr marR="0" lvl="0" algn="ctr" defTabSz="311150" rtl="0">
            <a:lnSpc>
              <a:spcPct val="90000"/>
            </a:lnSpc>
            <a:spcBef>
              <a:spcPct val="0"/>
            </a:spcBef>
            <a:spcAft>
              <a:spcPct val="35000"/>
            </a:spcAft>
          </a:pPr>
          <a:r>
            <a:rPr lang="fr-FR" sz="700" kern="1200" baseline="0" smtClean="0">
              <a:latin typeface="Arial"/>
            </a:rPr>
            <a:t> la réglementation</a:t>
          </a:r>
          <a:endParaRPr lang="fr-FR" sz="700" kern="1200" smtClean="0"/>
        </a:p>
      </dsp:txBody>
      <dsp:txXfrm>
        <a:off x="257" y="2629134"/>
        <a:ext cx="989660" cy="494830"/>
      </dsp:txXfrm>
    </dsp:sp>
    <dsp:sp modelId="{AD501710-56D5-4B55-B730-21F8523A706A}">
      <dsp:nvSpPr>
        <dsp:cNvPr id="0" name=""/>
        <dsp:cNvSpPr/>
      </dsp:nvSpPr>
      <dsp:spPr>
        <a:xfrm>
          <a:off x="257" y="3331793"/>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des affaires juridique et du contentieux</a:t>
          </a:r>
          <a:endParaRPr lang="fr-FR" sz="700" kern="1200" smtClean="0"/>
        </a:p>
      </dsp:txBody>
      <dsp:txXfrm>
        <a:off x="257" y="3331793"/>
        <a:ext cx="989660" cy="494830"/>
      </dsp:txXfrm>
    </dsp:sp>
    <dsp:sp modelId="{97419563-92C2-4F8C-BFD3-D1649CD1EB5A}">
      <dsp:nvSpPr>
        <dsp:cNvPr id="0" name=""/>
        <dsp:cNvSpPr/>
      </dsp:nvSpPr>
      <dsp:spPr>
        <a:xfrm>
          <a:off x="1197746" y="1926475"/>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b="1" kern="1200" baseline="0" smtClean="0">
              <a:latin typeface="Arial"/>
            </a:rPr>
            <a:t>Direction de la planification</a:t>
          </a:r>
          <a:endParaRPr lang="fr-FR" sz="700" kern="1200" smtClean="0"/>
        </a:p>
      </dsp:txBody>
      <dsp:txXfrm>
        <a:off x="1197746" y="1926475"/>
        <a:ext cx="989660" cy="494830"/>
      </dsp:txXfrm>
    </dsp:sp>
    <dsp:sp modelId="{3C6DDA8F-15E7-4F4E-BFBF-1F583F4D637F}">
      <dsp:nvSpPr>
        <dsp:cNvPr id="0" name=""/>
        <dsp:cNvSpPr/>
      </dsp:nvSpPr>
      <dsp:spPr>
        <a:xfrm>
          <a:off x="1197746" y="2629134"/>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des programmes   de recensement</a:t>
          </a:r>
          <a:endParaRPr lang="fr-FR" sz="700" kern="1200" smtClean="0"/>
        </a:p>
      </dsp:txBody>
      <dsp:txXfrm>
        <a:off x="1197746" y="2629134"/>
        <a:ext cx="989660" cy="494830"/>
      </dsp:txXfrm>
    </dsp:sp>
    <dsp:sp modelId="{6869E61E-064F-417B-BC9F-5A2868A0E378}">
      <dsp:nvSpPr>
        <dsp:cNvPr id="0" name=""/>
        <dsp:cNvSpPr/>
      </dsp:nvSpPr>
      <dsp:spPr>
        <a:xfrm>
          <a:off x="1197746" y="3331793"/>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 la communication et développement du système d’information Sanitaires</a:t>
          </a:r>
          <a:endParaRPr lang="fr-FR" sz="700" kern="1200" smtClean="0"/>
        </a:p>
      </dsp:txBody>
      <dsp:txXfrm>
        <a:off x="1197746" y="3331793"/>
        <a:ext cx="989660" cy="494830"/>
      </dsp:txXfrm>
    </dsp:sp>
    <dsp:sp modelId="{D7B10144-3343-4621-9CD9-90CDECBF8F55}">
      <dsp:nvSpPr>
        <dsp:cNvPr id="0" name=""/>
        <dsp:cNvSpPr/>
      </dsp:nvSpPr>
      <dsp:spPr>
        <a:xfrm>
          <a:off x="1197746" y="4034452"/>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 l’analyse et de l’évaluation des activités</a:t>
          </a:r>
          <a:endParaRPr lang="fr-FR" sz="700" kern="1200" smtClean="0"/>
        </a:p>
      </dsp:txBody>
      <dsp:txXfrm>
        <a:off x="1197746" y="4034452"/>
        <a:ext cx="989660" cy="494830"/>
      </dsp:txXfrm>
    </dsp:sp>
    <dsp:sp modelId="{111CCA2C-8653-4D92-89C7-FD8949E920B9}">
      <dsp:nvSpPr>
        <dsp:cNvPr id="0" name=""/>
        <dsp:cNvSpPr/>
      </dsp:nvSpPr>
      <dsp:spPr>
        <a:xfrm>
          <a:off x="2395235" y="1926475"/>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b="1" kern="1200" baseline="0" smtClean="0">
              <a:latin typeface="Arial"/>
            </a:rPr>
            <a:t>Direction de la population</a:t>
          </a:r>
          <a:endParaRPr lang="fr-FR" sz="700" kern="1200" smtClean="0"/>
        </a:p>
      </dsp:txBody>
      <dsp:txXfrm>
        <a:off x="2395235" y="1926475"/>
        <a:ext cx="989660" cy="494830"/>
      </dsp:txXfrm>
    </dsp:sp>
    <dsp:sp modelId="{A1856DDC-B04B-44E9-9C1A-B902A19C79E5}">
      <dsp:nvSpPr>
        <dsp:cNvPr id="0" name=""/>
        <dsp:cNvSpPr/>
      </dsp:nvSpPr>
      <dsp:spPr>
        <a:xfrm>
          <a:off x="2395235" y="2629134"/>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des programmes de formation</a:t>
          </a:r>
          <a:endParaRPr lang="fr-FR" sz="700" kern="1200" smtClean="0"/>
        </a:p>
      </dsp:txBody>
      <dsp:txXfrm>
        <a:off x="2395235" y="2629134"/>
        <a:ext cx="989660" cy="494830"/>
      </dsp:txXfrm>
    </dsp:sp>
    <dsp:sp modelId="{E4C08600-63FA-4F6E-B676-79A582D36DFF}">
      <dsp:nvSpPr>
        <dsp:cNvPr id="0" name=""/>
        <dsp:cNvSpPr/>
      </dsp:nvSpPr>
      <dsp:spPr>
        <a:xfrm>
          <a:off x="2395235" y="3331793"/>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 </a:t>
          </a:r>
        </a:p>
        <a:p>
          <a:pPr marR="0" lvl="0" algn="ctr" defTabSz="311150" rtl="0">
            <a:lnSpc>
              <a:spcPct val="90000"/>
            </a:lnSpc>
            <a:spcBef>
              <a:spcPct val="0"/>
            </a:spcBef>
            <a:spcAft>
              <a:spcPct val="35000"/>
            </a:spcAft>
          </a:pPr>
          <a:r>
            <a:rPr lang="fr-FR" sz="700" kern="1200" baseline="0" smtClean="0">
              <a:latin typeface="Arial"/>
            </a:rPr>
            <a:t>la planification familiale</a:t>
          </a:r>
          <a:endParaRPr lang="fr-FR" sz="700" kern="1200" smtClean="0"/>
        </a:p>
      </dsp:txBody>
      <dsp:txXfrm>
        <a:off x="2395235" y="3331793"/>
        <a:ext cx="989660" cy="494830"/>
      </dsp:txXfrm>
    </dsp:sp>
    <dsp:sp modelId="{74CFE5FA-4D25-4722-B830-1AC8AAB87EF2}">
      <dsp:nvSpPr>
        <dsp:cNvPr id="0" name=""/>
        <dsp:cNvSpPr/>
      </dsp:nvSpPr>
      <dsp:spPr>
        <a:xfrm>
          <a:off x="2395235" y="4034452"/>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 l’information et  l’éducation et de la communication </a:t>
          </a:r>
          <a:endParaRPr lang="fr-FR" sz="700" kern="1200" smtClean="0"/>
        </a:p>
      </dsp:txBody>
      <dsp:txXfrm>
        <a:off x="2395235" y="4034452"/>
        <a:ext cx="989660" cy="494830"/>
      </dsp:txXfrm>
    </dsp:sp>
    <dsp:sp modelId="{AE1FD71D-23CC-41D1-87FB-842AC0AED544}">
      <dsp:nvSpPr>
        <dsp:cNvPr id="0" name=""/>
        <dsp:cNvSpPr/>
      </dsp:nvSpPr>
      <dsp:spPr>
        <a:xfrm>
          <a:off x="3592725" y="1926475"/>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b="1" kern="1200" baseline="0" smtClean="0">
              <a:latin typeface="Arial"/>
            </a:rPr>
            <a:t>Direction de l’administration et des moyens</a:t>
          </a:r>
        </a:p>
      </dsp:txBody>
      <dsp:txXfrm>
        <a:off x="3592725" y="1926475"/>
        <a:ext cx="989660" cy="494830"/>
      </dsp:txXfrm>
    </dsp:sp>
    <dsp:sp modelId="{990395F8-48E8-4F2C-844F-F749500C5415}">
      <dsp:nvSpPr>
        <dsp:cNvPr id="0" name=""/>
        <dsp:cNvSpPr/>
      </dsp:nvSpPr>
      <dsp:spPr>
        <a:xfrm>
          <a:off x="3592725" y="2629134"/>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des ressources humaines</a:t>
          </a:r>
          <a:endParaRPr lang="fr-FR" sz="700" kern="1200" smtClean="0"/>
        </a:p>
      </dsp:txBody>
      <dsp:txXfrm>
        <a:off x="3592725" y="2629134"/>
        <a:ext cx="989660" cy="494830"/>
      </dsp:txXfrm>
    </dsp:sp>
    <dsp:sp modelId="{BF1EA72E-D60D-40C0-AAC8-58671D93C607}">
      <dsp:nvSpPr>
        <dsp:cNvPr id="0" name=""/>
        <dsp:cNvSpPr/>
      </dsp:nvSpPr>
      <dsp:spPr>
        <a:xfrm>
          <a:off x="3592725" y="3331793"/>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des budgets et de la comptabilité</a:t>
          </a:r>
          <a:endParaRPr lang="fr-FR" sz="700" kern="1200" smtClean="0"/>
        </a:p>
      </dsp:txBody>
      <dsp:txXfrm>
        <a:off x="3592725" y="3331793"/>
        <a:ext cx="989660" cy="494830"/>
      </dsp:txXfrm>
    </dsp:sp>
    <dsp:sp modelId="{4DA66C4A-C449-4C24-A26F-B5E2927F8306}">
      <dsp:nvSpPr>
        <dsp:cNvPr id="0" name=""/>
        <dsp:cNvSpPr/>
      </dsp:nvSpPr>
      <dsp:spPr>
        <a:xfrm>
          <a:off x="3592725" y="4034452"/>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des moyens généraux </a:t>
          </a:r>
          <a:endParaRPr lang="fr-FR" sz="700" kern="1200" smtClean="0"/>
        </a:p>
      </dsp:txBody>
      <dsp:txXfrm>
        <a:off x="3592725" y="4034452"/>
        <a:ext cx="989660" cy="494830"/>
      </dsp:txXfrm>
    </dsp:sp>
    <dsp:sp modelId="{22779A4C-BACF-4827-B975-99030BF0DF24}">
      <dsp:nvSpPr>
        <dsp:cNvPr id="0" name=""/>
        <dsp:cNvSpPr/>
      </dsp:nvSpPr>
      <dsp:spPr>
        <a:xfrm>
          <a:off x="3592725" y="4737111"/>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a:t>
          </a:r>
        </a:p>
        <a:p>
          <a:pPr marR="0" lvl="0" algn="ctr" defTabSz="311150" rtl="0">
            <a:lnSpc>
              <a:spcPct val="90000"/>
            </a:lnSpc>
            <a:spcBef>
              <a:spcPct val="0"/>
            </a:spcBef>
            <a:spcAft>
              <a:spcPct val="35000"/>
            </a:spcAft>
          </a:pPr>
          <a:r>
            <a:rPr lang="fr-FR" sz="700" kern="1200" baseline="0" smtClean="0">
              <a:latin typeface="Arial"/>
            </a:rPr>
            <a:t> la documentation et des archives </a:t>
          </a:r>
          <a:endParaRPr lang="fr-FR" sz="700" kern="1200" smtClean="0"/>
        </a:p>
      </dsp:txBody>
      <dsp:txXfrm>
        <a:off x="3592725" y="4737111"/>
        <a:ext cx="989660" cy="494830"/>
      </dsp:txXfrm>
    </dsp:sp>
    <dsp:sp modelId="{5739674B-81F1-478B-81E7-FD56C49814FB}">
      <dsp:nvSpPr>
        <dsp:cNvPr id="0" name=""/>
        <dsp:cNvSpPr/>
      </dsp:nvSpPr>
      <dsp:spPr>
        <a:xfrm>
          <a:off x="4790214" y="1926475"/>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b="1" kern="1200" baseline="0" smtClean="0">
              <a:latin typeface="Arial"/>
            </a:rPr>
            <a:t>Direction de la formation</a:t>
          </a:r>
          <a:endParaRPr lang="fr-FR" sz="700" kern="1200" smtClean="0"/>
        </a:p>
      </dsp:txBody>
      <dsp:txXfrm>
        <a:off x="4790214" y="1926475"/>
        <a:ext cx="989660" cy="494830"/>
      </dsp:txXfrm>
    </dsp:sp>
    <dsp:sp modelId="{5C6B5BCD-0757-47E5-B8BA-2758FB4DCE4E}">
      <dsp:nvSpPr>
        <dsp:cNvPr id="0" name=""/>
        <dsp:cNvSpPr/>
      </dsp:nvSpPr>
      <dsp:spPr>
        <a:xfrm>
          <a:off x="4790214" y="2629134"/>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 </a:t>
          </a:r>
        </a:p>
        <a:p>
          <a:pPr marR="0" lvl="0" algn="ctr" defTabSz="311150" rtl="0">
            <a:lnSpc>
              <a:spcPct val="90000"/>
            </a:lnSpc>
            <a:spcBef>
              <a:spcPct val="0"/>
            </a:spcBef>
            <a:spcAft>
              <a:spcPct val="35000"/>
            </a:spcAft>
          </a:pPr>
          <a:r>
            <a:rPr lang="fr-FR" sz="700" kern="1200" baseline="0" smtClean="0">
              <a:latin typeface="Arial"/>
            </a:rPr>
            <a:t>la formation médicale </a:t>
          </a:r>
          <a:endParaRPr lang="fr-FR" sz="700" kern="1200" smtClean="0"/>
        </a:p>
      </dsp:txBody>
      <dsp:txXfrm>
        <a:off x="4790214" y="2629134"/>
        <a:ext cx="989660" cy="494830"/>
      </dsp:txXfrm>
    </dsp:sp>
    <dsp:sp modelId="{2BA9786B-C011-4D38-927B-D3322E908F91}">
      <dsp:nvSpPr>
        <dsp:cNvPr id="0" name=""/>
        <dsp:cNvSpPr/>
      </dsp:nvSpPr>
      <dsp:spPr>
        <a:xfrm>
          <a:off x="4790214" y="3331793"/>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a:t>
          </a:r>
        </a:p>
        <a:p>
          <a:pPr marR="0" lvl="0" algn="ctr" defTabSz="311150" rtl="0">
            <a:lnSpc>
              <a:spcPct val="90000"/>
            </a:lnSpc>
            <a:spcBef>
              <a:spcPct val="0"/>
            </a:spcBef>
            <a:spcAft>
              <a:spcPct val="35000"/>
            </a:spcAft>
          </a:pPr>
          <a:r>
            <a:rPr lang="fr-FR" sz="700" kern="1200" baseline="0" smtClean="0">
              <a:latin typeface="Arial"/>
            </a:rPr>
            <a:t> la formation administrative et technique</a:t>
          </a:r>
          <a:endParaRPr lang="fr-FR" sz="700" kern="1200" smtClean="0"/>
        </a:p>
      </dsp:txBody>
      <dsp:txXfrm>
        <a:off x="4790214" y="3331793"/>
        <a:ext cx="989660" cy="494830"/>
      </dsp:txXfrm>
    </dsp:sp>
    <dsp:sp modelId="{E1FA6E6B-32B6-423C-B1BE-8CAF5BC1DA14}">
      <dsp:nvSpPr>
        <dsp:cNvPr id="0" name=""/>
        <dsp:cNvSpPr/>
      </dsp:nvSpPr>
      <dsp:spPr>
        <a:xfrm>
          <a:off x="4790214" y="4034452"/>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 </a:t>
          </a:r>
        </a:p>
        <a:p>
          <a:pPr marR="0" lvl="0" algn="ctr" defTabSz="311150" rtl="0">
            <a:lnSpc>
              <a:spcPct val="90000"/>
            </a:lnSpc>
            <a:spcBef>
              <a:spcPct val="0"/>
            </a:spcBef>
            <a:spcAft>
              <a:spcPct val="35000"/>
            </a:spcAft>
          </a:pPr>
          <a:r>
            <a:rPr lang="fr-FR" sz="700" kern="1200" baseline="0" smtClean="0">
              <a:latin typeface="Arial"/>
            </a:rPr>
            <a:t>la formation paramédicale </a:t>
          </a:r>
        </a:p>
      </dsp:txBody>
      <dsp:txXfrm>
        <a:off x="4790214" y="4034452"/>
        <a:ext cx="989660" cy="494830"/>
      </dsp:txXfrm>
    </dsp:sp>
    <dsp:sp modelId="{E7CFB5C1-C75E-45F0-91D1-46A68D6CAFEC}">
      <dsp:nvSpPr>
        <dsp:cNvPr id="0" name=""/>
        <dsp:cNvSpPr/>
      </dsp:nvSpPr>
      <dsp:spPr>
        <a:xfrm>
          <a:off x="4790214" y="4737111"/>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 la documentation et de la recherche scientifique</a:t>
          </a:r>
          <a:endParaRPr lang="fr-FR" sz="700" kern="1200" smtClean="0"/>
        </a:p>
      </dsp:txBody>
      <dsp:txXfrm>
        <a:off x="4790214" y="4737111"/>
        <a:ext cx="989660" cy="494830"/>
      </dsp:txXfrm>
    </dsp:sp>
    <dsp:sp modelId="{E260DEAF-84E0-450D-9A5D-5A4FF0FFFD3E}">
      <dsp:nvSpPr>
        <dsp:cNvPr id="0" name=""/>
        <dsp:cNvSpPr/>
      </dsp:nvSpPr>
      <dsp:spPr>
        <a:xfrm>
          <a:off x="5987703" y="1926475"/>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b="1" kern="1200" baseline="0" smtClean="0">
              <a:latin typeface="Arial"/>
            </a:rPr>
            <a:t>Direction de la pharmacie et du médicament</a:t>
          </a:r>
        </a:p>
      </dsp:txBody>
      <dsp:txXfrm>
        <a:off x="5987703" y="1926475"/>
        <a:ext cx="989660" cy="494830"/>
      </dsp:txXfrm>
    </dsp:sp>
    <dsp:sp modelId="{E6E28467-F5AD-4D27-9380-7829E7EBBB51}">
      <dsp:nvSpPr>
        <dsp:cNvPr id="0" name=""/>
        <dsp:cNvSpPr/>
      </dsp:nvSpPr>
      <dsp:spPr>
        <a:xfrm>
          <a:off x="5987703" y="2629134"/>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 l’enregistrement  des nomenclatures </a:t>
          </a:r>
          <a:endParaRPr lang="fr-FR" sz="700" kern="1200" smtClean="0"/>
        </a:p>
      </dsp:txBody>
      <dsp:txXfrm>
        <a:off x="5987703" y="2629134"/>
        <a:ext cx="989660" cy="494830"/>
      </dsp:txXfrm>
    </dsp:sp>
    <dsp:sp modelId="{5048DE6F-0EBA-46A3-8F7F-EF683839F285}">
      <dsp:nvSpPr>
        <dsp:cNvPr id="0" name=""/>
        <dsp:cNvSpPr/>
      </dsp:nvSpPr>
      <dsp:spPr>
        <a:xfrm>
          <a:off x="5987703" y="3331793"/>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des activités technique  et scientifiques</a:t>
          </a:r>
          <a:endParaRPr lang="fr-FR" sz="700" kern="1200" smtClean="0"/>
        </a:p>
      </dsp:txBody>
      <dsp:txXfrm>
        <a:off x="5987703" y="3331793"/>
        <a:ext cx="989660" cy="494830"/>
      </dsp:txXfrm>
    </dsp:sp>
    <dsp:sp modelId="{7B190FEC-E2E1-4672-8C24-146B01654934}">
      <dsp:nvSpPr>
        <dsp:cNvPr id="0" name=""/>
        <dsp:cNvSpPr/>
      </dsp:nvSpPr>
      <dsp:spPr>
        <a:xfrm>
          <a:off x="5987703" y="4034452"/>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des affaires administratives et juridique</a:t>
          </a:r>
          <a:endParaRPr lang="fr-FR" sz="700" kern="1200" smtClean="0"/>
        </a:p>
      </dsp:txBody>
      <dsp:txXfrm>
        <a:off x="5987703" y="4034452"/>
        <a:ext cx="989660" cy="494830"/>
      </dsp:txXfrm>
    </dsp:sp>
    <dsp:sp modelId="{43701DB2-D612-49DD-B003-6DCF3A8B3FE3}">
      <dsp:nvSpPr>
        <dsp:cNvPr id="0" name=""/>
        <dsp:cNvSpPr/>
      </dsp:nvSpPr>
      <dsp:spPr>
        <a:xfrm>
          <a:off x="5987703" y="4737111"/>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des activités économique et industrielles</a:t>
          </a:r>
          <a:endParaRPr lang="fr-FR" sz="700" kern="1200" smtClean="0"/>
        </a:p>
      </dsp:txBody>
      <dsp:txXfrm>
        <a:off x="5987703" y="4737111"/>
        <a:ext cx="989660" cy="494830"/>
      </dsp:txXfrm>
    </dsp:sp>
    <dsp:sp modelId="{08024823-F111-4A96-9592-9BC0997A5AA6}">
      <dsp:nvSpPr>
        <dsp:cNvPr id="0" name=""/>
        <dsp:cNvSpPr/>
      </dsp:nvSpPr>
      <dsp:spPr>
        <a:xfrm>
          <a:off x="7185192" y="1926475"/>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b="1" kern="1200" baseline="0" smtClean="0">
              <a:latin typeface="Arial"/>
            </a:rPr>
            <a:t>Direction des services de santé</a:t>
          </a:r>
          <a:endParaRPr lang="fr-FR" sz="700" kern="1200" smtClean="0"/>
        </a:p>
      </dsp:txBody>
      <dsp:txXfrm>
        <a:off x="7185192" y="1926475"/>
        <a:ext cx="989660" cy="494830"/>
      </dsp:txXfrm>
    </dsp:sp>
    <dsp:sp modelId="{699ECF83-4815-449A-9FC6-01F4141834FB}">
      <dsp:nvSpPr>
        <dsp:cNvPr id="0" name=""/>
        <dsp:cNvSpPr/>
      </dsp:nvSpPr>
      <dsp:spPr>
        <a:xfrm>
          <a:off x="7185192" y="2629134"/>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des services extra hospitaliers </a:t>
          </a:r>
          <a:endParaRPr lang="fr-FR" sz="700" kern="1200" smtClean="0"/>
        </a:p>
      </dsp:txBody>
      <dsp:txXfrm>
        <a:off x="7185192" y="2629134"/>
        <a:ext cx="989660" cy="494830"/>
      </dsp:txXfrm>
    </dsp:sp>
    <dsp:sp modelId="{D0FF0731-4B4D-47F5-B3BD-5EB72B512B46}">
      <dsp:nvSpPr>
        <dsp:cNvPr id="0" name=""/>
        <dsp:cNvSpPr/>
      </dsp:nvSpPr>
      <dsp:spPr>
        <a:xfrm>
          <a:off x="7185192" y="3331793"/>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des services hospitaliers</a:t>
          </a:r>
          <a:endParaRPr lang="fr-FR" sz="700" kern="1200" smtClean="0"/>
        </a:p>
      </dsp:txBody>
      <dsp:txXfrm>
        <a:off x="7185192" y="3331793"/>
        <a:ext cx="989660" cy="494830"/>
      </dsp:txXfrm>
    </dsp:sp>
    <dsp:sp modelId="{63CBC6BB-6155-4D24-A124-BC314EA79679}">
      <dsp:nvSpPr>
        <dsp:cNvPr id="0" name=""/>
        <dsp:cNvSpPr/>
      </dsp:nvSpPr>
      <dsp:spPr>
        <a:xfrm>
          <a:off x="7185192" y="4034452"/>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a:t>
          </a:r>
        </a:p>
        <a:p>
          <a:pPr marR="0" lvl="0" algn="ctr" defTabSz="311150" rtl="0">
            <a:lnSpc>
              <a:spcPct val="90000"/>
            </a:lnSpc>
            <a:spcBef>
              <a:spcPct val="0"/>
            </a:spcBef>
            <a:spcAft>
              <a:spcPct val="35000"/>
            </a:spcAft>
          </a:pPr>
          <a:r>
            <a:rPr lang="fr-FR" sz="700" kern="1200" baseline="0" smtClean="0">
              <a:latin typeface="Arial"/>
            </a:rPr>
            <a:t> la coordination </a:t>
          </a:r>
        </a:p>
        <a:p>
          <a:pPr marR="0" lvl="0" algn="ctr" defTabSz="311150" rtl="0">
            <a:lnSpc>
              <a:spcPct val="90000"/>
            </a:lnSpc>
            <a:spcBef>
              <a:spcPct val="0"/>
            </a:spcBef>
            <a:spcAft>
              <a:spcPct val="35000"/>
            </a:spcAft>
          </a:pPr>
          <a:r>
            <a:rPr lang="fr-FR" sz="700" kern="1200" baseline="0" smtClean="0">
              <a:latin typeface="Arial"/>
            </a:rPr>
            <a:t>et du contrôle </a:t>
          </a:r>
          <a:endParaRPr lang="fr-FR" sz="700" kern="1200" smtClean="0"/>
        </a:p>
      </dsp:txBody>
      <dsp:txXfrm>
        <a:off x="7185192" y="4034452"/>
        <a:ext cx="989660" cy="494830"/>
      </dsp:txXfrm>
    </dsp:sp>
    <dsp:sp modelId="{E8E39798-CD70-4C25-B4E6-01D8CE0A0DCF}">
      <dsp:nvSpPr>
        <dsp:cNvPr id="0" name=""/>
        <dsp:cNvSpPr/>
      </dsp:nvSpPr>
      <dsp:spPr>
        <a:xfrm>
          <a:off x="7185192" y="4737111"/>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des infrastructures et des équipement</a:t>
          </a:r>
          <a:endParaRPr lang="fr-FR" sz="700" kern="1200" smtClean="0"/>
        </a:p>
      </dsp:txBody>
      <dsp:txXfrm>
        <a:off x="7185192" y="4737111"/>
        <a:ext cx="989660" cy="494830"/>
      </dsp:txXfrm>
    </dsp:sp>
    <dsp:sp modelId="{FDD95062-BB32-4675-9981-40F7C3ADC1E1}">
      <dsp:nvSpPr>
        <dsp:cNvPr id="0" name=""/>
        <dsp:cNvSpPr/>
      </dsp:nvSpPr>
      <dsp:spPr>
        <a:xfrm>
          <a:off x="8382682" y="1926475"/>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b="1" kern="1200" baseline="0" smtClean="0">
              <a:latin typeface="Arial"/>
            </a:rPr>
            <a:t>Direction de la prévention</a:t>
          </a:r>
          <a:endParaRPr lang="fr-FR" sz="700" kern="1200" smtClean="0"/>
        </a:p>
      </dsp:txBody>
      <dsp:txXfrm>
        <a:off x="8382682" y="1926475"/>
        <a:ext cx="989660" cy="494830"/>
      </dsp:txXfrm>
    </dsp:sp>
    <dsp:sp modelId="{BB527415-35A6-419B-9696-90A09911CC99}">
      <dsp:nvSpPr>
        <dsp:cNvPr id="0" name=""/>
        <dsp:cNvSpPr/>
      </dsp:nvSpPr>
      <dsp:spPr>
        <a:xfrm>
          <a:off x="8382682" y="2629134"/>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 </a:t>
          </a:r>
        </a:p>
        <a:p>
          <a:pPr marR="0" lvl="0" algn="ctr" defTabSz="311150" rtl="0">
            <a:lnSpc>
              <a:spcPct val="90000"/>
            </a:lnSpc>
            <a:spcBef>
              <a:spcPct val="0"/>
            </a:spcBef>
            <a:spcAft>
              <a:spcPct val="35000"/>
            </a:spcAft>
          </a:pPr>
          <a:r>
            <a:rPr lang="fr-FR" sz="700" kern="1200" baseline="0" smtClean="0">
              <a:latin typeface="Arial"/>
            </a:rPr>
            <a:t>la prévention </a:t>
          </a:r>
        </a:p>
        <a:p>
          <a:pPr marR="0" lvl="0" algn="ctr" defTabSz="311150" rtl="0">
            <a:lnSpc>
              <a:spcPct val="90000"/>
            </a:lnSpc>
            <a:spcBef>
              <a:spcPct val="0"/>
            </a:spcBef>
            <a:spcAft>
              <a:spcPct val="35000"/>
            </a:spcAft>
          </a:pPr>
          <a:r>
            <a:rPr lang="fr-FR" sz="700" kern="1200" baseline="0" smtClean="0">
              <a:latin typeface="Arial"/>
            </a:rPr>
            <a:t> générale</a:t>
          </a:r>
          <a:endParaRPr lang="fr-FR" sz="700" kern="1200" smtClean="0"/>
        </a:p>
      </dsp:txBody>
      <dsp:txXfrm>
        <a:off x="8382682" y="2629134"/>
        <a:ext cx="989660" cy="494830"/>
      </dsp:txXfrm>
    </dsp:sp>
    <dsp:sp modelId="{BE1B9A04-2617-4FE2-8291-66E1681C60D2}">
      <dsp:nvSpPr>
        <dsp:cNvPr id="0" name=""/>
        <dsp:cNvSpPr/>
      </dsp:nvSpPr>
      <dsp:spPr>
        <a:xfrm>
          <a:off x="8382682" y="3331793"/>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protection sanitaire en milieu spécifique</a:t>
          </a:r>
          <a:endParaRPr lang="fr-FR" sz="700" kern="1200" smtClean="0"/>
        </a:p>
      </dsp:txBody>
      <dsp:txXfrm>
        <a:off x="8382682" y="3331793"/>
        <a:ext cx="989660" cy="494830"/>
      </dsp:txXfrm>
    </dsp:sp>
    <dsp:sp modelId="{07089357-5255-4707-AA49-59FD1F8497F5}">
      <dsp:nvSpPr>
        <dsp:cNvPr id="0" name=""/>
        <dsp:cNvSpPr/>
      </dsp:nvSpPr>
      <dsp:spPr>
        <a:xfrm>
          <a:off x="8382682" y="4034452"/>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 </a:t>
          </a:r>
        </a:p>
        <a:p>
          <a:pPr marR="0" lvl="0" algn="ctr" defTabSz="311150" rtl="0">
            <a:lnSpc>
              <a:spcPct val="90000"/>
            </a:lnSpc>
            <a:spcBef>
              <a:spcPct val="0"/>
            </a:spcBef>
            <a:spcAft>
              <a:spcPct val="35000"/>
            </a:spcAft>
          </a:pPr>
          <a:r>
            <a:rPr lang="fr-FR" sz="700" kern="1200" baseline="0" smtClean="0">
              <a:latin typeface="Arial"/>
            </a:rPr>
            <a:t>la santé maternelle et infantile</a:t>
          </a:r>
          <a:endParaRPr lang="fr-FR" sz="700" kern="1200" smtClean="0"/>
        </a:p>
      </dsp:txBody>
      <dsp:txXfrm>
        <a:off x="8382682" y="4034452"/>
        <a:ext cx="989660" cy="494830"/>
      </dsp:txXfrm>
    </dsp:sp>
    <dsp:sp modelId="{3997AA07-1112-494E-884E-CE6FE1E6D01D}">
      <dsp:nvSpPr>
        <dsp:cNvPr id="0" name=""/>
        <dsp:cNvSpPr/>
      </dsp:nvSpPr>
      <dsp:spPr>
        <a:xfrm>
          <a:off x="8382682" y="4737111"/>
          <a:ext cx="989660" cy="4948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Arial"/>
            </a:rPr>
            <a:t>Sous direction de </a:t>
          </a:r>
        </a:p>
        <a:p>
          <a:pPr marR="0" lvl="0" algn="ctr" defTabSz="311150" rtl="0">
            <a:lnSpc>
              <a:spcPct val="90000"/>
            </a:lnSpc>
            <a:spcBef>
              <a:spcPct val="0"/>
            </a:spcBef>
            <a:spcAft>
              <a:spcPct val="35000"/>
            </a:spcAft>
          </a:pPr>
          <a:r>
            <a:rPr lang="fr-FR" sz="700" kern="1200" baseline="0" smtClean="0">
              <a:latin typeface="Arial"/>
            </a:rPr>
            <a:t>la relation santé et environnement</a:t>
          </a:r>
          <a:endParaRPr lang="fr-FR" sz="700" kern="1200" smtClean="0"/>
        </a:p>
      </dsp:txBody>
      <dsp:txXfrm>
        <a:off x="8382682" y="4737111"/>
        <a:ext cx="989660" cy="49483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3058BF5-50B9-4D29-B37E-FF2236DC4898}">
      <dsp:nvSpPr>
        <dsp:cNvPr id="0" name=""/>
        <dsp:cNvSpPr/>
      </dsp:nvSpPr>
      <dsp:spPr>
        <a:xfrm>
          <a:off x="5142345" y="3048058"/>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FD5F02C-58CA-4696-9025-E0CBC924667C}">
      <dsp:nvSpPr>
        <dsp:cNvPr id="0" name=""/>
        <dsp:cNvSpPr/>
      </dsp:nvSpPr>
      <dsp:spPr>
        <a:xfrm>
          <a:off x="5142345" y="2400719"/>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F3293C6-0D0F-46CD-A794-18E92387B816}">
      <dsp:nvSpPr>
        <dsp:cNvPr id="0" name=""/>
        <dsp:cNvSpPr/>
      </dsp:nvSpPr>
      <dsp:spPr>
        <a:xfrm>
          <a:off x="5142345" y="1753380"/>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B89E3D-6F35-4965-B400-5DC4CEDE49CE}">
      <dsp:nvSpPr>
        <dsp:cNvPr id="0" name=""/>
        <dsp:cNvSpPr/>
      </dsp:nvSpPr>
      <dsp:spPr>
        <a:xfrm>
          <a:off x="5142345" y="1106041"/>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3CFD978-981E-4E4E-A6EF-2480F88AC156}">
      <dsp:nvSpPr>
        <dsp:cNvPr id="0" name=""/>
        <dsp:cNvSpPr/>
      </dsp:nvSpPr>
      <dsp:spPr>
        <a:xfrm>
          <a:off x="3257445" y="458702"/>
          <a:ext cx="1930619" cy="191466"/>
        </a:xfrm>
        <a:custGeom>
          <a:avLst/>
          <a:gdLst/>
          <a:ahLst/>
          <a:cxnLst/>
          <a:rect l="0" t="0" r="0" b="0"/>
          <a:pathLst>
            <a:path>
              <a:moveTo>
                <a:pt x="0" y="0"/>
              </a:moveTo>
              <a:lnTo>
                <a:pt x="0" y="95733"/>
              </a:lnTo>
              <a:lnTo>
                <a:pt x="1930619" y="95733"/>
              </a:lnTo>
              <a:lnTo>
                <a:pt x="1930619" y="1914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CA1BAB9-3C76-410B-9C9A-E8A9BBE623DE}">
      <dsp:nvSpPr>
        <dsp:cNvPr id="0" name=""/>
        <dsp:cNvSpPr/>
      </dsp:nvSpPr>
      <dsp:spPr>
        <a:xfrm>
          <a:off x="4039133" y="3695397"/>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57FD3FE-FB63-4423-B71A-BD84DEA43B64}">
      <dsp:nvSpPr>
        <dsp:cNvPr id="0" name=""/>
        <dsp:cNvSpPr/>
      </dsp:nvSpPr>
      <dsp:spPr>
        <a:xfrm>
          <a:off x="4039133" y="3048058"/>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7BBB3B2-9967-431A-9346-680DCC286A4E}">
      <dsp:nvSpPr>
        <dsp:cNvPr id="0" name=""/>
        <dsp:cNvSpPr/>
      </dsp:nvSpPr>
      <dsp:spPr>
        <a:xfrm>
          <a:off x="4039133" y="2400719"/>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7A281B8-A154-4ED7-8490-C6CC47ED3665}">
      <dsp:nvSpPr>
        <dsp:cNvPr id="0" name=""/>
        <dsp:cNvSpPr/>
      </dsp:nvSpPr>
      <dsp:spPr>
        <a:xfrm>
          <a:off x="4039133" y="1753380"/>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687D989-22FD-4094-8645-3E1E2F1E6A4E}">
      <dsp:nvSpPr>
        <dsp:cNvPr id="0" name=""/>
        <dsp:cNvSpPr/>
      </dsp:nvSpPr>
      <dsp:spPr>
        <a:xfrm>
          <a:off x="4039133" y="1106041"/>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DDC3EBE-BB08-46C1-95D4-F4670DA07D11}">
      <dsp:nvSpPr>
        <dsp:cNvPr id="0" name=""/>
        <dsp:cNvSpPr/>
      </dsp:nvSpPr>
      <dsp:spPr>
        <a:xfrm>
          <a:off x="3257445" y="458702"/>
          <a:ext cx="827408" cy="191466"/>
        </a:xfrm>
        <a:custGeom>
          <a:avLst/>
          <a:gdLst/>
          <a:ahLst/>
          <a:cxnLst/>
          <a:rect l="0" t="0" r="0" b="0"/>
          <a:pathLst>
            <a:path>
              <a:moveTo>
                <a:pt x="0" y="0"/>
              </a:moveTo>
              <a:lnTo>
                <a:pt x="0" y="95733"/>
              </a:lnTo>
              <a:lnTo>
                <a:pt x="827408" y="95733"/>
              </a:lnTo>
              <a:lnTo>
                <a:pt x="827408" y="1914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CE83D13-2BE6-40A3-BAC5-318B5C747C10}">
      <dsp:nvSpPr>
        <dsp:cNvPr id="0" name=""/>
        <dsp:cNvSpPr/>
      </dsp:nvSpPr>
      <dsp:spPr>
        <a:xfrm>
          <a:off x="2935922" y="3048058"/>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1CF4A9D-938C-40FF-AA6A-CF99B96BF7C0}">
      <dsp:nvSpPr>
        <dsp:cNvPr id="0" name=""/>
        <dsp:cNvSpPr/>
      </dsp:nvSpPr>
      <dsp:spPr>
        <a:xfrm>
          <a:off x="2935922" y="2400719"/>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EBBE0DF-CF0A-4F1F-AF36-61E12E499846}">
      <dsp:nvSpPr>
        <dsp:cNvPr id="0" name=""/>
        <dsp:cNvSpPr/>
      </dsp:nvSpPr>
      <dsp:spPr>
        <a:xfrm>
          <a:off x="2935922" y="1753380"/>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020CD2-6029-43AF-A325-8224016CF1F8}">
      <dsp:nvSpPr>
        <dsp:cNvPr id="0" name=""/>
        <dsp:cNvSpPr/>
      </dsp:nvSpPr>
      <dsp:spPr>
        <a:xfrm>
          <a:off x="2935922" y="1106041"/>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657AF0D-7E95-49E9-BC0F-DD1837645425}">
      <dsp:nvSpPr>
        <dsp:cNvPr id="0" name=""/>
        <dsp:cNvSpPr/>
      </dsp:nvSpPr>
      <dsp:spPr>
        <a:xfrm>
          <a:off x="2981642" y="458702"/>
          <a:ext cx="275802" cy="191466"/>
        </a:xfrm>
        <a:custGeom>
          <a:avLst/>
          <a:gdLst/>
          <a:ahLst/>
          <a:cxnLst/>
          <a:rect l="0" t="0" r="0" b="0"/>
          <a:pathLst>
            <a:path>
              <a:moveTo>
                <a:pt x="275802" y="0"/>
              </a:moveTo>
              <a:lnTo>
                <a:pt x="275802" y="95733"/>
              </a:lnTo>
              <a:lnTo>
                <a:pt x="0" y="95733"/>
              </a:lnTo>
              <a:lnTo>
                <a:pt x="0" y="1914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E7A1737-7E28-49AC-8F31-1E0A290486BF}">
      <dsp:nvSpPr>
        <dsp:cNvPr id="0" name=""/>
        <dsp:cNvSpPr/>
      </dsp:nvSpPr>
      <dsp:spPr>
        <a:xfrm>
          <a:off x="1832711" y="3048058"/>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B3F5962-6950-4A61-9F1D-B76B293BDEEF}">
      <dsp:nvSpPr>
        <dsp:cNvPr id="0" name=""/>
        <dsp:cNvSpPr/>
      </dsp:nvSpPr>
      <dsp:spPr>
        <a:xfrm>
          <a:off x="1832711" y="2400719"/>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FD4F50-E82D-43B1-9C84-B6F39DABDE35}">
      <dsp:nvSpPr>
        <dsp:cNvPr id="0" name=""/>
        <dsp:cNvSpPr/>
      </dsp:nvSpPr>
      <dsp:spPr>
        <a:xfrm>
          <a:off x="1832711" y="1753380"/>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9A8A676-D9BB-4DE1-8755-74794F36EA4A}">
      <dsp:nvSpPr>
        <dsp:cNvPr id="0" name=""/>
        <dsp:cNvSpPr/>
      </dsp:nvSpPr>
      <dsp:spPr>
        <a:xfrm>
          <a:off x="1326825" y="1106041"/>
          <a:ext cx="551605" cy="191466"/>
        </a:xfrm>
        <a:custGeom>
          <a:avLst/>
          <a:gdLst/>
          <a:ahLst/>
          <a:cxnLst/>
          <a:rect l="0" t="0" r="0" b="0"/>
          <a:pathLst>
            <a:path>
              <a:moveTo>
                <a:pt x="0" y="0"/>
              </a:moveTo>
              <a:lnTo>
                <a:pt x="0" y="95733"/>
              </a:lnTo>
              <a:lnTo>
                <a:pt x="551605" y="95733"/>
              </a:lnTo>
              <a:lnTo>
                <a:pt x="551605"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4D8EDF0-C365-484A-B85A-3BB498531BC2}">
      <dsp:nvSpPr>
        <dsp:cNvPr id="0" name=""/>
        <dsp:cNvSpPr/>
      </dsp:nvSpPr>
      <dsp:spPr>
        <a:xfrm>
          <a:off x="729499" y="7579430"/>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9A78124-A9D6-43E9-96DC-B56F5440BB98}">
      <dsp:nvSpPr>
        <dsp:cNvPr id="0" name=""/>
        <dsp:cNvSpPr/>
      </dsp:nvSpPr>
      <dsp:spPr>
        <a:xfrm>
          <a:off x="729499" y="6932091"/>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9D79B3-5A07-4FC3-8585-91E8C01329EA}">
      <dsp:nvSpPr>
        <dsp:cNvPr id="0" name=""/>
        <dsp:cNvSpPr/>
      </dsp:nvSpPr>
      <dsp:spPr>
        <a:xfrm>
          <a:off x="729499" y="6284752"/>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2631B73-76A3-484C-9A06-58F40A79D87E}">
      <dsp:nvSpPr>
        <dsp:cNvPr id="0" name=""/>
        <dsp:cNvSpPr/>
      </dsp:nvSpPr>
      <dsp:spPr>
        <a:xfrm>
          <a:off x="729499" y="5637414"/>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1F237C8-08BB-4DF4-8A03-C0E8A651B82F}">
      <dsp:nvSpPr>
        <dsp:cNvPr id="0" name=""/>
        <dsp:cNvSpPr/>
      </dsp:nvSpPr>
      <dsp:spPr>
        <a:xfrm>
          <a:off x="729499" y="4990075"/>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8D90F11-4384-4FD7-B8CF-FA4E9DD7732C}">
      <dsp:nvSpPr>
        <dsp:cNvPr id="0" name=""/>
        <dsp:cNvSpPr/>
      </dsp:nvSpPr>
      <dsp:spPr>
        <a:xfrm>
          <a:off x="729499" y="4342736"/>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9CD1DFD-3BF1-4C7D-9924-963912D23FD9}">
      <dsp:nvSpPr>
        <dsp:cNvPr id="0" name=""/>
        <dsp:cNvSpPr/>
      </dsp:nvSpPr>
      <dsp:spPr>
        <a:xfrm>
          <a:off x="729499" y="3695397"/>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68B6433-87E6-4126-BEC3-C3D6E3BF54F6}">
      <dsp:nvSpPr>
        <dsp:cNvPr id="0" name=""/>
        <dsp:cNvSpPr/>
      </dsp:nvSpPr>
      <dsp:spPr>
        <a:xfrm>
          <a:off x="729499" y="3048058"/>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3700CF-2294-4D55-B726-A86A133B1542}">
      <dsp:nvSpPr>
        <dsp:cNvPr id="0" name=""/>
        <dsp:cNvSpPr/>
      </dsp:nvSpPr>
      <dsp:spPr>
        <a:xfrm>
          <a:off x="729499" y="2400719"/>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9A3ACAB-576E-4D61-88F9-8FBF26B83BE4}">
      <dsp:nvSpPr>
        <dsp:cNvPr id="0" name=""/>
        <dsp:cNvSpPr/>
      </dsp:nvSpPr>
      <dsp:spPr>
        <a:xfrm>
          <a:off x="729499" y="1753380"/>
          <a:ext cx="91440" cy="191466"/>
        </a:xfrm>
        <a:custGeom>
          <a:avLst/>
          <a:gdLst/>
          <a:ahLst/>
          <a:cxnLst/>
          <a:rect l="0" t="0" r="0" b="0"/>
          <a:pathLst>
            <a:path>
              <a:moveTo>
                <a:pt x="45720" y="0"/>
              </a:moveTo>
              <a:lnTo>
                <a:pt x="4572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3A3FF80-1758-436A-8D0E-8034CDACEF5E}">
      <dsp:nvSpPr>
        <dsp:cNvPr id="0" name=""/>
        <dsp:cNvSpPr/>
      </dsp:nvSpPr>
      <dsp:spPr>
        <a:xfrm>
          <a:off x="775219" y="1106041"/>
          <a:ext cx="551605" cy="191466"/>
        </a:xfrm>
        <a:custGeom>
          <a:avLst/>
          <a:gdLst/>
          <a:ahLst/>
          <a:cxnLst/>
          <a:rect l="0" t="0" r="0" b="0"/>
          <a:pathLst>
            <a:path>
              <a:moveTo>
                <a:pt x="551605" y="0"/>
              </a:moveTo>
              <a:lnTo>
                <a:pt x="551605" y="95733"/>
              </a:lnTo>
              <a:lnTo>
                <a:pt x="0" y="95733"/>
              </a:lnTo>
              <a:lnTo>
                <a:pt x="0" y="1914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0AD2709-CFD0-4CDA-8DE6-825A807E14C8}">
      <dsp:nvSpPr>
        <dsp:cNvPr id="0" name=""/>
        <dsp:cNvSpPr/>
      </dsp:nvSpPr>
      <dsp:spPr>
        <a:xfrm>
          <a:off x="1326825" y="458702"/>
          <a:ext cx="1930619" cy="191466"/>
        </a:xfrm>
        <a:custGeom>
          <a:avLst/>
          <a:gdLst/>
          <a:ahLst/>
          <a:cxnLst/>
          <a:rect l="0" t="0" r="0" b="0"/>
          <a:pathLst>
            <a:path>
              <a:moveTo>
                <a:pt x="1930619" y="0"/>
              </a:moveTo>
              <a:lnTo>
                <a:pt x="1930619" y="95733"/>
              </a:lnTo>
              <a:lnTo>
                <a:pt x="0" y="95733"/>
              </a:lnTo>
              <a:lnTo>
                <a:pt x="0" y="1914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C2A8DD5-6E25-42E0-B2AA-AE02307BE13A}">
      <dsp:nvSpPr>
        <dsp:cNvPr id="0" name=""/>
        <dsp:cNvSpPr/>
      </dsp:nvSpPr>
      <dsp:spPr>
        <a:xfrm>
          <a:off x="2801572" y="2830"/>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b="1" kern="1200" baseline="0" smtClean="0">
              <a:latin typeface="Arial"/>
            </a:rPr>
            <a:t>Direction de la santé de la wilaya</a:t>
          </a:r>
          <a:endParaRPr lang="fr-FR" sz="900" kern="1200" smtClean="0"/>
        </a:p>
      </dsp:txBody>
      <dsp:txXfrm>
        <a:off x="2801572" y="2830"/>
        <a:ext cx="911744" cy="455872"/>
      </dsp:txXfrm>
    </dsp:sp>
    <dsp:sp modelId="{0BED81B1-4A21-403F-9080-81387256E721}">
      <dsp:nvSpPr>
        <dsp:cNvPr id="0" name=""/>
        <dsp:cNvSpPr/>
      </dsp:nvSpPr>
      <dsp:spPr>
        <a:xfrm>
          <a:off x="870952" y="650169"/>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b="1" kern="1200" baseline="0" smtClean="0">
              <a:latin typeface="Arial"/>
            </a:rPr>
            <a:t>Secteur public</a:t>
          </a:r>
          <a:endParaRPr lang="fr-FR" sz="900" kern="1200" smtClean="0"/>
        </a:p>
      </dsp:txBody>
      <dsp:txXfrm>
        <a:off x="870952" y="650169"/>
        <a:ext cx="911744" cy="455872"/>
      </dsp:txXfrm>
    </dsp:sp>
    <dsp:sp modelId="{E237A371-BA38-4BFC-954D-7C4559DA0E22}">
      <dsp:nvSpPr>
        <dsp:cNvPr id="0" name=""/>
        <dsp:cNvSpPr/>
      </dsp:nvSpPr>
      <dsp:spPr>
        <a:xfrm>
          <a:off x="319347" y="1297508"/>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b="1" kern="1200" baseline="0" smtClean="0">
              <a:latin typeface="Arial"/>
            </a:rPr>
            <a:t>EPSP</a:t>
          </a:r>
          <a:endParaRPr lang="fr-FR" sz="900" kern="1200" smtClean="0"/>
        </a:p>
      </dsp:txBody>
      <dsp:txXfrm>
        <a:off x="319347" y="1297508"/>
        <a:ext cx="911744" cy="455872"/>
      </dsp:txXfrm>
    </dsp:sp>
    <dsp:sp modelId="{9BF43C89-D30E-4165-93A7-94993A129E01}">
      <dsp:nvSpPr>
        <dsp:cNvPr id="0" name=""/>
        <dsp:cNvSpPr/>
      </dsp:nvSpPr>
      <dsp:spPr>
        <a:xfrm>
          <a:off x="319347" y="1944847"/>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Centres de santés</a:t>
          </a:r>
          <a:endParaRPr lang="fr-FR" sz="900" kern="1200" smtClean="0"/>
        </a:p>
      </dsp:txBody>
      <dsp:txXfrm>
        <a:off x="319347" y="1944847"/>
        <a:ext cx="911744" cy="455872"/>
      </dsp:txXfrm>
    </dsp:sp>
    <dsp:sp modelId="{343C9C3D-6CB6-4137-8AD2-F7877A16AED0}">
      <dsp:nvSpPr>
        <dsp:cNvPr id="0" name=""/>
        <dsp:cNvSpPr/>
      </dsp:nvSpPr>
      <dsp:spPr>
        <a:xfrm>
          <a:off x="319347" y="2592185"/>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Structure légères d’hospitalisation</a:t>
          </a:r>
          <a:endParaRPr lang="fr-FR" sz="900" kern="1200" smtClean="0"/>
        </a:p>
      </dsp:txBody>
      <dsp:txXfrm>
        <a:off x="319347" y="2592185"/>
        <a:ext cx="911744" cy="455872"/>
      </dsp:txXfrm>
    </dsp:sp>
    <dsp:sp modelId="{5738D0A4-4E29-469C-841C-6F49B6F34135}">
      <dsp:nvSpPr>
        <dsp:cNvPr id="0" name=""/>
        <dsp:cNvSpPr/>
      </dsp:nvSpPr>
      <dsp:spPr>
        <a:xfrm>
          <a:off x="319347" y="3239524"/>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Unités de soins</a:t>
          </a:r>
          <a:endParaRPr lang="fr-FR" sz="900" kern="1200" smtClean="0"/>
        </a:p>
      </dsp:txBody>
      <dsp:txXfrm>
        <a:off x="319347" y="3239524"/>
        <a:ext cx="911744" cy="455872"/>
      </dsp:txXfrm>
    </dsp:sp>
    <dsp:sp modelId="{09E05B70-4B2F-4467-B0FC-6DCC5EDE06D7}">
      <dsp:nvSpPr>
        <dsp:cNvPr id="0" name=""/>
        <dsp:cNvSpPr/>
      </dsp:nvSpPr>
      <dsp:spPr>
        <a:xfrm>
          <a:off x="319347" y="3886863"/>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Laboratoires</a:t>
          </a:r>
          <a:endParaRPr lang="fr-FR" sz="900" kern="1200" smtClean="0"/>
        </a:p>
      </dsp:txBody>
      <dsp:txXfrm>
        <a:off x="319347" y="3886863"/>
        <a:ext cx="911744" cy="455872"/>
      </dsp:txXfrm>
    </dsp:sp>
    <dsp:sp modelId="{36DBD33C-445D-4867-B865-D72B3FA3E665}">
      <dsp:nvSpPr>
        <dsp:cNvPr id="0" name=""/>
        <dsp:cNvSpPr/>
      </dsp:nvSpPr>
      <dsp:spPr>
        <a:xfrm>
          <a:off x="319347" y="4534202"/>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Médecine du travail</a:t>
          </a:r>
          <a:endParaRPr lang="fr-FR" sz="900" kern="1200" smtClean="0"/>
        </a:p>
      </dsp:txBody>
      <dsp:txXfrm>
        <a:off x="319347" y="4534202"/>
        <a:ext cx="911744" cy="455872"/>
      </dsp:txXfrm>
    </dsp:sp>
    <dsp:sp modelId="{CE81ABCC-41E5-4463-A431-2AD85F1F8CE4}">
      <dsp:nvSpPr>
        <dsp:cNvPr id="0" name=""/>
        <dsp:cNvSpPr/>
      </dsp:nvSpPr>
      <dsp:spPr>
        <a:xfrm>
          <a:off x="319347" y="5181541"/>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Polycliniques</a:t>
          </a:r>
          <a:endParaRPr lang="fr-FR" sz="900" kern="1200" smtClean="0"/>
        </a:p>
      </dsp:txBody>
      <dsp:txXfrm>
        <a:off x="319347" y="5181541"/>
        <a:ext cx="911744" cy="455872"/>
      </dsp:txXfrm>
    </dsp:sp>
    <dsp:sp modelId="{E5B720AB-7E8A-4DA0-8F44-7EB644AEE3AE}">
      <dsp:nvSpPr>
        <dsp:cNvPr id="0" name=""/>
        <dsp:cNvSpPr/>
      </dsp:nvSpPr>
      <dsp:spPr>
        <a:xfrm>
          <a:off x="319347" y="5828880"/>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Dispensaires</a:t>
          </a:r>
          <a:endParaRPr lang="fr-FR" sz="900" kern="1200" smtClean="0"/>
        </a:p>
      </dsp:txBody>
      <dsp:txXfrm>
        <a:off x="319347" y="5828880"/>
        <a:ext cx="911744" cy="455872"/>
      </dsp:txXfrm>
    </dsp:sp>
    <dsp:sp modelId="{03D60F5A-2599-4779-AF1E-64C5549F6BB2}">
      <dsp:nvSpPr>
        <dsp:cNvPr id="0" name=""/>
        <dsp:cNvSpPr/>
      </dsp:nvSpPr>
      <dsp:spPr>
        <a:xfrm>
          <a:off x="319347" y="6476219"/>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PMI</a:t>
          </a:r>
          <a:endParaRPr lang="fr-FR" sz="900" kern="1200" smtClean="0"/>
        </a:p>
      </dsp:txBody>
      <dsp:txXfrm>
        <a:off x="319347" y="6476219"/>
        <a:ext cx="911744" cy="455872"/>
      </dsp:txXfrm>
    </dsp:sp>
    <dsp:sp modelId="{727EE78F-41A6-45A7-8CE1-065E8D575409}">
      <dsp:nvSpPr>
        <dsp:cNvPr id="0" name=""/>
        <dsp:cNvSpPr/>
      </dsp:nvSpPr>
      <dsp:spPr>
        <a:xfrm>
          <a:off x="319347" y="7123558"/>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SEMEP</a:t>
          </a:r>
          <a:endParaRPr lang="fr-FR" sz="900" kern="1200" smtClean="0"/>
        </a:p>
      </dsp:txBody>
      <dsp:txXfrm>
        <a:off x="319347" y="7123558"/>
        <a:ext cx="911744" cy="455872"/>
      </dsp:txXfrm>
    </dsp:sp>
    <dsp:sp modelId="{7BBE8FC9-6256-4B3F-AC0A-75C3D302E9A1}">
      <dsp:nvSpPr>
        <dsp:cNvPr id="0" name=""/>
        <dsp:cNvSpPr/>
      </dsp:nvSpPr>
      <dsp:spPr>
        <a:xfrm>
          <a:off x="319347" y="7770897"/>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UDS</a:t>
          </a:r>
          <a:endParaRPr lang="fr-FR" sz="900" kern="1200" smtClean="0"/>
        </a:p>
      </dsp:txBody>
      <dsp:txXfrm>
        <a:off x="319347" y="7770897"/>
        <a:ext cx="911744" cy="455872"/>
      </dsp:txXfrm>
    </dsp:sp>
    <dsp:sp modelId="{1CB3A5D0-475B-4ED6-83FF-10C23599AE9B}">
      <dsp:nvSpPr>
        <dsp:cNvPr id="0" name=""/>
        <dsp:cNvSpPr/>
      </dsp:nvSpPr>
      <dsp:spPr>
        <a:xfrm>
          <a:off x="1422558" y="1297508"/>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b="1" kern="1200" baseline="0" smtClean="0">
              <a:latin typeface="Arial"/>
            </a:rPr>
            <a:t>EPH</a:t>
          </a:r>
          <a:endParaRPr lang="fr-FR" sz="900" kern="1200" smtClean="0"/>
        </a:p>
      </dsp:txBody>
      <dsp:txXfrm>
        <a:off x="1422558" y="1297508"/>
        <a:ext cx="911744" cy="455872"/>
      </dsp:txXfrm>
    </dsp:sp>
    <dsp:sp modelId="{DC07D76D-5446-498B-B000-53275C56B252}">
      <dsp:nvSpPr>
        <dsp:cNvPr id="0" name=""/>
        <dsp:cNvSpPr/>
      </dsp:nvSpPr>
      <dsp:spPr>
        <a:xfrm>
          <a:off x="1422558" y="1944847"/>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Hôpitaux spécialisés</a:t>
          </a:r>
          <a:endParaRPr lang="fr-FR" sz="900" kern="1200" smtClean="0"/>
        </a:p>
      </dsp:txBody>
      <dsp:txXfrm>
        <a:off x="1422558" y="1944847"/>
        <a:ext cx="911744" cy="455872"/>
      </dsp:txXfrm>
    </dsp:sp>
    <dsp:sp modelId="{82BF3D53-AA19-492B-9A0E-ED331AA07885}">
      <dsp:nvSpPr>
        <dsp:cNvPr id="0" name=""/>
        <dsp:cNvSpPr/>
      </dsp:nvSpPr>
      <dsp:spPr>
        <a:xfrm>
          <a:off x="1422558" y="2592185"/>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CHU</a:t>
          </a:r>
          <a:endParaRPr lang="fr-FR" sz="900" kern="1200" smtClean="0"/>
        </a:p>
      </dsp:txBody>
      <dsp:txXfrm>
        <a:off x="1422558" y="2592185"/>
        <a:ext cx="911744" cy="455872"/>
      </dsp:txXfrm>
    </dsp:sp>
    <dsp:sp modelId="{4B878091-8D72-49BD-A025-E9E010012A23}">
      <dsp:nvSpPr>
        <dsp:cNvPr id="0" name=""/>
        <dsp:cNvSpPr/>
      </dsp:nvSpPr>
      <dsp:spPr>
        <a:xfrm>
          <a:off x="1422558" y="3239524"/>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Hôpitaux généraux</a:t>
          </a:r>
        </a:p>
      </dsp:txBody>
      <dsp:txXfrm>
        <a:off x="1422558" y="3239524"/>
        <a:ext cx="911744" cy="455872"/>
      </dsp:txXfrm>
    </dsp:sp>
    <dsp:sp modelId="{C7E3E11F-AA21-46E3-9085-03C87C7E366E}">
      <dsp:nvSpPr>
        <dsp:cNvPr id="0" name=""/>
        <dsp:cNvSpPr/>
      </dsp:nvSpPr>
      <dsp:spPr>
        <a:xfrm>
          <a:off x="2525770" y="650169"/>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b="1" kern="1200" baseline="0" smtClean="0">
              <a:latin typeface="Arial"/>
            </a:rPr>
            <a:t>Secteur para publics</a:t>
          </a:r>
        </a:p>
      </dsp:txBody>
      <dsp:txXfrm>
        <a:off x="2525770" y="650169"/>
        <a:ext cx="911744" cy="455872"/>
      </dsp:txXfrm>
    </dsp:sp>
    <dsp:sp modelId="{A6F65F4A-9E96-4D19-B027-8338BC82B64E}">
      <dsp:nvSpPr>
        <dsp:cNvPr id="0" name=""/>
        <dsp:cNvSpPr/>
      </dsp:nvSpPr>
      <dsp:spPr>
        <a:xfrm>
          <a:off x="2525770" y="1297508"/>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Centres pour handicapés</a:t>
          </a:r>
          <a:endParaRPr lang="fr-FR" sz="900" kern="1200" smtClean="0"/>
        </a:p>
      </dsp:txBody>
      <dsp:txXfrm>
        <a:off x="2525770" y="1297508"/>
        <a:ext cx="911744" cy="455872"/>
      </dsp:txXfrm>
    </dsp:sp>
    <dsp:sp modelId="{E5F869DF-61B7-4F98-8655-B7D937163A58}">
      <dsp:nvSpPr>
        <dsp:cNvPr id="0" name=""/>
        <dsp:cNvSpPr/>
      </dsp:nvSpPr>
      <dsp:spPr>
        <a:xfrm>
          <a:off x="2525770" y="1944847"/>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Unité de soins des entreprises</a:t>
          </a:r>
          <a:endParaRPr lang="fr-FR" sz="900" kern="1200" smtClean="0"/>
        </a:p>
      </dsp:txBody>
      <dsp:txXfrm>
        <a:off x="2525770" y="1944847"/>
        <a:ext cx="911744" cy="455872"/>
      </dsp:txXfrm>
    </dsp:sp>
    <dsp:sp modelId="{5FB8ABF9-F295-4C5C-895E-52904DBBA333}">
      <dsp:nvSpPr>
        <dsp:cNvPr id="0" name=""/>
        <dsp:cNvSpPr/>
      </dsp:nvSpPr>
      <dsp:spPr>
        <a:xfrm>
          <a:off x="2525770" y="2592185"/>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Mutuels</a:t>
          </a:r>
          <a:endParaRPr lang="fr-FR" sz="900" kern="1200" smtClean="0"/>
        </a:p>
      </dsp:txBody>
      <dsp:txXfrm>
        <a:off x="2525770" y="2592185"/>
        <a:ext cx="911744" cy="455872"/>
      </dsp:txXfrm>
    </dsp:sp>
    <dsp:sp modelId="{E0153369-90F3-4FF5-8961-218A5F6ED515}">
      <dsp:nvSpPr>
        <dsp:cNvPr id="0" name=""/>
        <dsp:cNvSpPr/>
      </dsp:nvSpPr>
      <dsp:spPr>
        <a:xfrm>
          <a:off x="2525770" y="3239524"/>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Centres médicaux sociaux</a:t>
          </a:r>
          <a:endParaRPr lang="fr-FR" sz="900" kern="1200" smtClean="0"/>
        </a:p>
      </dsp:txBody>
      <dsp:txXfrm>
        <a:off x="2525770" y="3239524"/>
        <a:ext cx="911744" cy="455872"/>
      </dsp:txXfrm>
    </dsp:sp>
    <dsp:sp modelId="{AAAEA8B5-99D1-4F1D-A159-F776441960AE}">
      <dsp:nvSpPr>
        <dsp:cNvPr id="0" name=""/>
        <dsp:cNvSpPr/>
      </dsp:nvSpPr>
      <dsp:spPr>
        <a:xfrm>
          <a:off x="3628981" y="650169"/>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b="1" kern="1200" baseline="0" smtClean="0">
              <a:latin typeface="Arial"/>
            </a:rPr>
            <a:t>Secteur privé</a:t>
          </a:r>
          <a:endParaRPr lang="fr-FR" sz="900" kern="1200" smtClean="0"/>
        </a:p>
      </dsp:txBody>
      <dsp:txXfrm>
        <a:off x="3628981" y="650169"/>
        <a:ext cx="911744" cy="455872"/>
      </dsp:txXfrm>
    </dsp:sp>
    <dsp:sp modelId="{CACD3F1E-4819-4FBF-A34D-AF009CAA9828}">
      <dsp:nvSpPr>
        <dsp:cNvPr id="0" name=""/>
        <dsp:cNvSpPr/>
      </dsp:nvSpPr>
      <dsp:spPr>
        <a:xfrm>
          <a:off x="3628981" y="1297508"/>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Cabinets médicaux</a:t>
          </a:r>
          <a:endParaRPr lang="fr-FR" sz="900" kern="1200" smtClean="0"/>
        </a:p>
      </dsp:txBody>
      <dsp:txXfrm>
        <a:off x="3628981" y="1297508"/>
        <a:ext cx="911744" cy="455872"/>
      </dsp:txXfrm>
    </dsp:sp>
    <dsp:sp modelId="{C858BD13-7573-45F5-9DD4-2B7B0D567D71}">
      <dsp:nvSpPr>
        <dsp:cNvPr id="0" name=""/>
        <dsp:cNvSpPr/>
      </dsp:nvSpPr>
      <dsp:spPr>
        <a:xfrm>
          <a:off x="3628981" y="1944847"/>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Laboratoires</a:t>
          </a:r>
          <a:endParaRPr lang="fr-FR" sz="900" kern="1200" smtClean="0"/>
        </a:p>
      </dsp:txBody>
      <dsp:txXfrm>
        <a:off x="3628981" y="1944847"/>
        <a:ext cx="911744" cy="455872"/>
      </dsp:txXfrm>
    </dsp:sp>
    <dsp:sp modelId="{6E0F8947-C90A-44C5-B81C-79D13BA864B4}">
      <dsp:nvSpPr>
        <dsp:cNvPr id="0" name=""/>
        <dsp:cNvSpPr/>
      </dsp:nvSpPr>
      <dsp:spPr>
        <a:xfrm>
          <a:off x="3628981" y="2592185"/>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Fournisseur de matériel médical</a:t>
          </a:r>
          <a:endParaRPr lang="fr-FR" sz="900" kern="1200" smtClean="0"/>
        </a:p>
      </dsp:txBody>
      <dsp:txXfrm>
        <a:off x="3628981" y="2592185"/>
        <a:ext cx="911744" cy="455872"/>
      </dsp:txXfrm>
    </dsp:sp>
    <dsp:sp modelId="{1EF04148-567B-4045-A8F1-1E2DF59A4770}">
      <dsp:nvSpPr>
        <dsp:cNvPr id="0" name=""/>
        <dsp:cNvSpPr/>
      </dsp:nvSpPr>
      <dsp:spPr>
        <a:xfrm>
          <a:off x="3628981" y="3239524"/>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Officines </a:t>
          </a:r>
          <a:endParaRPr lang="fr-FR" sz="900" kern="1200" smtClean="0"/>
        </a:p>
      </dsp:txBody>
      <dsp:txXfrm>
        <a:off x="3628981" y="3239524"/>
        <a:ext cx="911744" cy="455872"/>
      </dsp:txXfrm>
    </dsp:sp>
    <dsp:sp modelId="{2849B16E-4DA2-4511-B8C1-51D2A6082E68}">
      <dsp:nvSpPr>
        <dsp:cNvPr id="0" name=""/>
        <dsp:cNvSpPr/>
      </dsp:nvSpPr>
      <dsp:spPr>
        <a:xfrm>
          <a:off x="3628981" y="3886863"/>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ea typeface="HGPHeiseiMinchotaiW3"/>
            </a:rPr>
            <a:t>Cliniques </a:t>
          </a:r>
          <a:endParaRPr lang="fr-FR" sz="900" kern="1200" smtClean="0"/>
        </a:p>
      </dsp:txBody>
      <dsp:txXfrm>
        <a:off x="3628981" y="3886863"/>
        <a:ext cx="911744" cy="455872"/>
      </dsp:txXfrm>
    </dsp:sp>
    <dsp:sp modelId="{717BB1AB-A863-4D77-A220-001109C4EEE6}">
      <dsp:nvSpPr>
        <dsp:cNvPr id="0" name=""/>
        <dsp:cNvSpPr/>
      </dsp:nvSpPr>
      <dsp:spPr>
        <a:xfrm>
          <a:off x="4732192" y="650169"/>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b="1" kern="1200" baseline="0" smtClean="0">
              <a:latin typeface="Arial"/>
            </a:rPr>
            <a:t>Services sociaux</a:t>
          </a:r>
          <a:endParaRPr lang="fr-FR" sz="900" kern="1200" smtClean="0"/>
        </a:p>
      </dsp:txBody>
      <dsp:txXfrm>
        <a:off x="4732192" y="650169"/>
        <a:ext cx="911744" cy="455872"/>
      </dsp:txXfrm>
    </dsp:sp>
    <dsp:sp modelId="{978C03E7-44F2-48BF-8A2F-522FAD0EEB3F}">
      <dsp:nvSpPr>
        <dsp:cNvPr id="0" name=""/>
        <dsp:cNvSpPr/>
      </dsp:nvSpPr>
      <dsp:spPr>
        <a:xfrm>
          <a:off x="4732192" y="1297508"/>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Centres médicaux sociaux</a:t>
          </a:r>
        </a:p>
      </dsp:txBody>
      <dsp:txXfrm>
        <a:off x="4732192" y="1297508"/>
        <a:ext cx="911744" cy="455872"/>
      </dsp:txXfrm>
    </dsp:sp>
    <dsp:sp modelId="{B5EA5F29-A9B9-4B4C-AEA9-93819C24E8BD}">
      <dsp:nvSpPr>
        <dsp:cNvPr id="0" name=""/>
        <dsp:cNvSpPr/>
      </dsp:nvSpPr>
      <dsp:spPr>
        <a:xfrm>
          <a:off x="4732192" y="1944847"/>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Hospices</a:t>
          </a:r>
          <a:endParaRPr lang="fr-FR" sz="900" kern="1200" smtClean="0"/>
        </a:p>
      </dsp:txBody>
      <dsp:txXfrm>
        <a:off x="4732192" y="1944847"/>
        <a:ext cx="911744" cy="455872"/>
      </dsp:txXfrm>
    </dsp:sp>
    <dsp:sp modelId="{4406FA16-3FA9-4372-9EF6-97C32360DF55}">
      <dsp:nvSpPr>
        <dsp:cNvPr id="0" name=""/>
        <dsp:cNvSpPr/>
      </dsp:nvSpPr>
      <dsp:spPr>
        <a:xfrm>
          <a:off x="4732192" y="2592185"/>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Centres pour handicapés</a:t>
          </a:r>
        </a:p>
      </dsp:txBody>
      <dsp:txXfrm>
        <a:off x="4732192" y="2592185"/>
        <a:ext cx="911744" cy="455872"/>
      </dsp:txXfrm>
    </dsp:sp>
    <dsp:sp modelId="{404D2F9E-0E89-4E4D-A2A2-56CD5B76D006}">
      <dsp:nvSpPr>
        <dsp:cNvPr id="0" name=""/>
        <dsp:cNvSpPr/>
      </dsp:nvSpPr>
      <dsp:spPr>
        <a:xfrm>
          <a:off x="4732192" y="3239524"/>
          <a:ext cx="911744" cy="4558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fr-FR" sz="900" kern="1200" baseline="0" smtClean="0">
              <a:latin typeface="Arial"/>
            </a:rPr>
            <a:t>Stations thermales</a:t>
          </a:r>
          <a:endParaRPr lang="fr-FR" sz="900" kern="1200" smtClean="0"/>
        </a:p>
      </dsp:txBody>
      <dsp:txXfrm>
        <a:off x="4732192" y="3239524"/>
        <a:ext cx="911744" cy="45587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10</Pages>
  <Words>3277</Words>
  <Characters>18026</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DAHMOUN</dc:creator>
  <cp:lastModifiedBy>Blue Ocean</cp:lastModifiedBy>
  <cp:revision>10</cp:revision>
  <dcterms:created xsi:type="dcterms:W3CDTF">2017-12-18T21:06:00Z</dcterms:created>
  <dcterms:modified xsi:type="dcterms:W3CDTF">2019-01-12T21:48:00Z</dcterms:modified>
</cp:coreProperties>
</file>